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F885D8B" w14:textId="3D5B7D2C" w:rsidR="00AD7214" w:rsidRPr="0071270D" w:rsidRDefault="00ED1D11" w:rsidP="0071270D">
      <w:pPr>
        <w:jc w:val="center"/>
        <w:rPr>
          <w:rFonts w:ascii="Trebuchet MS" w:hAnsi="Trebuchet MS"/>
          <w:b/>
          <w:bCs/>
          <w:color w:val="002060"/>
          <w:sz w:val="72"/>
          <w:szCs w:val="72"/>
        </w:rPr>
      </w:pPr>
      <w:r>
        <w:rPr>
          <w:rFonts w:ascii="Trebuchet MS" w:hAnsi="Trebuchet MS"/>
          <w:b/>
          <w:bCs/>
          <w:color w:val="002060"/>
          <w:sz w:val="72"/>
          <w:szCs w:val="72"/>
        </w:rPr>
        <w:t xml:space="preserve">AMENDED </w:t>
      </w:r>
      <w:r w:rsidR="0029472E">
        <w:rPr>
          <w:rFonts w:ascii="Trebuchet MS" w:hAnsi="Trebuchet MS"/>
          <w:b/>
          <w:bCs/>
          <w:color w:val="002060"/>
          <w:sz w:val="72"/>
          <w:szCs w:val="72"/>
        </w:rPr>
        <w:t xml:space="preserve">DRAFT </w:t>
      </w:r>
      <w:r w:rsidR="00AD7214" w:rsidRPr="0071270D">
        <w:rPr>
          <w:rFonts w:ascii="Trebuchet MS" w:hAnsi="Trebuchet MS"/>
          <w:b/>
          <w:bCs/>
          <w:color w:val="002060"/>
          <w:sz w:val="72"/>
          <w:szCs w:val="72"/>
        </w:rPr>
        <w:t>ELECTION ADMINISTRATION PLAN</w:t>
      </w:r>
    </w:p>
    <w:p w14:paraId="34B335BA" w14:textId="5A20FAB5" w:rsidR="00AD7214" w:rsidRDefault="00AD7214" w:rsidP="00AD7214">
      <w:pPr>
        <w:jc w:val="center"/>
        <w:rPr>
          <w:sz w:val="32"/>
          <w:szCs w:val="32"/>
        </w:rPr>
      </w:pPr>
    </w:p>
    <w:p w14:paraId="38F89BF8" w14:textId="27D65EFB" w:rsidR="00AD7214" w:rsidRDefault="00AD7214" w:rsidP="0071270D">
      <w:pPr>
        <w:jc w:val="center"/>
        <w:rPr>
          <w:sz w:val="32"/>
          <w:szCs w:val="32"/>
        </w:rPr>
      </w:pPr>
      <w:r>
        <w:rPr>
          <w:noProof/>
          <w:sz w:val="32"/>
          <w:szCs w:val="32"/>
        </w:rPr>
        <w:drawing>
          <wp:inline distT="0" distB="0" distL="0" distR="0" wp14:anchorId="4F8E1264" wp14:editId="3B9B4AA1">
            <wp:extent cx="3176588" cy="3176588"/>
            <wp:effectExtent l="0" t="0" r="0" b="0"/>
            <wp:docPr id="1" name="Picture 1" descr="A picture containing text,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picture containing text, sign&#10;&#10;Description automatically generated"/>
                    <pic:cNvPicPr/>
                  </pic:nvPicPr>
                  <pic:blipFill>
                    <a:blip r:embed="rId8">
                      <a:extLst>
                        <a:ext uri="{28A0092B-C50C-407E-A947-70E740481C1C}">
                          <a14:useLocalDpi xmlns:a14="http://schemas.microsoft.com/office/drawing/2010/main" val="0"/>
                        </a:ext>
                      </a:extLst>
                    </a:blip>
                    <a:stretch>
                      <a:fillRect/>
                    </a:stretch>
                  </pic:blipFill>
                  <pic:spPr>
                    <a:xfrm>
                      <a:off x="0" y="0"/>
                      <a:ext cx="3176588" cy="3176588"/>
                    </a:xfrm>
                    <a:prstGeom prst="rect">
                      <a:avLst/>
                    </a:prstGeom>
                  </pic:spPr>
                </pic:pic>
              </a:graphicData>
            </a:graphic>
          </wp:inline>
        </w:drawing>
      </w:r>
    </w:p>
    <w:p w14:paraId="660678FB" w14:textId="215C1F0F" w:rsidR="0071270D" w:rsidRDefault="0071270D" w:rsidP="0071270D">
      <w:pPr>
        <w:jc w:val="center"/>
        <w:rPr>
          <w:sz w:val="32"/>
          <w:szCs w:val="32"/>
        </w:rPr>
      </w:pPr>
    </w:p>
    <w:p w14:paraId="5473421C" w14:textId="77777777" w:rsidR="0071270D" w:rsidRDefault="0071270D" w:rsidP="0071270D">
      <w:pPr>
        <w:jc w:val="center"/>
        <w:rPr>
          <w:sz w:val="32"/>
          <w:szCs w:val="32"/>
        </w:rPr>
      </w:pPr>
    </w:p>
    <w:p w14:paraId="5468813E" w14:textId="48331A04" w:rsidR="00AD7214" w:rsidRDefault="00AD7214">
      <w:pPr>
        <w:rPr>
          <w:sz w:val="32"/>
          <w:szCs w:val="32"/>
        </w:rPr>
      </w:pPr>
    </w:p>
    <w:p w14:paraId="6B79D3E8" w14:textId="0C34CC1E" w:rsidR="00AD7214" w:rsidRPr="00D56D7E" w:rsidRDefault="00AD7214" w:rsidP="00AD7214">
      <w:pPr>
        <w:spacing w:after="0"/>
        <w:jc w:val="center"/>
        <w:rPr>
          <w:rFonts w:ascii="Trebuchet MS" w:hAnsi="Trebuchet MS"/>
          <w:b/>
          <w:bCs/>
          <w:color w:val="002060"/>
          <w:sz w:val="44"/>
          <w:szCs w:val="44"/>
        </w:rPr>
      </w:pPr>
      <w:r w:rsidRPr="00D56D7E">
        <w:rPr>
          <w:rFonts w:ascii="Trebuchet MS" w:hAnsi="Trebuchet MS"/>
          <w:b/>
          <w:bCs/>
          <w:color w:val="002060"/>
          <w:sz w:val="44"/>
          <w:szCs w:val="44"/>
        </w:rPr>
        <w:t>County of Riverside</w:t>
      </w:r>
    </w:p>
    <w:p w14:paraId="6087429C" w14:textId="109BEA51" w:rsidR="00AD7214" w:rsidRPr="00D56D7E" w:rsidRDefault="00AD7214" w:rsidP="00AD7214">
      <w:pPr>
        <w:spacing w:after="0"/>
        <w:jc w:val="center"/>
        <w:rPr>
          <w:rFonts w:ascii="Trebuchet MS" w:hAnsi="Trebuchet MS"/>
          <w:b/>
          <w:bCs/>
          <w:color w:val="002060"/>
          <w:sz w:val="44"/>
          <w:szCs w:val="44"/>
        </w:rPr>
      </w:pPr>
      <w:r w:rsidRPr="00D56D7E">
        <w:rPr>
          <w:rFonts w:ascii="Trebuchet MS" w:hAnsi="Trebuchet MS"/>
          <w:b/>
          <w:bCs/>
          <w:color w:val="002060"/>
          <w:sz w:val="44"/>
          <w:szCs w:val="44"/>
        </w:rPr>
        <w:t>Registrar of Voters</w:t>
      </w:r>
    </w:p>
    <w:p w14:paraId="4878CF4F" w14:textId="028A4BF1" w:rsidR="00AD7214" w:rsidRPr="00D56D7E" w:rsidRDefault="00AD7214" w:rsidP="00AD7214">
      <w:pPr>
        <w:spacing w:after="0"/>
        <w:jc w:val="center"/>
        <w:rPr>
          <w:rFonts w:ascii="Trebuchet MS" w:hAnsi="Trebuchet MS"/>
          <w:b/>
          <w:bCs/>
          <w:color w:val="002060"/>
          <w:sz w:val="32"/>
          <w:szCs w:val="32"/>
        </w:rPr>
      </w:pPr>
      <w:r w:rsidRPr="00D56D7E">
        <w:rPr>
          <w:rFonts w:ascii="Trebuchet MS" w:hAnsi="Trebuchet MS"/>
          <w:b/>
          <w:bCs/>
          <w:color w:val="002060"/>
          <w:sz w:val="32"/>
          <w:szCs w:val="32"/>
        </w:rPr>
        <w:t>2720 Gateway Drive</w:t>
      </w:r>
    </w:p>
    <w:p w14:paraId="0E900923" w14:textId="5E5C35F7" w:rsidR="00AD7214" w:rsidRPr="00D56D7E" w:rsidRDefault="00AD7214" w:rsidP="00AD7214">
      <w:pPr>
        <w:spacing w:after="0"/>
        <w:jc w:val="center"/>
        <w:rPr>
          <w:rFonts w:ascii="Trebuchet MS" w:hAnsi="Trebuchet MS"/>
          <w:b/>
          <w:bCs/>
          <w:color w:val="002060"/>
          <w:sz w:val="32"/>
          <w:szCs w:val="32"/>
        </w:rPr>
      </w:pPr>
      <w:r w:rsidRPr="00D56D7E">
        <w:rPr>
          <w:rFonts w:ascii="Trebuchet MS" w:hAnsi="Trebuchet MS"/>
          <w:b/>
          <w:bCs/>
          <w:color w:val="002060"/>
          <w:sz w:val="32"/>
          <w:szCs w:val="32"/>
        </w:rPr>
        <w:t>Riverside, CA 92507</w:t>
      </w:r>
    </w:p>
    <w:p w14:paraId="128F1D26" w14:textId="3269F4A5" w:rsidR="00AD7214" w:rsidRPr="00D56D7E" w:rsidRDefault="00AD7214" w:rsidP="00AD7214">
      <w:pPr>
        <w:spacing w:after="0"/>
        <w:jc w:val="center"/>
        <w:rPr>
          <w:rFonts w:ascii="Trebuchet MS" w:hAnsi="Trebuchet MS"/>
          <w:b/>
          <w:bCs/>
          <w:color w:val="002060"/>
          <w:sz w:val="32"/>
          <w:szCs w:val="32"/>
        </w:rPr>
      </w:pPr>
      <w:r w:rsidRPr="00D56D7E">
        <w:rPr>
          <w:rFonts w:ascii="Trebuchet MS" w:hAnsi="Trebuchet MS"/>
          <w:b/>
          <w:bCs/>
          <w:color w:val="002060"/>
          <w:sz w:val="32"/>
          <w:szCs w:val="32"/>
        </w:rPr>
        <w:t>(951) 486-7</w:t>
      </w:r>
      <w:r w:rsidR="00610275">
        <w:rPr>
          <w:rFonts w:ascii="Trebuchet MS" w:hAnsi="Trebuchet MS"/>
          <w:b/>
          <w:bCs/>
          <w:color w:val="002060"/>
          <w:sz w:val="32"/>
          <w:szCs w:val="32"/>
        </w:rPr>
        <w:t>200</w:t>
      </w:r>
    </w:p>
    <w:p w14:paraId="5FD55054" w14:textId="4FB4E547" w:rsidR="00AD7214" w:rsidRPr="00D56D7E" w:rsidRDefault="001A2868" w:rsidP="00AD7214">
      <w:pPr>
        <w:spacing w:after="0"/>
        <w:jc w:val="center"/>
        <w:rPr>
          <w:rFonts w:ascii="Trebuchet MS" w:hAnsi="Trebuchet MS"/>
          <w:b/>
          <w:bCs/>
          <w:sz w:val="32"/>
          <w:szCs w:val="32"/>
        </w:rPr>
      </w:pPr>
      <w:hyperlink r:id="rId9" w:history="1">
        <w:r w:rsidR="000305A8" w:rsidRPr="00D56D7E">
          <w:rPr>
            <w:rStyle w:val="Hyperlink"/>
            <w:rFonts w:ascii="Trebuchet MS" w:hAnsi="Trebuchet MS"/>
            <w:b/>
            <w:bCs/>
            <w:sz w:val="32"/>
            <w:szCs w:val="32"/>
          </w:rPr>
          <w:t>rovweb@rivco.org</w:t>
        </w:r>
      </w:hyperlink>
    </w:p>
    <w:p w14:paraId="06A076AB" w14:textId="452B59B1" w:rsidR="0071270D" w:rsidRPr="00D56D7E" w:rsidRDefault="001A2868" w:rsidP="0071270D">
      <w:pPr>
        <w:spacing w:after="0"/>
        <w:jc w:val="center"/>
        <w:rPr>
          <w:rFonts w:ascii="Trebuchet MS" w:hAnsi="Trebuchet MS"/>
          <w:b/>
          <w:bCs/>
          <w:sz w:val="32"/>
          <w:szCs w:val="32"/>
        </w:rPr>
      </w:pPr>
      <w:hyperlink r:id="rId10" w:history="1">
        <w:r w:rsidR="00AD7214" w:rsidRPr="00D56D7E">
          <w:rPr>
            <w:rStyle w:val="Hyperlink"/>
            <w:rFonts w:ascii="Trebuchet MS" w:hAnsi="Trebuchet MS"/>
            <w:b/>
            <w:bCs/>
            <w:sz w:val="32"/>
            <w:szCs w:val="32"/>
          </w:rPr>
          <w:t>www.voteinfo.net</w:t>
        </w:r>
      </w:hyperlink>
    </w:p>
    <w:p w14:paraId="2B1CA81B" w14:textId="70408F1D" w:rsidR="0071270D" w:rsidRPr="004E07D5" w:rsidRDefault="0071270D" w:rsidP="001122D5">
      <w:pPr>
        <w:spacing w:after="0"/>
        <w:rPr>
          <w:rFonts w:ascii="Trebuchet MS" w:hAnsi="Trebuchet MS"/>
          <w:b/>
          <w:bCs/>
          <w:color w:val="002060"/>
          <w:sz w:val="36"/>
          <w:szCs w:val="36"/>
        </w:rPr>
      </w:pPr>
      <w:r w:rsidRPr="004E07D5">
        <w:rPr>
          <w:rFonts w:ascii="Trebuchet MS" w:hAnsi="Trebuchet MS"/>
          <w:b/>
          <w:bCs/>
          <w:color w:val="002060"/>
          <w:sz w:val="36"/>
          <w:szCs w:val="36"/>
        </w:rPr>
        <w:lastRenderedPageBreak/>
        <w:t>Table of Content</w:t>
      </w:r>
      <w:r w:rsidR="00B53919" w:rsidRPr="004E07D5">
        <w:rPr>
          <w:rFonts w:ascii="Trebuchet MS" w:hAnsi="Trebuchet MS"/>
          <w:b/>
          <w:bCs/>
          <w:color w:val="002060"/>
          <w:sz w:val="36"/>
          <w:szCs w:val="36"/>
        </w:rPr>
        <w:t>s</w:t>
      </w:r>
      <w:r w:rsidR="00B53919" w:rsidRPr="004E07D5">
        <w:rPr>
          <w:rFonts w:ascii="Trebuchet MS" w:hAnsi="Trebuchet MS"/>
          <w:b/>
          <w:bCs/>
          <w:color w:val="002060"/>
          <w:sz w:val="36"/>
          <w:szCs w:val="36"/>
        </w:rPr>
        <w:tab/>
      </w:r>
      <w:r w:rsidR="00B53919" w:rsidRPr="004E07D5">
        <w:rPr>
          <w:rFonts w:ascii="Trebuchet MS" w:hAnsi="Trebuchet MS"/>
          <w:b/>
          <w:bCs/>
          <w:color w:val="002060"/>
          <w:sz w:val="36"/>
          <w:szCs w:val="36"/>
        </w:rPr>
        <w:tab/>
      </w:r>
      <w:r w:rsidR="00B53919" w:rsidRPr="004E07D5">
        <w:rPr>
          <w:rFonts w:ascii="Trebuchet MS" w:hAnsi="Trebuchet MS"/>
          <w:b/>
          <w:bCs/>
          <w:color w:val="002060"/>
          <w:sz w:val="36"/>
          <w:szCs w:val="36"/>
        </w:rPr>
        <w:tab/>
      </w:r>
      <w:r w:rsidR="00B53919" w:rsidRPr="004E07D5">
        <w:rPr>
          <w:rFonts w:ascii="Trebuchet MS" w:hAnsi="Trebuchet MS"/>
          <w:b/>
          <w:bCs/>
          <w:color w:val="002060"/>
          <w:sz w:val="36"/>
          <w:szCs w:val="36"/>
        </w:rPr>
        <w:tab/>
      </w:r>
      <w:r w:rsidR="00B53919" w:rsidRPr="004E07D5">
        <w:rPr>
          <w:rFonts w:ascii="Trebuchet MS" w:hAnsi="Trebuchet MS"/>
          <w:b/>
          <w:bCs/>
          <w:color w:val="002060"/>
          <w:sz w:val="36"/>
          <w:szCs w:val="36"/>
        </w:rPr>
        <w:tab/>
      </w:r>
      <w:r w:rsidR="00B53919" w:rsidRPr="004E07D5">
        <w:rPr>
          <w:rFonts w:ascii="Trebuchet MS" w:hAnsi="Trebuchet MS"/>
          <w:b/>
          <w:bCs/>
          <w:color w:val="002060"/>
          <w:sz w:val="36"/>
          <w:szCs w:val="36"/>
        </w:rPr>
        <w:tab/>
      </w:r>
      <w:r w:rsidR="00B53919" w:rsidRPr="004E07D5">
        <w:rPr>
          <w:rFonts w:ascii="Trebuchet MS" w:hAnsi="Trebuchet MS"/>
          <w:b/>
          <w:bCs/>
          <w:color w:val="002060"/>
          <w:sz w:val="36"/>
          <w:szCs w:val="36"/>
        </w:rPr>
        <w:tab/>
      </w:r>
      <w:r w:rsidR="00B53919" w:rsidRPr="004E07D5">
        <w:rPr>
          <w:rFonts w:ascii="Trebuchet MS" w:hAnsi="Trebuchet MS"/>
          <w:b/>
          <w:bCs/>
          <w:color w:val="002060"/>
          <w:sz w:val="36"/>
          <w:szCs w:val="36"/>
        </w:rPr>
        <w:tab/>
      </w:r>
      <w:r w:rsidR="00D56D7E" w:rsidRPr="004E07D5">
        <w:rPr>
          <w:rFonts w:ascii="Trebuchet MS" w:hAnsi="Trebuchet MS"/>
          <w:b/>
          <w:bCs/>
          <w:color w:val="002060"/>
          <w:sz w:val="36"/>
          <w:szCs w:val="36"/>
        </w:rPr>
        <w:t xml:space="preserve"> </w:t>
      </w:r>
      <w:r w:rsidR="00B53919" w:rsidRPr="004E07D5">
        <w:rPr>
          <w:rFonts w:ascii="Trebuchet MS" w:hAnsi="Trebuchet MS"/>
          <w:b/>
          <w:bCs/>
          <w:color w:val="002060"/>
          <w:sz w:val="36"/>
          <w:szCs w:val="36"/>
        </w:rPr>
        <w:t>2</w:t>
      </w:r>
    </w:p>
    <w:p w14:paraId="08D58B53" w14:textId="7C2ED86D" w:rsidR="006C7476" w:rsidRDefault="009518B2" w:rsidP="001122D5">
      <w:pPr>
        <w:spacing w:after="0"/>
        <w:rPr>
          <w:rFonts w:ascii="Trebuchet MS" w:hAnsi="Trebuchet MS"/>
          <w:b/>
          <w:bCs/>
          <w:color w:val="002060"/>
          <w:sz w:val="36"/>
          <w:szCs w:val="36"/>
        </w:rPr>
      </w:pPr>
      <w:r w:rsidRPr="004E07D5">
        <w:rPr>
          <w:rFonts w:ascii="Trebuchet MS" w:hAnsi="Trebuchet MS"/>
          <w:b/>
          <w:bCs/>
          <w:color w:val="002060"/>
          <w:sz w:val="36"/>
          <w:szCs w:val="36"/>
        </w:rPr>
        <w:t>Executive Summar</w:t>
      </w:r>
      <w:r w:rsidR="00B53919" w:rsidRPr="004E07D5">
        <w:rPr>
          <w:rFonts w:ascii="Trebuchet MS" w:hAnsi="Trebuchet MS"/>
          <w:b/>
          <w:bCs/>
          <w:color w:val="002060"/>
          <w:sz w:val="36"/>
          <w:szCs w:val="36"/>
        </w:rPr>
        <w:t>y</w:t>
      </w:r>
      <w:r w:rsidR="00B53919" w:rsidRPr="004E07D5">
        <w:rPr>
          <w:rFonts w:ascii="Trebuchet MS" w:hAnsi="Trebuchet MS"/>
          <w:b/>
          <w:bCs/>
          <w:color w:val="002060"/>
          <w:sz w:val="36"/>
          <w:szCs w:val="36"/>
        </w:rPr>
        <w:tab/>
      </w:r>
      <w:r w:rsidR="00B53919" w:rsidRPr="004E07D5">
        <w:rPr>
          <w:rFonts w:ascii="Trebuchet MS" w:hAnsi="Trebuchet MS"/>
          <w:b/>
          <w:bCs/>
          <w:color w:val="002060"/>
          <w:sz w:val="36"/>
          <w:szCs w:val="36"/>
        </w:rPr>
        <w:tab/>
      </w:r>
      <w:r w:rsidR="00B53919" w:rsidRPr="004E07D5">
        <w:rPr>
          <w:rFonts w:ascii="Trebuchet MS" w:hAnsi="Trebuchet MS"/>
          <w:b/>
          <w:bCs/>
          <w:color w:val="002060"/>
          <w:sz w:val="36"/>
          <w:szCs w:val="36"/>
        </w:rPr>
        <w:tab/>
      </w:r>
      <w:r w:rsidR="00B53919" w:rsidRPr="004E07D5">
        <w:rPr>
          <w:rFonts w:ascii="Trebuchet MS" w:hAnsi="Trebuchet MS"/>
          <w:b/>
          <w:bCs/>
          <w:color w:val="002060"/>
          <w:sz w:val="36"/>
          <w:szCs w:val="36"/>
        </w:rPr>
        <w:tab/>
      </w:r>
      <w:r w:rsidR="00B53919" w:rsidRPr="004E07D5">
        <w:rPr>
          <w:rFonts w:ascii="Trebuchet MS" w:hAnsi="Trebuchet MS"/>
          <w:b/>
          <w:bCs/>
          <w:color w:val="002060"/>
          <w:sz w:val="36"/>
          <w:szCs w:val="36"/>
        </w:rPr>
        <w:tab/>
      </w:r>
      <w:r w:rsidR="00B53919" w:rsidRPr="004E07D5">
        <w:rPr>
          <w:rFonts w:ascii="Trebuchet MS" w:hAnsi="Trebuchet MS"/>
          <w:b/>
          <w:bCs/>
          <w:color w:val="002060"/>
          <w:sz w:val="36"/>
          <w:szCs w:val="36"/>
        </w:rPr>
        <w:tab/>
      </w:r>
      <w:r w:rsidR="00B53919" w:rsidRPr="004E07D5">
        <w:rPr>
          <w:rFonts w:ascii="Trebuchet MS" w:hAnsi="Trebuchet MS"/>
          <w:b/>
          <w:bCs/>
          <w:color w:val="002060"/>
          <w:sz w:val="36"/>
          <w:szCs w:val="36"/>
        </w:rPr>
        <w:tab/>
      </w:r>
      <w:r w:rsidR="00B53919" w:rsidRPr="004E07D5">
        <w:rPr>
          <w:rFonts w:ascii="Trebuchet MS" w:hAnsi="Trebuchet MS"/>
          <w:b/>
          <w:bCs/>
          <w:color w:val="002060"/>
          <w:sz w:val="36"/>
          <w:szCs w:val="36"/>
        </w:rPr>
        <w:tab/>
      </w:r>
      <w:r w:rsidR="00D56D7E" w:rsidRPr="004E07D5">
        <w:rPr>
          <w:rFonts w:ascii="Trebuchet MS" w:hAnsi="Trebuchet MS"/>
          <w:b/>
          <w:bCs/>
          <w:color w:val="002060"/>
          <w:sz w:val="36"/>
          <w:szCs w:val="36"/>
        </w:rPr>
        <w:t xml:space="preserve"> </w:t>
      </w:r>
      <w:r w:rsidR="00B53919" w:rsidRPr="004E07D5">
        <w:rPr>
          <w:rFonts w:ascii="Trebuchet MS" w:hAnsi="Trebuchet MS"/>
          <w:b/>
          <w:bCs/>
          <w:color w:val="002060"/>
          <w:sz w:val="36"/>
          <w:szCs w:val="36"/>
        </w:rPr>
        <w:t>3</w:t>
      </w:r>
    </w:p>
    <w:p w14:paraId="6D83ECD7" w14:textId="627D6603" w:rsidR="00ED1D11" w:rsidRPr="004E07D5" w:rsidRDefault="00397B3E" w:rsidP="001122D5">
      <w:pPr>
        <w:spacing w:after="0"/>
        <w:rPr>
          <w:rFonts w:ascii="Trebuchet MS" w:hAnsi="Trebuchet MS"/>
          <w:b/>
          <w:bCs/>
          <w:color w:val="002060"/>
          <w:sz w:val="36"/>
          <w:szCs w:val="36"/>
        </w:rPr>
      </w:pPr>
      <w:r w:rsidRPr="004E07D5">
        <w:rPr>
          <w:rFonts w:ascii="Trebuchet MS" w:hAnsi="Trebuchet MS"/>
          <w:b/>
          <w:bCs/>
          <w:color w:val="002060"/>
          <w:sz w:val="36"/>
          <w:szCs w:val="36"/>
        </w:rPr>
        <w:t>Vote-</w:t>
      </w:r>
      <w:r w:rsidR="00B147D9">
        <w:rPr>
          <w:rFonts w:ascii="Trebuchet MS" w:hAnsi="Trebuchet MS"/>
          <w:b/>
          <w:bCs/>
          <w:color w:val="002060"/>
          <w:sz w:val="36"/>
          <w:szCs w:val="36"/>
        </w:rPr>
        <w:t>b</w:t>
      </w:r>
      <w:r w:rsidRPr="004E07D5">
        <w:rPr>
          <w:rFonts w:ascii="Trebuchet MS" w:hAnsi="Trebuchet MS"/>
          <w:b/>
          <w:bCs/>
          <w:color w:val="002060"/>
          <w:sz w:val="36"/>
          <w:szCs w:val="36"/>
        </w:rPr>
        <w:t>y-Mail Ballot</w:t>
      </w:r>
      <w:r w:rsidR="00B53919" w:rsidRPr="004E07D5">
        <w:rPr>
          <w:rFonts w:ascii="Trebuchet MS" w:hAnsi="Trebuchet MS"/>
          <w:b/>
          <w:bCs/>
          <w:color w:val="002060"/>
          <w:sz w:val="36"/>
          <w:szCs w:val="36"/>
        </w:rPr>
        <w:t>s</w:t>
      </w:r>
      <w:r w:rsidR="00B53919" w:rsidRPr="004E07D5">
        <w:rPr>
          <w:rFonts w:ascii="Trebuchet MS" w:hAnsi="Trebuchet MS"/>
          <w:b/>
          <w:bCs/>
          <w:color w:val="002060"/>
          <w:sz w:val="36"/>
          <w:szCs w:val="36"/>
        </w:rPr>
        <w:tab/>
      </w:r>
      <w:r w:rsidR="00B53919" w:rsidRPr="004E07D5">
        <w:rPr>
          <w:rFonts w:ascii="Trebuchet MS" w:hAnsi="Trebuchet MS"/>
          <w:b/>
          <w:bCs/>
          <w:color w:val="002060"/>
          <w:sz w:val="36"/>
          <w:szCs w:val="36"/>
        </w:rPr>
        <w:tab/>
      </w:r>
      <w:r w:rsidR="00B53919" w:rsidRPr="004E07D5">
        <w:rPr>
          <w:rFonts w:ascii="Trebuchet MS" w:hAnsi="Trebuchet MS"/>
          <w:b/>
          <w:bCs/>
          <w:color w:val="002060"/>
          <w:sz w:val="36"/>
          <w:szCs w:val="36"/>
        </w:rPr>
        <w:tab/>
      </w:r>
      <w:r w:rsidR="00B53919" w:rsidRPr="004E07D5">
        <w:rPr>
          <w:rFonts w:ascii="Trebuchet MS" w:hAnsi="Trebuchet MS"/>
          <w:b/>
          <w:bCs/>
          <w:color w:val="002060"/>
          <w:sz w:val="36"/>
          <w:szCs w:val="36"/>
        </w:rPr>
        <w:tab/>
      </w:r>
      <w:r w:rsidR="00B53919" w:rsidRPr="004E07D5">
        <w:rPr>
          <w:rFonts w:ascii="Trebuchet MS" w:hAnsi="Trebuchet MS"/>
          <w:b/>
          <w:bCs/>
          <w:color w:val="002060"/>
          <w:sz w:val="36"/>
          <w:szCs w:val="36"/>
        </w:rPr>
        <w:tab/>
      </w:r>
      <w:r w:rsidR="00B53919" w:rsidRPr="004E07D5">
        <w:rPr>
          <w:rFonts w:ascii="Trebuchet MS" w:hAnsi="Trebuchet MS"/>
          <w:b/>
          <w:bCs/>
          <w:color w:val="002060"/>
          <w:sz w:val="36"/>
          <w:szCs w:val="36"/>
        </w:rPr>
        <w:tab/>
      </w:r>
      <w:r w:rsidR="00B53919" w:rsidRPr="004E07D5">
        <w:rPr>
          <w:rFonts w:ascii="Trebuchet MS" w:hAnsi="Trebuchet MS"/>
          <w:b/>
          <w:bCs/>
          <w:color w:val="002060"/>
          <w:sz w:val="36"/>
          <w:szCs w:val="36"/>
        </w:rPr>
        <w:tab/>
      </w:r>
      <w:r w:rsidR="00B53919" w:rsidRPr="004E07D5">
        <w:rPr>
          <w:rFonts w:ascii="Trebuchet MS" w:hAnsi="Trebuchet MS"/>
          <w:b/>
          <w:bCs/>
          <w:color w:val="002060"/>
          <w:sz w:val="36"/>
          <w:szCs w:val="36"/>
        </w:rPr>
        <w:tab/>
      </w:r>
      <w:r w:rsidR="00D56D7E" w:rsidRPr="004E07D5">
        <w:rPr>
          <w:rFonts w:ascii="Trebuchet MS" w:hAnsi="Trebuchet MS"/>
          <w:b/>
          <w:bCs/>
          <w:color w:val="002060"/>
          <w:sz w:val="36"/>
          <w:szCs w:val="36"/>
        </w:rPr>
        <w:t xml:space="preserve"> </w:t>
      </w:r>
      <w:r w:rsidR="00B53919" w:rsidRPr="004E07D5">
        <w:rPr>
          <w:rFonts w:ascii="Trebuchet MS" w:hAnsi="Trebuchet MS"/>
          <w:b/>
          <w:bCs/>
          <w:color w:val="002060"/>
          <w:sz w:val="36"/>
          <w:szCs w:val="36"/>
        </w:rPr>
        <w:t>5</w:t>
      </w:r>
      <w:r w:rsidR="00ED1D11">
        <w:rPr>
          <w:rFonts w:ascii="Trebuchet MS" w:hAnsi="Trebuchet MS"/>
          <w:b/>
          <w:bCs/>
          <w:color w:val="002060"/>
          <w:sz w:val="36"/>
          <w:szCs w:val="36"/>
        </w:rPr>
        <w:tab/>
      </w:r>
    </w:p>
    <w:p w14:paraId="3E8CF9D0" w14:textId="0580BD2B" w:rsidR="00511FE2" w:rsidRPr="004E07D5" w:rsidRDefault="00397B3E" w:rsidP="001122D5">
      <w:pPr>
        <w:spacing w:after="0"/>
        <w:rPr>
          <w:rFonts w:ascii="Trebuchet MS" w:hAnsi="Trebuchet MS"/>
          <w:b/>
          <w:bCs/>
          <w:color w:val="002060"/>
          <w:sz w:val="36"/>
          <w:szCs w:val="36"/>
        </w:rPr>
      </w:pPr>
      <w:r w:rsidRPr="004E07D5">
        <w:rPr>
          <w:rFonts w:ascii="Trebuchet MS" w:hAnsi="Trebuchet MS"/>
          <w:b/>
          <w:bCs/>
          <w:color w:val="002060"/>
          <w:sz w:val="36"/>
          <w:szCs w:val="36"/>
        </w:rPr>
        <w:t>Vote</w:t>
      </w:r>
      <w:r w:rsidR="00A0331F">
        <w:rPr>
          <w:rFonts w:ascii="Trebuchet MS" w:hAnsi="Trebuchet MS"/>
          <w:b/>
          <w:bCs/>
          <w:color w:val="002060"/>
          <w:sz w:val="36"/>
          <w:szCs w:val="36"/>
        </w:rPr>
        <w:t xml:space="preserve"> </w:t>
      </w:r>
      <w:r w:rsidRPr="004E07D5">
        <w:rPr>
          <w:rFonts w:ascii="Trebuchet MS" w:hAnsi="Trebuchet MS"/>
          <w:b/>
          <w:bCs/>
          <w:color w:val="002060"/>
          <w:sz w:val="36"/>
          <w:szCs w:val="36"/>
        </w:rPr>
        <w:t xml:space="preserve">Center </w:t>
      </w:r>
      <w:r w:rsidR="002A1589">
        <w:rPr>
          <w:rFonts w:ascii="Trebuchet MS" w:hAnsi="Trebuchet MS"/>
          <w:b/>
          <w:bCs/>
          <w:color w:val="002060"/>
          <w:sz w:val="36"/>
          <w:szCs w:val="36"/>
        </w:rPr>
        <w:t>&amp;</w:t>
      </w:r>
      <w:r w:rsidRPr="004E07D5">
        <w:rPr>
          <w:rFonts w:ascii="Trebuchet MS" w:hAnsi="Trebuchet MS"/>
          <w:b/>
          <w:bCs/>
          <w:color w:val="002060"/>
          <w:sz w:val="36"/>
          <w:szCs w:val="36"/>
        </w:rPr>
        <w:t xml:space="preserve"> Drop-Off Box Locations</w:t>
      </w:r>
      <w:r w:rsidR="00D56D7E" w:rsidRPr="004E07D5">
        <w:rPr>
          <w:rFonts w:ascii="Trebuchet MS" w:hAnsi="Trebuchet MS"/>
          <w:b/>
          <w:bCs/>
          <w:color w:val="002060"/>
          <w:sz w:val="36"/>
          <w:szCs w:val="36"/>
        </w:rPr>
        <w:t xml:space="preserve"> </w:t>
      </w:r>
      <w:r w:rsidR="002A1589">
        <w:rPr>
          <w:rFonts w:ascii="Trebuchet MS" w:hAnsi="Trebuchet MS"/>
          <w:b/>
          <w:bCs/>
          <w:color w:val="002060"/>
          <w:sz w:val="36"/>
          <w:szCs w:val="36"/>
        </w:rPr>
        <w:t xml:space="preserve">   </w:t>
      </w:r>
      <w:r w:rsidR="00D56D7E" w:rsidRPr="004E07D5">
        <w:rPr>
          <w:rFonts w:ascii="Trebuchet MS" w:hAnsi="Trebuchet MS"/>
          <w:b/>
          <w:bCs/>
          <w:color w:val="002060"/>
          <w:sz w:val="36"/>
          <w:szCs w:val="36"/>
        </w:rPr>
        <w:t xml:space="preserve"> </w:t>
      </w:r>
      <w:r w:rsidR="00A0331F">
        <w:rPr>
          <w:rFonts w:ascii="Trebuchet MS" w:hAnsi="Trebuchet MS"/>
          <w:b/>
          <w:bCs/>
          <w:color w:val="002060"/>
          <w:sz w:val="36"/>
          <w:szCs w:val="36"/>
        </w:rPr>
        <w:tab/>
      </w:r>
      <w:r w:rsidR="00A0331F">
        <w:rPr>
          <w:rFonts w:ascii="Trebuchet MS" w:hAnsi="Trebuchet MS"/>
          <w:b/>
          <w:bCs/>
          <w:color w:val="002060"/>
          <w:sz w:val="36"/>
          <w:szCs w:val="36"/>
        </w:rPr>
        <w:tab/>
      </w:r>
      <w:r w:rsidR="00A0331F">
        <w:rPr>
          <w:rFonts w:ascii="Trebuchet MS" w:hAnsi="Trebuchet MS"/>
          <w:b/>
          <w:bCs/>
          <w:color w:val="002060"/>
          <w:sz w:val="36"/>
          <w:szCs w:val="36"/>
        </w:rPr>
        <w:tab/>
        <w:t xml:space="preserve"> </w:t>
      </w:r>
      <w:r w:rsidR="008E7A0D">
        <w:rPr>
          <w:rFonts w:ascii="Trebuchet MS" w:hAnsi="Trebuchet MS"/>
          <w:b/>
          <w:bCs/>
          <w:color w:val="002060"/>
          <w:sz w:val="36"/>
          <w:szCs w:val="36"/>
        </w:rPr>
        <w:t>8</w:t>
      </w:r>
      <w:r w:rsidR="00511FE2">
        <w:rPr>
          <w:rFonts w:ascii="Trebuchet MS" w:hAnsi="Trebuchet MS"/>
          <w:b/>
          <w:bCs/>
          <w:color w:val="002060"/>
          <w:sz w:val="36"/>
          <w:szCs w:val="36"/>
        </w:rPr>
        <w:tab/>
      </w:r>
    </w:p>
    <w:p w14:paraId="494155BE" w14:textId="7F15C6BD" w:rsidR="00511FE2" w:rsidRPr="004E07D5" w:rsidRDefault="00397B3E" w:rsidP="001A2868">
      <w:pPr>
        <w:spacing w:after="0"/>
        <w:rPr>
          <w:rFonts w:ascii="Trebuchet MS" w:hAnsi="Trebuchet MS"/>
          <w:b/>
          <w:bCs/>
          <w:color w:val="002060"/>
          <w:sz w:val="36"/>
          <w:szCs w:val="36"/>
        </w:rPr>
      </w:pPr>
      <w:r w:rsidRPr="004E07D5">
        <w:rPr>
          <w:rFonts w:ascii="Trebuchet MS" w:hAnsi="Trebuchet MS"/>
          <w:b/>
          <w:bCs/>
          <w:color w:val="002060"/>
          <w:sz w:val="36"/>
          <w:szCs w:val="36"/>
        </w:rPr>
        <w:t xml:space="preserve">Services for Voters </w:t>
      </w:r>
      <w:r w:rsidR="00006B53" w:rsidRPr="004E07D5">
        <w:rPr>
          <w:rFonts w:ascii="Trebuchet MS" w:hAnsi="Trebuchet MS"/>
          <w:b/>
          <w:bCs/>
          <w:color w:val="002060"/>
          <w:sz w:val="36"/>
          <w:szCs w:val="36"/>
        </w:rPr>
        <w:t>w</w:t>
      </w:r>
      <w:r w:rsidRPr="004E07D5">
        <w:rPr>
          <w:rFonts w:ascii="Trebuchet MS" w:hAnsi="Trebuchet MS"/>
          <w:b/>
          <w:bCs/>
          <w:color w:val="002060"/>
          <w:sz w:val="36"/>
          <w:szCs w:val="36"/>
        </w:rPr>
        <w:t>ith Disabilities</w:t>
      </w:r>
      <w:r w:rsidR="00B53919" w:rsidRPr="004E07D5">
        <w:rPr>
          <w:rFonts w:ascii="Trebuchet MS" w:hAnsi="Trebuchet MS"/>
          <w:b/>
          <w:bCs/>
          <w:color w:val="002060"/>
          <w:sz w:val="36"/>
          <w:szCs w:val="36"/>
        </w:rPr>
        <w:tab/>
      </w:r>
      <w:r w:rsidR="00B53919" w:rsidRPr="004E07D5">
        <w:rPr>
          <w:rFonts w:ascii="Trebuchet MS" w:hAnsi="Trebuchet MS"/>
          <w:b/>
          <w:bCs/>
          <w:color w:val="002060"/>
          <w:sz w:val="36"/>
          <w:szCs w:val="36"/>
        </w:rPr>
        <w:tab/>
      </w:r>
      <w:r w:rsidR="006C7476">
        <w:rPr>
          <w:rFonts w:ascii="Trebuchet MS" w:hAnsi="Trebuchet MS"/>
          <w:b/>
          <w:bCs/>
          <w:color w:val="002060"/>
          <w:sz w:val="36"/>
          <w:szCs w:val="36"/>
        </w:rPr>
        <w:t xml:space="preserve"> </w:t>
      </w:r>
      <w:r w:rsidR="00B53919" w:rsidRPr="004E07D5">
        <w:rPr>
          <w:rFonts w:ascii="Trebuchet MS" w:hAnsi="Trebuchet MS"/>
          <w:b/>
          <w:bCs/>
          <w:color w:val="002060"/>
          <w:sz w:val="36"/>
          <w:szCs w:val="36"/>
        </w:rPr>
        <w:tab/>
        <w:t xml:space="preserve">      </w:t>
      </w:r>
      <w:r w:rsidR="002A1589">
        <w:rPr>
          <w:rFonts w:ascii="Trebuchet MS" w:hAnsi="Trebuchet MS"/>
          <w:b/>
          <w:bCs/>
          <w:color w:val="002060"/>
          <w:sz w:val="36"/>
          <w:szCs w:val="36"/>
        </w:rPr>
        <w:t xml:space="preserve"> </w:t>
      </w:r>
      <w:r w:rsidR="00B53919" w:rsidRPr="004E07D5">
        <w:rPr>
          <w:rFonts w:ascii="Trebuchet MS" w:hAnsi="Trebuchet MS"/>
          <w:b/>
          <w:bCs/>
          <w:color w:val="002060"/>
          <w:sz w:val="36"/>
          <w:szCs w:val="36"/>
        </w:rPr>
        <w:t>1</w:t>
      </w:r>
      <w:r w:rsidR="00ED1D11">
        <w:rPr>
          <w:rFonts w:ascii="Trebuchet MS" w:hAnsi="Trebuchet MS"/>
          <w:b/>
          <w:bCs/>
          <w:color w:val="002060"/>
          <w:sz w:val="36"/>
          <w:szCs w:val="36"/>
        </w:rPr>
        <w:t>5</w:t>
      </w:r>
      <w:r w:rsidR="00511FE2">
        <w:rPr>
          <w:rFonts w:ascii="Trebuchet MS" w:hAnsi="Trebuchet MS"/>
          <w:b/>
          <w:bCs/>
          <w:color w:val="002060"/>
          <w:sz w:val="36"/>
          <w:szCs w:val="36"/>
        </w:rPr>
        <w:tab/>
      </w:r>
    </w:p>
    <w:p w14:paraId="31424FEF" w14:textId="312D29D3" w:rsidR="00511FE2" w:rsidRPr="004E07D5" w:rsidRDefault="00397B3E" w:rsidP="001A2868">
      <w:pPr>
        <w:spacing w:after="0"/>
        <w:rPr>
          <w:rFonts w:ascii="Trebuchet MS" w:hAnsi="Trebuchet MS"/>
          <w:b/>
          <w:bCs/>
          <w:color w:val="002060"/>
          <w:sz w:val="36"/>
          <w:szCs w:val="36"/>
        </w:rPr>
      </w:pPr>
      <w:r w:rsidRPr="004E07D5">
        <w:rPr>
          <w:rFonts w:ascii="Trebuchet MS" w:hAnsi="Trebuchet MS"/>
          <w:b/>
          <w:bCs/>
          <w:color w:val="002060"/>
          <w:sz w:val="36"/>
          <w:szCs w:val="36"/>
        </w:rPr>
        <w:t>Language Assistance Services</w:t>
      </w:r>
      <w:r w:rsidR="00DB10D0" w:rsidRPr="004E07D5">
        <w:rPr>
          <w:rFonts w:ascii="Trebuchet MS" w:hAnsi="Trebuchet MS"/>
          <w:b/>
          <w:bCs/>
          <w:color w:val="002060"/>
          <w:sz w:val="36"/>
          <w:szCs w:val="36"/>
        </w:rPr>
        <w:t xml:space="preserve">                                   </w:t>
      </w:r>
      <w:r w:rsidR="004C1AB6">
        <w:rPr>
          <w:rFonts w:ascii="Trebuchet MS" w:hAnsi="Trebuchet MS"/>
          <w:b/>
          <w:bCs/>
          <w:color w:val="002060"/>
          <w:sz w:val="36"/>
          <w:szCs w:val="36"/>
        </w:rPr>
        <w:t>1</w:t>
      </w:r>
      <w:r w:rsidR="00ED1D11">
        <w:rPr>
          <w:rFonts w:ascii="Trebuchet MS" w:hAnsi="Trebuchet MS"/>
          <w:b/>
          <w:bCs/>
          <w:color w:val="002060"/>
          <w:sz w:val="36"/>
          <w:szCs w:val="36"/>
        </w:rPr>
        <w:t>9</w:t>
      </w:r>
    </w:p>
    <w:p w14:paraId="7727A53E" w14:textId="51A25205" w:rsidR="00681643" w:rsidRPr="004E07D5" w:rsidRDefault="00397B3E" w:rsidP="001122D5">
      <w:pPr>
        <w:spacing w:after="0"/>
        <w:rPr>
          <w:rFonts w:ascii="Trebuchet MS" w:hAnsi="Trebuchet MS"/>
          <w:b/>
          <w:bCs/>
          <w:color w:val="002060"/>
          <w:sz w:val="36"/>
          <w:szCs w:val="36"/>
        </w:rPr>
      </w:pPr>
      <w:r w:rsidRPr="004E07D5">
        <w:rPr>
          <w:rFonts w:ascii="Trebuchet MS" w:hAnsi="Trebuchet MS"/>
          <w:b/>
          <w:bCs/>
          <w:color w:val="002060"/>
          <w:sz w:val="36"/>
          <w:szCs w:val="36"/>
        </w:rPr>
        <w:t>Voting Technology</w:t>
      </w:r>
      <w:r w:rsidR="00DB10D0" w:rsidRPr="004E07D5">
        <w:rPr>
          <w:rFonts w:ascii="Trebuchet MS" w:hAnsi="Trebuchet MS"/>
          <w:b/>
          <w:bCs/>
          <w:color w:val="002060"/>
          <w:sz w:val="36"/>
          <w:szCs w:val="36"/>
        </w:rPr>
        <w:t xml:space="preserve">                                                    </w:t>
      </w:r>
      <w:r w:rsidR="00E85707">
        <w:rPr>
          <w:rFonts w:ascii="Trebuchet MS" w:hAnsi="Trebuchet MS"/>
          <w:b/>
          <w:bCs/>
          <w:color w:val="002060"/>
          <w:sz w:val="36"/>
          <w:szCs w:val="36"/>
        </w:rPr>
        <w:t>2</w:t>
      </w:r>
      <w:r w:rsidR="00ED1D11">
        <w:rPr>
          <w:rFonts w:ascii="Trebuchet MS" w:hAnsi="Trebuchet MS"/>
          <w:b/>
          <w:bCs/>
          <w:color w:val="002060"/>
          <w:sz w:val="36"/>
          <w:szCs w:val="36"/>
        </w:rPr>
        <w:t>2</w:t>
      </w:r>
      <w:r w:rsidR="00681643">
        <w:rPr>
          <w:rFonts w:ascii="Trebuchet MS" w:hAnsi="Trebuchet MS"/>
          <w:b/>
          <w:bCs/>
          <w:color w:val="002060"/>
          <w:sz w:val="36"/>
          <w:szCs w:val="36"/>
        </w:rPr>
        <w:tab/>
      </w:r>
    </w:p>
    <w:p w14:paraId="47877FA5" w14:textId="008DEC35" w:rsidR="00681643" w:rsidRPr="004E07D5" w:rsidRDefault="00397B3E" w:rsidP="001A2868">
      <w:pPr>
        <w:spacing w:after="0"/>
        <w:rPr>
          <w:rFonts w:ascii="Trebuchet MS" w:hAnsi="Trebuchet MS"/>
          <w:b/>
          <w:bCs/>
          <w:color w:val="002060"/>
          <w:sz w:val="36"/>
          <w:szCs w:val="36"/>
        </w:rPr>
      </w:pPr>
      <w:r w:rsidRPr="004E07D5">
        <w:rPr>
          <w:rFonts w:ascii="Trebuchet MS" w:hAnsi="Trebuchet MS"/>
          <w:b/>
          <w:bCs/>
          <w:color w:val="002060"/>
          <w:sz w:val="36"/>
          <w:szCs w:val="36"/>
        </w:rPr>
        <w:t>Voting Security</w:t>
      </w:r>
      <w:r w:rsidR="00DB10D0" w:rsidRPr="004E07D5">
        <w:rPr>
          <w:rFonts w:ascii="Trebuchet MS" w:hAnsi="Trebuchet MS"/>
          <w:b/>
          <w:bCs/>
          <w:color w:val="002060"/>
          <w:sz w:val="36"/>
          <w:szCs w:val="36"/>
        </w:rPr>
        <w:t xml:space="preserve">                            </w:t>
      </w:r>
      <w:r w:rsidR="002A1589">
        <w:rPr>
          <w:rFonts w:ascii="Trebuchet MS" w:hAnsi="Trebuchet MS"/>
          <w:b/>
          <w:bCs/>
          <w:color w:val="002060"/>
          <w:sz w:val="36"/>
          <w:szCs w:val="36"/>
        </w:rPr>
        <w:t xml:space="preserve">  </w:t>
      </w:r>
      <w:r w:rsidR="00DB10D0" w:rsidRPr="004E07D5">
        <w:rPr>
          <w:rFonts w:ascii="Trebuchet MS" w:hAnsi="Trebuchet MS"/>
          <w:b/>
          <w:bCs/>
          <w:color w:val="002060"/>
          <w:sz w:val="36"/>
          <w:szCs w:val="36"/>
        </w:rPr>
        <w:t xml:space="preserve">                           </w:t>
      </w:r>
      <w:r w:rsidR="001122D5">
        <w:rPr>
          <w:rFonts w:ascii="Trebuchet MS" w:hAnsi="Trebuchet MS"/>
          <w:b/>
          <w:bCs/>
          <w:color w:val="002060"/>
          <w:sz w:val="36"/>
          <w:szCs w:val="36"/>
        </w:rPr>
        <w:t>2</w:t>
      </w:r>
      <w:r w:rsidR="00ED1D11">
        <w:rPr>
          <w:rFonts w:ascii="Trebuchet MS" w:hAnsi="Trebuchet MS"/>
          <w:b/>
          <w:bCs/>
          <w:color w:val="002060"/>
          <w:sz w:val="36"/>
          <w:szCs w:val="36"/>
        </w:rPr>
        <w:t>5</w:t>
      </w:r>
    </w:p>
    <w:p w14:paraId="60B8944A" w14:textId="31A4D9AF" w:rsidR="00681643" w:rsidRPr="004E07D5" w:rsidRDefault="00397B3E" w:rsidP="001122D5">
      <w:pPr>
        <w:spacing w:after="0"/>
        <w:rPr>
          <w:rFonts w:ascii="Trebuchet MS" w:hAnsi="Trebuchet MS"/>
          <w:b/>
          <w:bCs/>
          <w:color w:val="002060"/>
          <w:sz w:val="36"/>
          <w:szCs w:val="36"/>
        </w:rPr>
      </w:pPr>
      <w:r w:rsidRPr="004E07D5">
        <w:rPr>
          <w:rFonts w:ascii="Trebuchet MS" w:hAnsi="Trebuchet MS"/>
          <w:b/>
          <w:bCs/>
          <w:color w:val="002060"/>
          <w:sz w:val="36"/>
          <w:szCs w:val="36"/>
        </w:rPr>
        <w:t>Fiscal Impact</w:t>
      </w:r>
      <w:r w:rsidR="001122D5">
        <w:rPr>
          <w:rFonts w:ascii="Trebuchet MS" w:hAnsi="Trebuchet MS"/>
          <w:b/>
          <w:bCs/>
          <w:color w:val="002060"/>
          <w:sz w:val="36"/>
          <w:szCs w:val="36"/>
        </w:rPr>
        <w:t xml:space="preserve">                                                            </w:t>
      </w:r>
      <w:r w:rsidR="008244CD">
        <w:rPr>
          <w:rFonts w:ascii="Trebuchet MS" w:hAnsi="Trebuchet MS"/>
          <w:b/>
          <w:bCs/>
          <w:color w:val="002060"/>
          <w:sz w:val="36"/>
          <w:szCs w:val="36"/>
        </w:rPr>
        <w:t>2</w:t>
      </w:r>
      <w:r w:rsidR="00ED1D11">
        <w:rPr>
          <w:rFonts w:ascii="Trebuchet MS" w:hAnsi="Trebuchet MS"/>
          <w:b/>
          <w:bCs/>
          <w:color w:val="002060"/>
          <w:sz w:val="36"/>
          <w:szCs w:val="36"/>
        </w:rPr>
        <w:t>8</w:t>
      </w:r>
    </w:p>
    <w:p w14:paraId="3FAC5E03" w14:textId="4DCA2AAC" w:rsidR="00681643" w:rsidRPr="004E07D5" w:rsidRDefault="0071270D" w:rsidP="001A2868">
      <w:pPr>
        <w:spacing w:after="0"/>
        <w:rPr>
          <w:rFonts w:ascii="Trebuchet MS" w:hAnsi="Trebuchet MS"/>
          <w:b/>
          <w:bCs/>
          <w:color w:val="002060"/>
          <w:sz w:val="36"/>
          <w:szCs w:val="36"/>
        </w:rPr>
      </w:pPr>
      <w:r w:rsidRPr="004E07D5">
        <w:rPr>
          <w:rFonts w:ascii="Trebuchet MS" w:hAnsi="Trebuchet MS"/>
          <w:b/>
          <w:bCs/>
          <w:color w:val="002060"/>
          <w:sz w:val="36"/>
          <w:szCs w:val="36"/>
        </w:rPr>
        <w:t>Voter Education and Outreach Plan</w:t>
      </w:r>
      <w:r w:rsidR="001122D5">
        <w:rPr>
          <w:rFonts w:ascii="Trebuchet MS" w:hAnsi="Trebuchet MS"/>
          <w:b/>
          <w:bCs/>
          <w:color w:val="002060"/>
          <w:sz w:val="36"/>
          <w:szCs w:val="36"/>
        </w:rPr>
        <w:t xml:space="preserve">                          </w:t>
      </w:r>
      <w:r w:rsidR="008244CD">
        <w:rPr>
          <w:rFonts w:ascii="Trebuchet MS" w:hAnsi="Trebuchet MS"/>
          <w:b/>
          <w:bCs/>
          <w:color w:val="002060"/>
          <w:sz w:val="36"/>
          <w:szCs w:val="36"/>
        </w:rPr>
        <w:t>2</w:t>
      </w:r>
      <w:r w:rsidR="00ED1D11">
        <w:rPr>
          <w:rFonts w:ascii="Trebuchet MS" w:hAnsi="Trebuchet MS"/>
          <w:b/>
          <w:bCs/>
          <w:color w:val="002060"/>
          <w:sz w:val="36"/>
          <w:szCs w:val="36"/>
        </w:rPr>
        <w:t>9</w:t>
      </w:r>
      <w:r w:rsidR="00681643">
        <w:rPr>
          <w:rFonts w:ascii="Trebuchet MS" w:hAnsi="Trebuchet MS"/>
          <w:b/>
          <w:bCs/>
          <w:color w:val="002060"/>
          <w:sz w:val="36"/>
          <w:szCs w:val="36"/>
        </w:rPr>
        <w:tab/>
      </w:r>
    </w:p>
    <w:p w14:paraId="05D4A2F8" w14:textId="354C6A56" w:rsidR="005647F8" w:rsidRDefault="005647F8" w:rsidP="001122D5">
      <w:pPr>
        <w:spacing w:after="0"/>
        <w:rPr>
          <w:rFonts w:ascii="Trebuchet MS" w:hAnsi="Trebuchet MS"/>
          <w:b/>
          <w:bCs/>
          <w:color w:val="002060"/>
          <w:sz w:val="36"/>
          <w:szCs w:val="36"/>
        </w:rPr>
      </w:pPr>
      <w:r>
        <w:rPr>
          <w:rFonts w:ascii="Trebuchet MS" w:hAnsi="Trebuchet MS"/>
          <w:b/>
          <w:bCs/>
          <w:color w:val="002060"/>
          <w:sz w:val="36"/>
          <w:szCs w:val="36"/>
        </w:rPr>
        <w:t xml:space="preserve">Election Activities &amp; Support                                    </w:t>
      </w:r>
      <w:r w:rsidR="00ED1D11">
        <w:rPr>
          <w:rFonts w:ascii="Trebuchet MS" w:hAnsi="Trebuchet MS"/>
          <w:b/>
          <w:bCs/>
          <w:color w:val="002060"/>
          <w:sz w:val="36"/>
          <w:szCs w:val="36"/>
        </w:rPr>
        <w:t>40</w:t>
      </w:r>
    </w:p>
    <w:p w14:paraId="7A606BA1" w14:textId="1C3D96E2" w:rsidR="00727196" w:rsidRDefault="00727196" w:rsidP="001122D5">
      <w:pPr>
        <w:spacing w:after="0"/>
        <w:rPr>
          <w:rFonts w:ascii="Trebuchet MS" w:hAnsi="Trebuchet MS"/>
          <w:b/>
          <w:bCs/>
          <w:color w:val="002060"/>
          <w:sz w:val="36"/>
          <w:szCs w:val="36"/>
        </w:rPr>
      </w:pPr>
      <w:r>
        <w:rPr>
          <w:rFonts w:ascii="Trebuchet MS" w:hAnsi="Trebuchet MS"/>
          <w:b/>
          <w:bCs/>
          <w:color w:val="002060"/>
          <w:sz w:val="36"/>
          <w:szCs w:val="36"/>
        </w:rPr>
        <w:t>Post-Election Activities                                             4</w:t>
      </w:r>
      <w:r w:rsidR="00ED1D11">
        <w:rPr>
          <w:rFonts w:ascii="Trebuchet MS" w:hAnsi="Trebuchet MS"/>
          <w:b/>
          <w:bCs/>
          <w:color w:val="002060"/>
          <w:sz w:val="36"/>
          <w:szCs w:val="36"/>
        </w:rPr>
        <w:t>3</w:t>
      </w:r>
    </w:p>
    <w:p w14:paraId="689EEC3F" w14:textId="76DCA232" w:rsidR="00DB10D0" w:rsidRPr="004E07D5" w:rsidRDefault="00DB10D0" w:rsidP="001122D5">
      <w:pPr>
        <w:spacing w:after="0"/>
        <w:rPr>
          <w:rFonts w:ascii="Trebuchet MS" w:hAnsi="Trebuchet MS"/>
          <w:b/>
          <w:bCs/>
          <w:color w:val="002060"/>
          <w:sz w:val="36"/>
          <w:szCs w:val="36"/>
        </w:rPr>
      </w:pPr>
      <w:r w:rsidRPr="004E07D5">
        <w:rPr>
          <w:rFonts w:ascii="Trebuchet MS" w:hAnsi="Trebuchet MS"/>
          <w:b/>
          <w:bCs/>
          <w:color w:val="002060"/>
          <w:sz w:val="36"/>
          <w:szCs w:val="36"/>
        </w:rPr>
        <w:t>Appendices</w:t>
      </w:r>
      <w:r w:rsidR="001122D5">
        <w:rPr>
          <w:rFonts w:ascii="Trebuchet MS" w:hAnsi="Trebuchet MS"/>
          <w:b/>
          <w:bCs/>
          <w:color w:val="002060"/>
          <w:sz w:val="36"/>
          <w:szCs w:val="36"/>
        </w:rPr>
        <w:tab/>
      </w:r>
      <w:r w:rsidR="001122D5">
        <w:rPr>
          <w:rFonts w:ascii="Trebuchet MS" w:hAnsi="Trebuchet MS"/>
          <w:b/>
          <w:bCs/>
          <w:color w:val="002060"/>
          <w:sz w:val="36"/>
          <w:szCs w:val="36"/>
        </w:rPr>
        <w:tab/>
      </w:r>
      <w:r w:rsidR="001122D5">
        <w:rPr>
          <w:rFonts w:ascii="Trebuchet MS" w:hAnsi="Trebuchet MS"/>
          <w:b/>
          <w:bCs/>
          <w:color w:val="002060"/>
          <w:sz w:val="36"/>
          <w:szCs w:val="36"/>
        </w:rPr>
        <w:tab/>
      </w:r>
      <w:r w:rsidR="001122D5">
        <w:rPr>
          <w:rFonts w:ascii="Trebuchet MS" w:hAnsi="Trebuchet MS"/>
          <w:b/>
          <w:bCs/>
          <w:color w:val="002060"/>
          <w:sz w:val="36"/>
          <w:szCs w:val="36"/>
        </w:rPr>
        <w:tab/>
      </w:r>
      <w:r w:rsidR="001122D5">
        <w:rPr>
          <w:rFonts w:ascii="Trebuchet MS" w:hAnsi="Trebuchet MS"/>
          <w:b/>
          <w:bCs/>
          <w:color w:val="002060"/>
          <w:sz w:val="36"/>
          <w:szCs w:val="36"/>
        </w:rPr>
        <w:tab/>
      </w:r>
      <w:r w:rsidR="001122D5">
        <w:rPr>
          <w:rFonts w:ascii="Trebuchet MS" w:hAnsi="Trebuchet MS"/>
          <w:b/>
          <w:bCs/>
          <w:color w:val="002060"/>
          <w:sz w:val="36"/>
          <w:szCs w:val="36"/>
        </w:rPr>
        <w:tab/>
      </w:r>
      <w:r w:rsidR="001122D5">
        <w:rPr>
          <w:rFonts w:ascii="Trebuchet MS" w:hAnsi="Trebuchet MS"/>
          <w:b/>
          <w:bCs/>
          <w:color w:val="002060"/>
          <w:sz w:val="36"/>
          <w:szCs w:val="36"/>
        </w:rPr>
        <w:tab/>
      </w:r>
      <w:r w:rsidR="001122D5">
        <w:rPr>
          <w:rFonts w:ascii="Trebuchet MS" w:hAnsi="Trebuchet MS"/>
          <w:b/>
          <w:bCs/>
          <w:color w:val="002060"/>
          <w:sz w:val="36"/>
          <w:szCs w:val="36"/>
        </w:rPr>
        <w:tab/>
      </w:r>
      <w:r w:rsidR="001122D5">
        <w:rPr>
          <w:rFonts w:ascii="Trebuchet MS" w:hAnsi="Trebuchet MS"/>
          <w:b/>
          <w:bCs/>
          <w:color w:val="002060"/>
          <w:sz w:val="36"/>
          <w:szCs w:val="36"/>
        </w:rPr>
        <w:tab/>
      </w:r>
      <w:r w:rsidR="001122D5">
        <w:rPr>
          <w:rFonts w:ascii="Trebuchet MS" w:hAnsi="Trebuchet MS"/>
          <w:b/>
          <w:bCs/>
          <w:color w:val="002060"/>
          <w:sz w:val="36"/>
          <w:szCs w:val="36"/>
        </w:rPr>
        <w:tab/>
        <w:t xml:space="preserve"> </w:t>
      </w:r>
      <w:r w:rsidR="00B32D13">
        <w:rPr>
          <w:rFonts w:ascii="Trebuchet MS" w:hAnsi="Trebuchet MS"/>
          <w:b/>
          <w:bCs/>
          <w:color w:val="002060"/>
          <w:sz w:val="36"/>
          <w:szCs w:val="36"/>
        </w:rPr>
        <w:t>4</w:t>
      </w:r>
      <w:r w:rsidR="00ED1D11">
        <w:rPr>
          <w:rFonts w:ascii="Trebuchet MS" w:hAnsi="Trebuchet MS"/>
          <w:b/>
          <w:bCs/>
          <w:color w:val="002060"/>
          <w:sz w:val="36"/>
          <w:szCs w:val="36"/>
        </w:rPr>
        <w:t>6</w:t>
      </w:r>
    </w:p>
    <w:p w14:paraId="3D99E7F4" w14:textId="43A18047" w:rsidR="009518B2" w:rsidRPr="004E07D5" w:rsidRDefault="009518B2" w:rsidP="009518B2">
      <w:pPr>
        <w:spacing w:after="0"/>
        <w:rPr>
          <w:rFonts w:ascii="Trebuchet MS" w:hAnsi="Trebuchet MS"/>
          <w:sz w:val="36"/>
          <w:szCs w:val="36"/>
        </w:rPr>
      </w:pPr>
    </w:p>
    <w:p w14:paraId="25C30F04" w14:textId="4723E385" w:rsidR="009518B2" w:rsidRPr="004E07D5" w:rsidRDefault="009518B2" w:rsidP="009518B2">
      <w:pPr>
        <w:spacing w:after="0"/>
        <w:rPr>
          <w:rFonts w:ascii="Trebuchet MS" w:hAnsi="Trebuchet MS"/>
          <w:sz w:val="36"/>
          <w:szCs w:val="36"/>
        </w:rPr>
      </w:pPr>
    </w:p>
    <w:p w14:paraId="46DC41B4" w14:textId="0AD16ECF" w:rsidR="009518B2" w:rsidRPr="004E07D5" w:rsidRDefault="009518B2" w:rsidP="009518B2">
      <w:pPr>
        <w:spacing w:after="0"/>
        <w:rPr>
          <w:rFonts w:ascii="Trebuchet MS" w:hAnsi="Trebuchet MS"/>
          <w:sz w:val="36"/>
          <w:szCs w:val="36"/>
        </w:rPr>
      </w:pPr>
    </w:p>
    <w:p w14:paraId="1F94BB91" w14:textId="27EC5E47" w:rsidR="009518B2" w:rsidRPr="004E07D5" w:rsidRDefault="009518B2" w:rsidP="009518B2">
      <w:pPr>
        <w:spacing w:after="0"/>
        <w:rPr>
          <w:rFonts w:ascii="Trebuchet MS" w:hAnsi="Trebuchet MS"/>
          <w:sz w:val="36"/>
          <w:szCs w:val="36"/>
        </w:rPr>
      </w:pPr>
    </w:p>
    <w:p w14:paraId="31E990E7" w14:textId="6868AFDA" w:rsidR="009518B2" w:rsidRPr="004E07D5" w:rsidRDefault="009518B2" w:rsidP="009518B2">
      <w:pPr>
        <w:spacing w:after="0"/>
        <w:rPr>
          <w:rFonts w:ascii="Trebuchet MS" w:hAnsi="Trebuchet MS"/>
          <w:sz w:val="36"/>
          <w:szCs w:val="36"/>
        </w:rPr>
      </w:pPr>
    </w:p>
    <w:p w14:paraId="132F3868" w14:textId="1593AB13" w:rsidR="009518B2" w:rsidRDefault="009518B2" w:rsidP="009518B2">
      <w:pPr>
        <w:spacing w:after="0"/>
        <w:rPr>
          <w:rFonts w:ascii="Trebuchet MS" w:hAnsi="Trebuchet MS"/>
          <w:sz w:val="32"/>
          <w:szCs w:val="32"/>
        </w:rPr>
      </w:pPr>
    </w:p>
    <w:p w14:paraId="5D16C1B5" w14:textId="4D12135F" w:rsidR="009518B2" w:rsidRDefault="009518B2" w:rsidP="009518B2">
      <w:pPr>
        <w:spacing w:after="0"/>
        <w:rPr>
          <w:rFonts w:ascii="Trebuchet MS" w:hAnsi="Trebuchet MS"/>
          <w:sz w:val="32"/>
          <w:szCs w:val="32"/>
        </w:rPr>
      </w:pPr>
    </w:p>
    <w:p w14:paraId="1D40F9B2" w14:textId="77777777" w:rsidR="002A1589" w:rsidRDefault="002A1589" w:rsidP="009518B2">
      <w:pPr>
        <w:spacing w:after="0"/>
        <w:rPr>
          <w:rFonts w:ascii="Trebuchet MS" w:hAnsi="Trebuchet MS"/>
          <w:sz w:val="32"/>
          <w:szCs w:val="32"/>
        </w:rPr>
      </w:pPr>
    </w:p>
    <w:p w14:paraId="32B31D99" w14:textId="77777777" w:rsidR="008A2FCF" w:rsidRDefault="008A2FCF" w:rsidP="009518B2">
      <w:pPr>
        <w:spacing w:after="0"/>
        <w:rPr>
          <w:rFonts w:ascii="Trebuchet MS" w:hAnsi="Trebuchet MS"/>
          <w:b/>
          <w:bCs/>
          <w:color w:val="002060"/>
          <w:sz w:val="36"/>
          <w:szCs w:val="36"/>
        </w:rPr>
      </w:pPr>
    </w:p>
    <w:p w14:paraId="11667A97" w14:textId="77777777" w:rsidR="006C7476" w:rsidRDefault="006C7476" w:rsidP="009518B2">
      <w:pPr>
        <w:spacing w:after="0"/>
        <w:rPr>
          <w:rFonts w:ascii="Trebuchet MS" w:hAnsi="Trebuchet MS"/>
          <w:b/>
          <w:bCs/>
          <w:color w:val="002060"/>
          <w:sz w:val="40"/>
          <w:szCs w:val="40"/>
        </w:rPr>
      </w:pPr>
    </w:p>
    <w:p w14:paraId="107E138F" w14:textId="77777777" w:rsidR="006C7476" w:rsidRDefault="006C7476" w:rsidP="009518B2">
      <w:pPr>
        <w:spacing w:after="0"/>
        <w:rPr>
          <w:rFonts w:ascii="Trebuchet MS" w:hAnsi="Trebuchet MS"/>
          <w:b/>
          <w:bCs/>
          <w:color w:val="002060"/>
          <w:sz w:val="40"/>
          <w:szCs w:val="40"/>
        </w:rPr>
      </w:pPr>
    </w:p>
    <w:p w14:paraId="3B0E338A" w14:textId="77777777" w:rsidR="006C7476" w:rsidRDefault="006C7476" w:rsidP="009518B2">
      <w:pPr>
        <w:spacing w:after="0"/>
        <w:rPr>
          <w:rFonts w:ascii="Trebuchet MS" w:hAnsi="Trebuchet MS"/>
          <w:b/>
          <w:bCs/>
          <w:color w:val="002060"/>
          <w:sz w:val="40"/>
          <w:szCs w:val="40"/>
        </w:rPr>
      </w:pPr>
    </w:p>
    <w:p w14:paraId="54883709" w14:textId="77777777" w:rsidR="006C7476" w:rsidRDefault="006C7476" w:rsidP="009518B2">
      <w:pPr>
        <w:spacing w:after="0"/>
        <w:rPr>
          <w:rFonts w:ascii="Trebuchet MS" w:hAnsi="Trebuchet MS"/>
          <w:b/>
          <w:bCs/>
          <w:color w:val="002060"/>
          <w:sz w:val="40"/>
          <w:szCs w:val="40"/>
        </w:rPr>
      </w:pPr>
    </w:p>
    <w:p w14:paraId="07282E02" w14:textId="77777777" w:rsidR="006C7476" w:rsidRDefault="006C7476" w:rsidP="009518B2">
      <w:pPr>
        <w:spacing w:after="0"/>
        <w:rPr>
          <w:rFonts w:ascii="Trebuchet MS" w:hAnsi="Trebuchet MS"/>
          <w:b/>
          <w:bCs/>
          <w:color w:val="002060"/>
          <w:sz w:val="40"/>
          <w:szCs w:val="40"/>
        </w:rPr>
      </w:pPr>
    </w:p>
    <w:p w14:paraId="74DA36E2" w14:textId="77777777" w:rsidR="006C7476" w:rsidRDefault="006C7476" w:rsidP="009518B2">
      <w:pPr>
        <w:spacing w:after="0"/>
        <w:rPr>
          <w:rFonts w:ascii="Trebuchet MS" w:hAnsi="Trebuchet MS"/>
          <w:b/>
          <w:bCs/>
          <w:color w:val="002060"/>
          <w:sz w:val="40"/>
          <w:szCs w:val="40"/>
        </w:rPr>
      </w:pPr>
    </w:p>
    <w:p w14:paraId="3494D426" w14:textId="2BEE7D29" w:rsidR="009518B2" w:rsidRPr="008A2FCF" w:rsidRDefault="009518B2" w:rsidP="009518B2">
      <w:pPr>
        <w:spacing w:after="0"/>
        <w:rPr>
          <w:rFonts w:ascii="Trebuchet MS" w:hAnsi="Trebuchet MS"/>
          <w:b/>
          <w:bCs/>
          <w:color w:val="002060"/>
          <w:sz w:val="40"/>
          <w:szCs w:val="40"/>
        </w:rPr>
      </w:pPr>
      <w:r w:rsidRPr="008A2FCF">
        <w:rPr>
          <w:rFonts w:ascii="Trebuchet MS" w:hAnsi="Trebuchet MS"/>
          <w:b/>
          <w:bCs/>
          <w:color w:val="002060"/>
          <w:sz w:val="40"/>
          <w:szCs w:val="40"/>
        </w:rPr>
        <w:lastRenderedPageBreak/>
        <w:t>Executive Summary</w:t>
      </w:r>
    </w:p>
    <w:p w14:paraId="2D334020" w14:textId="77777777" w:rsidR="009518B2" w:rsidRPr="009518B2" w:rsidRDefault="009518B2" w:rsidP="009518B2">
      <w:pPr>
        <w:spacing w:after="0"/>
        <w:rPr>
          <w:rFonts w:ascii="Trebuchet MS" w:hAnsi="Trebuchet MS"/>
          <w:sz w:val="32"/>
          <w:szCs w:val="32"/>
        </w:rPr>
      </w:pPr>
    </w:p>
    <w:p w14:paraId="073754DB" w14:textId="0E29495C" w:rsidR="00AD7214" w:rsidRPr="004F1173" w:rsidRDefault="001B4217" w:rsidP="008E7A0D">
      <w:pPr>
        <w:spacing w:line="360" w:lineRule="auto"/>
        <w:rPr>
          <w:rFonts w:ascii="Trebuchet MS" w:hAnsi="Trebuchet MS"/>
          <w:color w:val="002060"/>
          <w:sz w:val="24"/>
          <w:szCs w:val="24"/>
        </w:rPr>
      </w:pPr>
      <w:r w:rsidRPr="004F1173">
        <w:rPr>
          <w:rFonts w:ascii="Trebuchet MS" w:hAnsi="Trebuchet MS"/>
          <w:color w:val="002060"/>
          <w:sz w:val="24"/>
          <w:szCs w:val="24"/>
        </w:rPr>
        <w:t>It may seem like th</w:t>
      </w:r>
      <w:r w:rsidR="009518B2" w:rsidRPr="004F1173">
        <w:rPr>
          <w:rFonts w:ascii="Trebuchet MS" w:hAnsi="Trebuchet MS"/>
          <w:color w:val="002060"/>
          <w:sz w:val="24"/>
          <w:szCs w:val="24"/>
        </w:rPr>
        <w:t xml:space="preserve">e County of Riverside is </w:t>
      </w:r>
      <w:r w:rsidRPr="004F1173">
        <w:rPr>
          <w:rFonts w:ascii="Trebuchet MS" w:hAnsi="Trebuchet MS"/>
          <w:color w:val="002060"/>
          <w:sz w:val="24"/>
          <w:szCs w:val="24"/>
        </w:rPr>
        <w:t>ushering in a new era when it comes to switching to the Voter’s Choice Act</w:t>
      </w:r>
      <w:r w:rsidR="00B53919">
        <w:rPr>
          <w:rFonts w:ascii="Trebuchet MS" w:hAnsi="Trebuchet MS"/>
          <w:color w:val="002060"/>
          <w:sz w:val="24"/>
          <w:szCs w:val="24"/>
        </w:rPr>
        <w:t>, or VCA,</w:t>
      </w:r>
      <w:r w:rsidRPr="004F1173">
        <w:rPr>
          <w:rFonts w:ascii="Trebuchet MS" w:hAnsi="Trebuchet MS"/>
          <w:color w:val="002060"/>
          <w:sz w:val="24"/>
          <w:szCs w:val="24"/>
        </w:rPr>
        <w:t xml:space="preserve"> to serve its</w:t>
      </w:r>
      <w:r w:rsidR="009518B2" w:rsidRPr="004F1173">
        <w:rPr>
          <w:rFonts w:ascii="Trebuchet MS" w:hAnsi="Trebuchet MS"/>
          <w:color w:val="002060"/>
          <w:sz w:val="24"/>
          <w:szCs w:val="24"/>
        </w:rPr>
        <w:t xml:space="preserve"> diverse and growing populac</w:t>
      </w:r>
      <w:r w:rsidR="00B53919">
        <w:rPr>
          <w:rFonts w:ascii="Trebuchet MS" w:hAnsi="Trebuchet MS"/>
          <w:color w:val="002060"/>
          <w:sz w:val="24"/>
          <w:szCs w:val="24"/>
        </w:rPr>
        <w:t>e. H</w:t>
      </w:r>
      <w:r w:rsidRPr="004F1173">
        <w:rPr>
          <w:rFonts w:ascii="Trebuchet MS" w:hAnsi="Trebuchet MS"/>
          <w:color w:val="002060"/>
          <w:sz w:val="24"/>
          <w:szCs w:val="24"/>
        </w:rPr>
        <w:t>owever</w:t>
      </w:r>
      <w:r w:rsidR="00B147D9">
        <w:rPr>
          <w:rFonts w:ascii="Trebuchet MS" w:hAnsi="Trebuchet MS"/>
          <w:color w:val="002060"/>
          <w:sz w:val="24"/>
          <w:szCs w:val="24"/>
        </w:rPr>
        <w:t>,</w:t>
      </w:r>
      <w:r w:rsidRPr="004F1173">
        <w:rPr>
          <w:rFonts w:ascii="Trebuchet MS" w:hAnsi="Trebuchet MS"/>
          <w:color w:val="002060"/>
          <w:sz w:val="24"/>
          <w:szCs w:val="24"/>
        </w:rPr>
        <w:t xml:space="preserve"> that is not the case. T</w:t>
      </w:r>
      <w:r w:rsidR="009518B2" w:rsidRPr="004F1173">
        <w:rPr>
          <w:rFonts w:ascii="Trebuchet MS" w:hAnsi="Trebuchet MS"/>
          <w:color w:val="002060"/>
          <w:sz w:val="24"/>
          <w:szCs w:val="24"/>
        </w:rPr>
        <w:t>he COVID 19 pandemic and subsequent</w:t>
      </w:r>
      <w:r w:rsidR="00F2371B" w:rsidRPr="004F1173">
        <w:rPr>
          <w:rFonts w:ascii="Trebuchet MS" w:hAnsi="Trebuchet MS"/>
          <w:color w:val="002060"/>
          <w:sz w:val="24"/>
          <w:szCs w:val="24"/>
        </w:rPr>
        <w:t xml:space="preserve"> election</w:t>
      </w:r>
      <w:r w:rsidR="009518B2" w:rsidRPr="004F1173">
        <w:rPr>
          <w:rFonts w:ascii="Trebuchet MS" w:hAnsi="Trebuchet MS"/>
          <w:color w:val="002060"/>
          <w:sz w:val="24"/>
          <w:szCs w:val="24"/>
        </w:rPr>
        <w:t xml:space="preserve"> law</w:t>
      </w:r>
      <w:r w:rsidR="00923EA0" w:rsidRPr="004F1173">
        <w:rPr>
          <w:rFonts w:ascii="Trebuchet MS" w:hAnsi="Trebuchet MS"/>
          <w:color w:val="002060"/>
          <w:sz w:val="24"/>
          <w:szCs w:val="24"/>
        </w:rPr>
        <w:t xml:space="preserve"> amendments</w:t>
      </w:r>
      <w:r w:rsidR="009518B2" w:rsidRPr="004F1173">
        <w:rPr>
          <w:rFonts w:ascii="Trebuchet MS" w:hAnsi="Trebuchet MS"/>
          <w:color w:val="002060"/>
          <w:sz w:val="24"/>
          <w:szCs w:val="24"/>
        </w:rPr>
        <w:t xml:space="preserve"> </w:t>
      </w:r>
      <w:r w:rsidRPr="004F1173">
        <w:rPr>
          <w:rFonts w:ascii="Trebuchet MS" w:hAnsi="Trebuchet MS"/>
          <w:color w:val="002060"/>
          <w:sz w:val="24"/>
          <w:szCs w:val="24"/>
        </w:rPr>
        <w:t xml:space="preserve">adopted over the past two years have </w:t>
      </w:r>
      <w:r w:rsidR="00A66434">
        <w:rPr>
          <w:rFonts w:ascii="Trebuchet MS" w:hAnsi="Trebuchet MS"/>
          <w:color w:val="002060"/>
          <w:sz w:val="24"/>
          <w:szCs w:val="24"/>
        </w:rPr>
        <w:t>encouraged</w:t>
      </w:r>
      <w:r w:rsidRPr="004F1173">
        <w:rPr>
          <w:rFonts w:ascii="Trebuchet MS" w:hAnsi="Trebuchet MS"/>
          <w:color w:val="002060"/>
          <w:sz w:val="24"/>
          <w:szCs w:val="24"/>
        </w:rPr>
        <w:t xml:space="preserve"> the Registrar of Voters team to go from meticulously studying the merits of potential change to </w:t>
      </w:r>
      <w:r w:rsidR="00F2371B" w:rsidRPr="004F1173">
        <w:rPr>
          <w:rFonts w:ascii="Trebuchet MS" w:hAnsi="Trebuchet MS"/>
          <w:color w:val="002060"/>
          <w:sz w:val="24"/>
          <w:szCs w:val="24"/>
        </w:rPr>
        <w:t>making it happen in a short amount of time.</w:t>
      </w:r>
    </w:p>
    <w:p w14:paraId="3FED5C46" w14:textId="714B20F3" w:rsidR="00F2371B" w:rsidRPr="004F1173" w:rsidRDefault="00F2371B" w:rsidP="008E7A0D">
      <w:pPr>
        <w:spacing w:line="360" w:lineRule="auto"/>
        <w:rPr>
          <w:rFonts w:ascii="Trebuchet MS" w:hAnsi="Trebuchet MS"/>
          <w:color w:val="002060"/>
          <w:sz w:val="24"/>
          <w:szCs w:val="24"/>
        </w:rPr>
      </w:pPr>
      <w:r w:rsidRPr="004F1173">
        <w:rPr>
          <w:rFonts w:ascii="Trebuchet MS" w:hAnsi="Trebuchet MS"/>
          <w:color w:val="002060"/>
          <w:sz w:val="24"/>
          <w:szCs w:val="24"/>
        </w:rPr>
        <w:t xml:space="preserve">And if the feedback we’ve heard from voters is any indication, there’s no going back. </w:t>
      </w:r>
    </w:p>
    <w:p w14:paraId="6A3C096E" w14:textId="111467D4" w:rsidR="00F2371B" w:rsidRPr="004F1173" w:rsidRDefault="009F2CC5" w:rsidP="008E7A0D">
      <w:pPr>
        <w:spacing w:line="360" w:lineRule="auto"/>
        <w:rPr>
          <w:rFonts w:ascii="Trebuchet MS" w:hAnsi="Trebuchet MS"/>
          <w:color w:val="002060"/>
          <w:sz w:val="24"/>
          <w:szCs w:val="24"/>
        </w:rPr>
      </w:pPr>
      <w:r>
        <w:rPr>
          <w:rFonts w:ascii="Trebuchet MS" w:hAnsi="Trebuchet MS"/>
          <w:color w:val="002060"/>
          <w:sz w:val="24"/>
          <w:szCs w:val="24"/>
        </w:rPr>
        <w:t>T</w:t>
      </w:r>
      <w:r w:rsidR="00F2371B" w:rsidRPr="004F1173">
        <w:rPr>
          <w:rFonts w:ascii="Trebuchet MS" w:hAnsi="Trebuchet MS"/>
          <w:color w:val="002060"/>
          <w:sz w:val="24"/>
          <w:szCs w:val="24"/>
        </w:rPr>
        <w:t>he Registrar of Voters team will begin the official transition to the vote center model by modifying recently-created procedures and policies and developing new plans that build upon what worked for the November 2020 and September 2021 elections.</w:t>
      </w:r>
    </w:p>
    <w:p w14:paraId="57FE425F" w14:textId="33AC039F" w:rsidR="00923EA0" w:rsidRPr="00C44BC8" w:rsidRDefault="00F2371B" w:rsidP="008E7A0D">
      <w:pPr>
        <w:spacing w:line="360" w:lineRule="auto"/>
        <w:rPr>
          <w:rFonts w:ascii="Trebuchet MS" w:hAnsi="Trebuchet MS"/>
          <w:color w:val="002060"/>
          <w:sz w:val="24"/>
          <w:szCs w:val="24"/>
        </w:rPr>
      </w:pPr>
      <w:r w:rsidRPr="004F1173">
        <w:rPr>
          <w:rFonts w:ascii="Trebuchet MS" w:hAnsi="Trebuchet MS"/>
          <w:color w:val="002060"/>
          <w:sz w:val="24"/>
          <w:szCs w:val="24"/>
        </w:rPr>
        <w:t>The Registrar of Voters</w:t>
      </w:r>
      <w:r w:rsidR="00A66434">
        <w:rPr>
          <w:rFonts w:ascii="Trebuchet MS" w:hAnsi="Trebuchet MS"/>
          <w:color w:val="002060"/>
          <w:sz w:val="24"/>
          <w:szCs w:val="24"/>
        </w:rPr>
        <w:t xml:space="preserve"> (ROV)</w:t>
      </w:r>
      <w:r w:rsidRPr="004F1173">
        <w:rPr>
          <w:rFonts w:ascii="Trebuchet MS" w:hAnsi="Trebuchet MS"/>
          <w:color w:val="002060"/>
          <w:sz w:val="24"/>
          <w:szCs w:val="24"/>
        </w:rPr>
        <w:t xml:space="preserve"> office enjoys hav</w:t>
      </w:r>
      <w:r w:rsidR="007D6FAD">
        <w:rPr>
          <w:rFonts w:ascii="Trebuchet MS" w:hAnsi="Trebuchet MS"/>
          <w:color w:val="002060"/>
          <w:sz w:val="24"/>
          <w:szCs w:val="24"/>
        </w:rPr>
        <w:t>ing</w:t>
      </w:r>
      <w:r w:rsidRPr="004F1173">
        <w:rPr>
          <w:rFonts w:ascii="Trebuchet MS" w:hAnsi="Trebuchet MS"/>
          <w:color w:val="002060"/>
          <w:sz w:val="24"/>
          <w:szCs w:val="24"/>
        </w:rPr>
        <w:t xml:space="preserve"> many strong community partnership</w:t>
      </w:r>
      <w:r w:rsidR="004F1173" w:rsidRPr="004F1173">
        <w:rPr>
          <w:rFonts w:ascii="Trebuchet MS" w:hAnsi="Trebuchet MS"/>
          <w:color w:val="002060"/>
          <w:sz w:val="24"/>
          <w:szCs w:val="24"/>
        </w:rPr>
        <w:t>s, which will only continue to be enhanced through the transition process to the vote center model. Our local Voting Accessibility Advisory Committee (VAAC)</w:t>
      </w:r>
      <w:r w:rsidR="00A66434">
        <w:rPr>
          <w:rFonts w:ascii="Trebuchet MS" w:hAnsi="Trebuchet MS"/>
          <w:color w:val="002060"/>
          <w:sz w:val="24"/>
          <w:szCs w:val="24"/>
        </w:rPr>
        <w:t>,</w:t>
      </w:r>
      <w:r w:rsidR="004F1173" w:rsidRPr="004F1173">
        <w:rPr>
          <w:rFonts w:ascii="Trebuchet MS" w:hAnsi="Trebuchet MS"/>
          <w:color w:val="002060"/>
          <w:sz w:val="24"/>
          <w:szCs w:val="24"/>
        </w:rPr>
        <w:t xml:space="preserve"> Language Accessibility Advisory Committee</w:t>
      </w:r>
      <w:r w:rsidR="00B53919">
        <w:rPr>
          <w:rFonts w:ascii="Trebuchet MS" w:hAnsi="Trebuchet MS"/>
          <w:color w:val="002060"/>
          <w:sz w:val="24"/>
          <w:szCs w:val="24"/>
        </w:rPr>
        <w:t xml:space="preserve"> (LAAC)</w:t>
      </w:r>
      <w:r w:rsidR="004F1173" w:rsidRPr="004F1173">
        <w:rPr>
          <w:rFonts w:ascii="Trebuchet MS" w:hAnsi="Trebuchet MS"/>
          <w:color w:val="002060"/>
          <w:sz w:val="24"/>
          <w:szCs w:val="24"/>
        </w:rPr>
        <w:t xml:space="preserve"> and </w:t>
      </w:r>
      <w:r w:rsidR="009F2CC5">
        <w:rPr>
          <w:rFonts w:ascii="Trebuchet MS" w:hAnsi="Trebuchet MS"/>
          <w:color w:val="002060"/>
          <w:sz w:val="24"/>
          <w:szCs w:val="24"/>
        </w:rPr>
        <w:t xml:space="preserve">County </w:t>
      </w:r>
      <w:r w:rsidR="004F1173" w:rsidRPr="004F1173">
        <w:rPr>
          <w:rFonts w:ascii="Trebuchet MS" w:hAnsi="Trebuchet MS"/>
          <w:color w:val="002060"/>
          <w:sz w:val="24"/>
          <w:szCs w:val="24"/>
        </w:rPr>
        <w:t>Supervisor</w:t>
      </w:r>
      <w:r w:rsidR="009F2CC5">
        <w:rPr>
          <w:rFonts w:ascii="Trebuchet MS" w:hAnsi="Trebuchet MS"/>
          <w:color w:val="002060"/>
          <w:sz w:val="24"/>
          <w:szCs w:val="24"/>
        </w:rPr>
        <w:t xml:space="preserve"> Elections</w:t>
      </w:r>
      <w:r w:rsidR="004F1173" w:rsidRPr="004F1173">
        <w:rPr>
          <w:rFonts w:ascii="Trebuchet MS" w:hAnsi="Trebuchet MS"/>
          <w:color w:val="002060"/>
          <w:sz w:val="24"/>
          <w:szCs w:val="24"/>
        </w:rPr>
        <w:t xml:space="preserve"> Ad-Hoc Committee will help provide key insights based on their voting experiences and that of others.</w:t>
      </w:r>
      <w:r w:rsidR="00042E9B">
        <w:rPr>
          <w:rFonts w:ascii="Trebuchet MS" w:hAnsi="Trebuchet MS"/>
          <w:color w:val="002060"/>
          <w:sz w:val="24"/>
          <w:szCs w:val="24"/>
        </w:rPr>
        <w:t xml:space="preserve">  You can learn more about joining the county’s VAAC and LAAC on the Registrar of Voters website at www.voteinfo.net.</w:t>
      </w:r>
      <w:r w:rsidR="004F1173" w:rsidRPr="004F1173">
        <w:rPr>
          <w:rFonts w:ascii="Trebuchet MS" w:hAnsi="Trebuchet MS"/>
          <w:color w:val="002060"/>
          <w:sz w:val="24"/>
          <w:szCs w:val="24"/>
        </w:rPr>
        <w:t xml:space="preserve"> It should be mentioned that our City Clerks, as our local election partners, are excited to help us promote this exciting change to our residents. </w:t>
      </w:r>
      <w:r w:rsidRPr="004F1173">
        <w:rPr>
          <w:rFonts w:ascii="Trebuchet MS" w:hAnsi="Trebuchet MS"/>
          <w:color w:val="002060"/>
          <w:sz w:val="24"/>
          <w:szCs w:val="24"/>
        </w:rPr>
        <w:t xml:space="preserve">We are also grateful for the support and guidance provided by the </w:t>
      </w:r>
      <w:r w:rsidR="009F2CC5">
        <w:rPr>
          <w:rFonts w:ascii="Trebuchet MS" w:hAnsi="Trebuchet MS"/>
          <w:color w:val="002060"/>
          <w:sz w:val="24"/>
          <w:szCs w:val="24"/>
        </w:rPr>
        <w:t xml:space="preserve">California </w:t>
      </w:r>
      <w:r w:rsidRPr="004F1173">
        <w:rPr>
          <w:rFonts w:ascii="Trebuchet MS" w:hAnsi="Trebuchet MS"/>
          <w:color w:val="002060"/>
          <w:sz w:val="24"/>
          <w:szCs w:val="24"/>
        </w:rPr>
        <w:t>Secretary of State</w:t>
      </w:r>
      <w:r w:rsidR="00A66434">
        <w:rPr>
          <w:rFonts w:ascii="Trebuchet MS" w:hAnsi="Trebuchet MS"/>
          <w:color w:val="002060"/>
          <w:sz w:val="24"/>
          <w:szCs w:val="24"/>
        </w:rPr>
        <w:t xml:space="preserve"> (SOS)</w:t>
      </w:r>
      <w:r w:rsidR="004F1173" w:rsidRPr="004F1173">
        <w:rPr>
          <w:rFonts w:ascii="Trebuchet MS" w:hAnsi="Trebuchet MS"/>
          <w:color w:val="002060"/>
          <w:sz w:val="24"/>
          <w:szCs w:val="24"/>
        </w:rPr>
        <w:t xml:space="preserve">, </w:t>
      </w:r>
      <w:r w:rsidRPr="004F1173">
        <w:rPr>
          <w:rFonts w:ascii="Trebuchet MS" w:hAnsi="Trebuchet MS"/>
          <w:color w:val="002060"/>
          <w:sz w:val="24"/>
          <w:szCs w:val="24"/>
        </w:rPr>
        <w:t>the five counties who transitioned to the vote center model in 2018</w:t>
      </w:r>
      <w:r w:rsidR="004F1173" w:rsidRPr="004F1173">
        <w:rPr>
          <w:rFonts w:ascii="Trebuchet MS" w:hAnsi="Trebuchet MS"/>
          <w:color w:val="002060"/>
          <w:sz w:val="24"/>
          <w:szCs w:val="24"/>
        </w:rPr>
        <w:t xml:space="preserve"> and neighboring counties who have also switched </w:t>
      </w:r>
      <w:r w:rsidR="007D6FAD">
        <w:rPr>
          <w:rFonts w:ascii="Trebuchet MS" w:hAnsi="Trebuchet MS"/>
          <w:color w:val="002060"/>
          <w:sz w:val="24"/>
          <w:szCs w:val="24"/>
        </w:rPr>
        <w:t xml:space="preserve">in </w:t>
      </w:r>
      <w:r w:rsidR="004F1173" w:rsidRPr="00C44BC8">
        <w:rPr>
          <w:rFonts w:ascii="Trebuchet MS" w:hAnsi="Trebuchet MS"/>
          <w:color w:val="002060"/>
          <w:sz w:val="24"/>
          <w:szCs w:val="24"/>
        </w:rPr>
        <w:t>recent</w:t>
      </w:r>
      <w:r w:rsidR="007D6FAD">
        <w:rPr>
          <w:rFonts w:ascii="Trebuchet MS" w:hAnsi="Trebuchet MS"/>
          <w:color w:val="002060"/>
          <w:sz w:val="24"/>
          <w:szCs w:val="24"/>
        </w:rPr>
        <w:t xml:space="preserve"> years</w:t>
      </w:r>
      <w:r w:rsidR="004F1173" w:rsidRPr="00C44BC8">
        <w:rPr>
          <w:rFonts w:ascii="Trebuchet MS" w:hAnsi="Trebuchet MS"/>
          <w:color w:val="002060"/>
          <w:sz w:val="24"/>
          <w:szCs w:val="24"/>
        </w:rPr>
        <w:t>.</w:t>
      </w:r>
    </w:p>
    <w:p w14:paraId="5B2687E8" w14:textId="3A37269B" w:rsidR="00C44BC8" w:rsidRDefault="004F1173" w:rsidP="008E7A0D">
      <w:pPr>
        <w:spacing w:line="360" w:lineRule="auto"/>
        <w:rPr>
          <w:rFonts w:ascii="Trebuchet MS" w:hAnsi="Trebuchet MS"/>
          <w:color w:val="002060"/>
          <w:sz w:val="24"/>
          <w:szCs w:val="24"/>
        </w:rPr>
      </w:pPr>
      <w:r w:rsidRPr="00C44BC8">
        <w:rPr>
          <w:rFonts w:ascii="Trebuchet MS" w:hAnsi="Trebuchet MS"/>
          <w:color w:val="002060"/>
          <w:sz w:val="24"/>
          <w:szCs w:val="24"/>
        </w:rPr>
        <w:t>This Election Administration Plan</w:t>
      </w:r>
      <w:r w:rsidR="00C44BC8" w:rsidRPr="00C44BC8">
        <w:rPr>
          <w:rFonts w:ascii="Trebuchet MS" w:hAnsi="Trebuchet MS"/>
          <w:color w:val="002060"/>
          <w:sz w:val="24"/>
          <w:szCs w:val="24"/>
        </w:rPr>
        <w:t>, or</w:t>
      </w:r>
      <w:r w:rsidRPr="00C44BC8">
        <w:rPr>
          <w:rFonts w:ascii="Trebuchet MS" w:hAnsi="Trebuchet MS"/>
          <w:color w:val="002060"/>
          <w:sz w:val="24"/>
          <w:szCs w:val="24"/>
        </w:rPr>
        <w:t xml:space="preserve"> EAP</w:t>
      </w:r>
      <w:r w:rsidR="00C44BC8" w:rsidRPr="00C44BC8">
        <w:rPr>
          <w:rFonts w:ascii="Trebuchet MS" w:hAnsi="Trebuchet MS"/>
          <w:color w:val="002060"/>
          <w:sz w:val="24"/>
          <w:szCs w:val="24"/>
        </w:rPr>
        <w:t>,</w:t>
      </w:r>
      <w:r w:rsidRPr="00C44BC8">
        <w:rPr>
          <w:rFonts w:ascii="Trebuchet MS" w:hAnsi="Trebuchet MS"/>
          <w:color w:val="002060"/>
          <w:sz w:val="24"/>
          <w:szCs w:val="24"/>
        </w:rPr>
        <w:t xml:space="preserve"> provides the foundation and guiding outline for the future of voting and elections in Riverside County. Additionally, the ROV </w:t>
      </w:r>
      <w:r w:rsidR="007D6FAD">
        <w:rPr>
          <w:rFonts w:ascii="Trebuchet MS" w:hAnsi="Trebuchet MS"/>
          <w:color w:val="002060"/>
          <w:sz w:val="24"/>
          <w:szCs w:val="24"/>
        </w:rPr>
        <w:t xml:space="preserve">has </w:t>
      </w:r>
      <w:r w:rsidRPr="00C44BC8">
        <w:rPr>
          <w:rFonts w:ascii="Trebuchet MS" w:hAnsi="Trebuchet MS"/>
          <w:color w:val="002060"/>
          <w:sz w:val="24"/>
          <w:szCs w:val="24"/>
        </w:rPr>
        <w:t>launched a website</w:t>
      </w:r>
      <w:r w:rsidR="00C44BC8" w:rsidRPr="00C44BC8">
        <w:rPr>
          <w:rFonts w:ascii="Trebuchet MS" w:hAnsi="Trebuchet MS"/>
          <w:color w:val="002060"/>
          <w:sz w:val="24"/>
          <w:szCs w:val="24"/>
        </w:rPr>
        <w:t>, www.voteinfo.net/votecenter</w:t>
      </w:r>
      <w:r w:rsidRPr="00C44BC8">
        <w:rPr>
          <w:rFonts w:ascii="Trebuchet MS" w:hAnsi="Trebuchet MS"/>
          <w:color w:val="002060"/>
          <w:sz w:val="24"/>
          <w:szCs w:val="24"/>
        </w:rPr>
        <w:t xml:space="preserve"> dedicated to informing the public </w:t>
      </w:r>
      <w:r w:rsidRPr="00C44BC8">
        <w:rPr>
          <w:rFonts w:ascii="Trebuchet MS" w:hAnsi="Trebuchet MS"/>
          <w:color w:val="002060"/>
          <w:sz w:val="24"/>
          <w:szCs w:val="24"/>
        </w:rPr>
        <w:lastRenderedPageBreak/>
        <w:t>about the upcoming changes</w:t>
      </w:r>
      <w:r w:rsidR="003B0403">
        <w:rPr>
          <w:rFonts w:ascii="Trebuchet MS" w:hAnsi="Trebuchet MS"/>
          <w:color w:val="002060"/>
          <w:sz w:val="24"/>
          <w:szCs w:val="24"/>
        </w:rPr>
        <w:t xml:space="preserve">, </w:t>
      </w:r>
      <w:r w:rsidRPr="00C44BC8">
        <w:rPr>
          <w:rFonts w:ascii="Trebuchet MS" w:hAnsi="Trebuchet MS"/>
          <w:color w:val="002060"/>
          <w:sz w:val="24"/>
          <w:szCs w:val="24"/>
        </w:rPr>
        <w:t>providing planning updates</w:t>
      </w:r>
      <w:r w:rsidR="003B0403">
        <w:rPr>
          <w:rFonts w:ascii="Trebuchet MS" w:hAnsi="Trebuchet MS"/>
          <w:color w:val="002060"/>
          <w:sz w:val="24"/>
          <w:szCs w:val="24"/>
        </w:rPr>
        <w:t xml:space="preserve"> and to seek input from the public for future revisions to the EAP</w:t>
      </w:r>
      <w:r w:rsidRPr="00C44BC8">
        <w:rPr>
          <w:rFonts w:ascii="Trebuchet MS" w:hAnsi="Trebuchet MS"/>
          <w:color w:val="002060"/>
          <w:sz w:val="24"/>
          <w:szCs w:val="24"/>
        </w:rPr>
        <w:t xml:space="preserve">. </w:t>
      </w:r>
    </w:p>
    <w:p w14:paraId="5ED371C9" w14:textId="73FA290A" w:rsidR="004F1173" w:rsidRPr="001B5809" w:rsidRDefault="004F1173" w:rsidP="008E7A0D">
      <w:pPr>
        <w:spacing w:line="360" w:lineRule="auto"/>
        <w:rPr>
          <w:rFonts w:ascii="Trebuchet MS" w:hAnsi="Trebuchet MS"/>
          <w:color w:val="002060"/>
          <w:sz w:val="24"/>
          <w:szCs w:val="24"/>
        </w:rPr>
      </w:pPr>
      <w:r w:rsidRPr="00C44BC8">
        <w:rPr>
          <w:rFonts w:ascii="Trebuchet MS" w:hAnsi="Trebuchet MS"/>
          <w:color w:val="002060"/>
          <w:sz w:val="24"/>
          <w:szCs w:val="24"/>
        </w:rPr>
        <w:t xml:space="preserve">Following the finalization of the </w:t>
      </w:r>
      <w:r w:rsidR="00C44BC8" w:rsidRPr="00C44BC8">
        <w:rPr>
          <w:rFonts w:ascii="Trebuchet MS" w:hAnsi="Trebuchet MS"/>
          <w:color w:val="002060"/>
          <w:sz w:val="24"/>
          <w:szCs w:val="24"/>
        </w:rPr>
        <w:t>plan</w:t>
      </w:r>
      <w:r w:rsidRPr="00C44BC8">
        <w:rPr>
          <w:rFonts w:ascii="Trebuchet MS" w:hAnsi="Trebuchet MS"/>
          <w:color w:val="002060"/>
          <w:sz w:val="24"/>
          <w:szCs w:val="24"/>
        </w:rPr>
        <w:t xml:space="preserve">, </w:t>
      </w:r>
      <w:r w:rsidR="00A66434">
        <w:rPr>
          <w:rFonts w:ascii="Trebuchet MS" w:hAnsi="Trebuchet MS"/>
          <w:color w:val="002060"/>
          <w:sz w:val="24"/>
          <w:szCs w:val="24"/>
        </w:rPr>
        <w:t xml:space="preserve">the </w:t>
      </w:r>
      <w:r w:rsidRPr="00C44BC8">
        <w:rPr>
          <w:rFonts w:ascii="Trebuchet MS" w:hAnsi="Trebuchet MS"/>
          <w:color w:val="002060"/>
          <w:sz w:val="24"/>
          <w:szCs w:val="24"/>
        </w:rPr>
        <w:t>ROV will implement a comprehensive Voter Education and Outreach Plan ranging from expanding our social media presence, partnerships with high schools and higher education</w:t>
      </w:r>
      <w:r w:rsidR="00C44BC8">
        <w:rPr>
          <w:rFonts w:ascii="Trebuchet MS" w:hAnsi="Trebuchet MS"/>
          <w:color w:val="002060"/>
          <w:sz w:val="24"/>
          <w:szCs w:val="24"/>
        </w:rPr>
        <w:t xml:space="preserve"> institutes</w:t>
      </w:r>
      <w:r w:rsidR="00C44BC8" w:rsidRPr="00C44BC8">
        <w:rPr>
          <w:rFonts w:ascii="Trebuchet MS" w:hAnsi="Trebuchet MS"/>
          <w:color w:val="002060"/>
          <w:sz w:val="24"/>
          <w:szCs w:val="24"/>
        </w:rPr>
        <w:t xml:space="preserve"> such as UC Riverside and </w:t>
      </w:r>
      <w:r w:rsidR="007D6FAD">
        <w:rPr>
          <w:rFonts w:ascii="Trebuchet MS" w:hAnsi="Trebuchet MS"/>
          <w:color w:val="002060"/>
          <w:sz w:val="24"/>
          <w:szCs w:val="24"/>
        </w:rPr>
        <w:t xml:space="preserve">the </w:t>
      </w:r>
      <w:r w:rsidR="00C44BC8" w:rsidRPr="00C44BC8">
        <w:rPr>
          <w:rFonts w:ascii="Trebuchet MS" w:hAnsi="Trebuchet MS"/>
          <w:color w:val="002060"/>
          <w:sz w:val="24"/>
          <w:szCs w:val="24"/>
        </w:rPr>
        <w:t>Riverside</w:t>
      </w:r>
      <w:r w:rsidR="009F2CC5">
        <w:rPr>
          <w:rFonts w:ascii="Trebuchet MS" w:hAnsi="Trebuchet MS"/>
          <w:color w:val="002060"/>
          <w:sz w:val="24"/>
          <w:szCs w:val="24"/>
        </w:rPr>
        <w:t>,</w:t>
      </w:r>
      <w:r w:rsidR="00C44BC8" w:rsidRPr="00C44BC8">
        <w:rPr>
          <w:rFonts w:ascii="Trebuchet MS" w:hAnsi="Trebuchet MS"/>
          <w:color w:val="002060"/>
          <w:sz w:val="24"/>
          <w:szCs w:val="24"/>
        </w:rPr>
        <w:t xml:space="preserve"> Mt. San Jacinto</w:t>
      </w:r>
      <w:r w:rsidR="009F2CC5">
        <w:rPr>
          <w:rFonts w:ascii="Trebuchet MS" w:hAnsi="Trebuchet MS"/>
          <w:color w:val="002060"/>
          <w:sz w:val="24"/>
          <w:szCs w:val="24"/>
        </w:rPr>
        <w:t>, and Desert</w:t>
      </w:r>
      <w:r w:rsidR="00C44BC8" w:rsidRPr="00C44BC8">
        <w:rPr>
          <w:rFonts w:ascii="Trebuchet MS" w:hAnsi="Trebuchet MS"/>
          <w:color w:val="002060"/>
          <w:sz w:val="24"/>
          <w:szCs w:val="24"/>
        </w:rPr>
        <w:t xml:space="preserve"> community college districts</w:t>
      </w:r>
      <w:r w:rsidRPr="00C44BC8">
        <w:rPr>
          <w:rFonts w:ascii="Trebuchet MS" w:hAnsi="Trebuchet MS"/>
          <w:color w:val="002060"/>
          <w:sz w:val="24"/>
          <w:szCs w:val="24"/>
        </w:rPr>
        <w:t>, a</w:t>
      </w:r>
      <w:r w:rsidR="007D6FAD">
        <w:rPr>
          <w:rFonts w:ascii="Trebuchet MS" w:hAnsi="Trebuchet MS"/>
          <w:color w:val="002060"/>
          <w:sz w:val="24"/>
          <w:szCs w:val="24"/>
        </w:rPr>
        <w:t>s well as</w:t>
      </w:r>
      <w:r w:rsidRPr="00C44BC8">
        <w:rPr>
          <w:rFonts w:ascii="Trebuchet MS" w:hAnsi="Trebuchet MS"/>
          <w:color w:val="002060"/>
          <w:sz w:val="24"/>
          <w:szCs w:val="24"/>
        </w:rPr>
        <w:t xml:space="preserve"> collaborati</w:t>
      </w:r>
      <w:r w:rsidR="007D6FAD">
        <w:rPr>
          <w:rFonts w:ascii="Trebuchet MS" w:hAnsi="Trebuchet MS"/>
          <w:color w:val="002060"/>
          <w:sz w:val="24"/>
          <w:szCs w:val="24"/>
        </w:rPr>
        <w:t>ng</w:t>
      </w:r>
      <w:r w:rsidRPr="00C44BC8">
        <w:rPr>
          <w:rFonts w:ascii="Trebuchet MS" w:hAnsi="Trebuchet MS"/>
          <w:color w:val="002060"/>
          <w:sz w:val="24"/>
          <w:szCs w:val="24"/>
        </w:rPr>
        <w:t xml:space="preserve"> with elected officials and government agencies. The plan is a framework for </w:t>
      </w:r>
      <w:r w:rsidR="00C44BC8" w:rsidRPr="00C44BC8">
        <w:rPr>
          <w:rFonts w:ascii="Trebuchet MS" w:hAnsi="Trebuchet MS"/>
          <w:color w:val="002060"/>
          <w:sz w:val="24"/>
          <w:szCs w:val="24"/>
        </w:rPr>
        <w:t>the Registrar of Voters</w:t>
      </w:r>
      <w:r w:rsidRPr="00C44BC8">
        <w:rPr>
          <w:rFonts w:ascii="Trebuchet MS" w:hAnsi="Trebuchet MS"/>
          <w:color w:val="002060"/>
          <w:sz w:val="24"/>
          <w:szCs w:val="24"/>
        </w:rPr>
        <w:t xml:space="preserve"> to meet its goal of informing </w:t>
      </w:r>
      <w:r w:rsidR="00C44BC8" w:rsidRPr="00C44BC8">
        <w:rPr>
          <w:rFonts w:ascii="Trebuchet MS" w:hAnsi="Trebuchet MS"/>
          <w:color w:val="002060"/>
          <w:sz w:val="24"/>
          <w:szCs w:val="24"/>
        </w:rPr>
        <w:t>Riverside</w:t>
      </w:r>
      <w:r w:rsidRPr="00C44BC8">
        <w:rPr>
          <w:rFonts w:ascii="Trebuchet MS" w:hAnsi="Trebuchet MS"/>
          <w:color w:val="002060"/>
          <w:sz w:val="24"/>
          <w:szCs w:val="24"/>
        </w:rPr>
        <w:t xml:space="preserve"> County’s 1.</w:t>
      </w:r>
      <w:r w:rsidR="00C44BC8" w:rsidRPr="00C44BC8">
        <w:rPr>
          <w:rFonts w:ascii="Trebuchet MS" w:hAnsi="Trebuchet MS"/>
          <w:color w:val="002060"/>
          <w:sz w:val="24"/>
          <w:szCs w:val="24"/>
        </w:rPr>
        <w:t>3</w:t>
      </w:r>
      <w:r w:rsidRPr="00C44BC8">
        <w:rPr>
          <w:rFonts w:ascii="Trebuchet MS" w:hAnsi="Trebuchet MS"/>
          <w:color w:val="002060"/>
          <w:sz w:val="24"/>
          <w:szCs w:val="24"/>
        </w:rPr>
        <w:t xml:space="preserve"> million voters of </w:t>
      </w:r>
      <w:r w:rsidRPr="001B5809">
        <w:rPr>
          <w:rFonts w:ascii="Trebuchet MS" w:hAnsi="Trebuchet MS"/>
          <w:color w:val="002060"/>
          <w:sz w:val="24"/>
          <w:szCs w:val="24"/>
        </w:rPr>
        <w:t>the upcoming changes and transition to the vote center model.</w:t>
      </w:r>
    </w:p>
    <w:p w14:paraId="3389456F" w14:textId="7AB0F414" w:rsidR="00C44BC8" w:rsidRPr="001B5809" w:rsidRDefault="00C44BC8" w:rsidP="008E7A0D">
      <w:pPr>
        <w:spacing w:line="360" w:lineRule="auto"/>
        <w:rPr>
          <w:rFonts w:ascii="Trebuchet MS" w:hAnsi="Trebuchet MS"/>
          <w:color w:val="002060"/>
          <w:sz w:val="24"/>
          <w:szCs w:val="24"/>
        </w:rPr>
      </w:pPr>
      <w:r w:rsidRPr="001B5809">
        <w:rPr>
          <w:rFonts w:ascii="Trebuchet MS" w:hAnsi="Trebuchet MS"/>
          <w:color w:val="002060"/>
          <w:sz w:val="24"/>
          <w:szCs w:val="24"/>
        </w:rPr>
        <w:t xml:space="preserve">The first official election under this new model will be the June 7, 2022 Gubernatorial Primary Election, and we look forward to continuing to provide Riverside County voters with the convenient and secure voting options and improved voter experience they’ve come to expect since </w:t>
      </w:r>
      <w:r w:rsidR="00A66434">
        <w:rPr>
          <w:rFonts w:ascii="Trebuchet MS" w:hAnsi="Trebuchet MS"/>
          <w:color w:val="002060"/>
          <w:sz w:val="24"/>
          <w:szCs w:val="24"/>
        </w:rPr>
        <w:t>November 2020</w:t>
      </w:r>
      <w:r w:rsidRPr="001B5809">
        <w:rPr>
          <w:rFonts w:ascii="Trebuchet MS" w:hAnsi="Trebuchet MS"/>
          <w:color w:val="002060"/>
          <w:sz w:val="24"/>
          <w:szCs w:val="24"/>
        </w:rPr>
        <w:t xml:space="preserve">. </w:t>
      </w:r>
    </w:p>
    <w:p w14:paraId="4A88C73E" w14:textId="5565FE22" w:rsidR="00C44BC8" w:rsidRPr="00C664B3" w:rsidRDefault="001B5809" w:rsidP="008E7A0D">
      <w:pPr>
        <w:spacing w:line="360" w:lineRule="auto"/>
        <w:rPr>
          <w:rFonts w:ascii="Trebuchet MS" w:hAnsi="Trebuchet MS"/>
          <w:color w:val="002060"/>
          <w:sz w:val="24"/>
          <w:szCs w:val="24"/>
        </w:rPr>
      </w:pPr>
      <w:r w:rsidRPr="001B5809">
        <w:rPr>
          <w:rFonts w:ascii="Trebuchet MS" w:hAnsi="Trebuchet MS"/>
          <w:color w:val="002060"/>
          <w:sz w:val="24"/>
          <w:szCs w:val="24"/>
        </w:rPr>
        <w:t>Th</w:t>
      </w:r>
      <w:r>
        <w:rPr>
          <w:rFonts w:ascii="Trebuchet MS" w:hAnsi="Trebuchet MS"/>
          <w:color w:val="002060"/>
          <w:sz w:val="24"/>
          <w:szCs w:val="24"/>
        </w:rPr>
        <w:t>is</w:t>
      </w:r>
      <w:r w:rsidRPr="001B5809">
        <w:rPr>
          <w:rFonts w:ascii="Trebuchet MS" w:hAnsi="Trebuchet MS"/>
          <w:color w:val="002060"/>
          <w:sz w:val="24"/>
          <w:szCs w:val="24"/>
        </w:rPr>
        <w:t xml:space="preserve"> new voting model means that a</w:t>
      </w:r>
      <w:r w:rsidR="00C44BC8" w:rsidRPr="001B5809">
        <w:rPr>
          <w:rFonts w:ascii="Trebuchet MS" w:hAnsi="Trebuchet MS"/>
          <w:color w:val="002060"/>
          <w:sz w:val="24"/>
          <w:szCs w:val="24"/>
        </w:rPr>
        <w:t>ll registered voters will</w:t>
      </w:r>
      <w:r w:rsidRPr="001B5809">
        <w:rPr>
          <w:rFonts w:ascii="Trebuchet MS" w:hAnsi="Trebuchet MS"/>
          <w:color w:val="002060"/>
          <w:sz w:val="24"/>
          <w:szCs w:val="24"/>
        </w:rPr>
        <w:t xml:space="preserve"> continue to</w:t>
      </w:r>
      <w:r w:rsidR="00C44BC8" w:rsidRPr="001B5809">
        <w:rPr>
          <w:rFonts w:ascii="Trebuchet MS" w:hAnsi="Trebuchet MS"/>
          <w:color w:val="002060"/>
          <w:sz w:val="24"/>
          <w:szCs w:val="24"/>
        </w:rPr>
        <w:t xml:space="preserve"> receive a vote-by-mail ballot</w:t>
      </w:r>
      <w:r>
        <w:rPr>
          <w:rFonts w:ascii="Trebuchet MS" w:hAnsi="Trebuchet MS"/>
          <w:color w:val="002060"/>
          <w:sz w:val="24"/>
          <w:szCs w:val="24"/>
        </w:rPr>
        <w:t xml:space="preserve">, while being able to </w:t>
      </w:r>
      <w:r w:rsidR="00C44BC8" w:rsidRPr="001B5809">
        <w:rPr>
          <w:rFonts w:ascii="Trebuchet MS" w:hAnsi="Trebuchet MS"/>
          <w:color w:val="002060"/>
          <w:sz w:val="24"/>
          <w:szCs w:val="24"/>
        </w:rPr>
        <w:t>opt to vot</w:t>
      </w:r>
      <w:r>
        <w:rPr>
          <w:rFonts w:ascii="Trebuchet MS" w:hAnsi="Trebuchet MS"/>
          <w:color w:val="002060"/>
          <w:sz w:val="24"/>
          <w:szCs w:val="24"/>
        </w:rPr>
        <w:t>e</w:t>
      </w:r>
      <w:r w:rsidR="00C44BC8" w:rsidRPr="001B5809">
        <w:rPr>
          <w:rFonts w:ascii="Trebuchet MS" w:hAnsi="Trebuchet MS"/>
          <w:color w:val="002060"/>
          <w:sz w:val="24"/>
          <w:szCs w:val="24"/>
        </w:rPr>
        <w:t xml:space="preserve"> in-person at any vote center in</w:t>
      </w:r>
      <w:r w:rsidRPr="001B5809">
        <w:rPr>
          <w:rFonts w:ascii="Trebuchet MS" w:hAnsi="Trebuchet MS"/>
          <w:color w:val="002060"/>
          <w:sz w:val="24"/>
          <w:szCs w:val="24"/>
        </w:rPr>
        <w:t xml:space="preserve"> Riverside</w:t>
      </w:r>
      <w:r w:rsidR="00C44BC8" w:rsidRPr="001B5809">
        <w:rPr>
          <w:rFonts w:ascii="Trebuchet MS" w:hAnsi="Trebuchet MS"/>
          <w:color w:val="002060"/>
          <w:sz w:val="24"/>
          <w:szCs w:val="24"/>
        </w:rPr>
        <w:t xml:space="preserve"> County. At the time of preparing th</w:t>
      </w:r>
      <w:r w:rsidR="001122D5">
        <w:rPr>
          <w:rFonts w:ascii="Trebuchet MS" w:hAnsi="Trebuchet MS"/>
          <w:color w:val="002060"/>
          <w:sz w:val="24"/>
          <w:szCs w:val="24"/>
        </w:rPr>
        <w:t>is</w:t>
      </w:r>
      <w:r w:rsidR="00C44BC8" w:rsidRPr="001B5809">
        <w:rPr>
          <w:rFonts w:ascii="Trebuchet MS" w:hAnsi="Trebuchet MS"/>
          <w:color w:val="002060"/>
          <w:sz w:val="24"/>
          <w:szCs w:val="24"/>
        </w:rPr>
        <w:t xml:space="preserve"> EAP, approximately 1</w:t>
      </w:r>
      <w:r w:rsidRPr="001B5809">
        <w:rPr>
          <w:rFonts w:ascii="Trebuchet MS" w:hAnsi="Trebuchet MS"/>
          <w:color w:val="002060"/>
          <w:sz w:val="24"/>
          <w:szCs w:val="24"/>
        </w:rPr>
        <w:t>45</w:t>
      </w:r>
      <w:r w:rsidR="00C44BC8" w:rsidRPr="001B5809">
        <w:rPr>
          <w:rFonts w:ascii="Trebuchet MS" w:hAnsi="Trebuchet MS"/>
          <w:color w:val="002060"/>
          <w:sz w:val="24"/>
          <w:szCs w:val="24"/>
        </w:rPr>
        <w:t xml:space="preserve"> vote centers and </w:t>
      </w:r>
      <w:r w:rsidR="00D62FBC">
        <w:rPr>
          <w:rFonts w:ascii="Trebuchet MS" w:hAnsi="Trebuchet MS"/>
          <w:color w:val="002060"/>
          <w:sz w:val="24"/>
          <w:szCs w:val="24"/>
        </w:rPr>
        <w:t>8</w:t>
      </w:r>
      <w:r w:rsidR="00A66434">
        <w:rPr>
          <w:rFonts w:ascii="Trebuchet MS" w:hAnsi="Trebuchet MS"/>
          <w:color w:val="002060"/>
          <w:sz w:val="24"/>
          <w:szCs w:val="24"/>
        </w:rPr>
        <w:t>7</w:t>
      </w:r>
      <w:r w:rsidR="00C44BC8" w:rsidRPr="00C664B3">
        <w:rPr>
          <w:rFonts w:ascii="Trebuchet MS" w:hAnsi="Trebuchet MS"/>
          <w:color w:val="002060"/>
          <w:sz w:val="24"/>
          <w:szCs w:val="24"/>
        </w:rPr>
        <w:t xml:space="preserve"> ballot drop</w:t>
      </w:r>
      <w:r w:rsidR="00737D80">
        <w:rPr>
          <w:rFonts w:ascii="Trebuchet MS" w:hAnsi="Trebuchet MS"/>
          <w:color w:val="002060"/>
          <w:sz w:val="24"/>
          <w:szCs w:val="24"/>
        </w:rPr>
        <w:t xml:space="preserve"> off</w:t>
      </w:r>
      <w:r w:rsidR="00C44BC8" w:rsidRPr="00C664B3">
        <w:rPr>
          <w:rFonts w:ascii="Trebuchet MS" w:hAnsi="Trebuchet MS"/>
          <w:color w:val="002060"/>
          <w:sz w:val="24"/>
          <w:szCs w:val="24"/>
        </w:rPr>
        <w:t xml:space="preserve"> boxes are expected based on current voter counts and California Election Code requirements. </w:t>
      </w:r>
    </w:p>
    <w:p w14:paraId="7826046C" w14:textId="7D338F71" w:rsidR="00923EA0" w:rsidRPr="00C664B3" w:rsidRDefault="001B5809" w:rsidP="008E7A0D">
      <w:pPr>
        <w:spacing w:line="360" w:lineRule="auto"/>
        <w:rPr>
          <w:rFonts w:ascii="Trebuchet MS" w:hAnsi="Trebuchet MS"/>
          <w:color w:val="002060"/>
          <w:sz w:val="24"/>
          <w:szCs w:val="24"/>
        </w:rPr>
      </w:pPr>
      <w:r w:rsidRPr="00C664B3">
        <w:rPr>
          <w:rFonts w:ascii="Trebuchet MS" w:hAnsi="Trebuchet MS"/>
          <w:color w:val="002060"/>
          <w:sz w:val="24"/>
          <w:szCs w:val="24"/>
        </w:rPr>
        <w:t>On behalf of my team, we look forward to being able to formally make this</w:t>
      </w:r>
      <w:r w:rsidR="00C664B3" w:rsidRPr="00C664B3">
        <w:rPr>
          <w:rFonts w:ascii="Trebuchet MS" w:hAnsi="Trebuchet MS"/>
          <w:color w:val="002060"/>
          <w:sz w:val="24"/>
          <w:szCs w:val="24"/>
        </w:rPr>
        <w:t xml:space="preserve"> exciting</w:t>
      </w:r>
      <w:r w:rsidRPr="00C664B3">
        <w:rPr>
          <w:rFonts w:ascii="Trebuchet MS" w:hAnsi="Trebuchet MS"/>
          <w:color w:val="002060"/>
          <w:sz w:val="24"/>
          <w:szCs w:val="24"/>
        </w:rPr>
        <w:t xml:space="preserve"> transition to a new voting model that will serve all Riverside County residents well going into the future. We look to </w:t>
      </w:r>
      <w:r w:rsidR="00C664B3" w:rsidRPr="00C664B3">
        <w:rPr>
          <w:rFonts w:ascii="Trebuchet MS" w:hAnsi="Trebuchet MS"/>
          <w:color w:val="002060"/>
          <w:sz w:val="24"/>
          <w:szCs w:val="24"/>
        </w:rPr>
        <w:t>continue to provide our citizens with the best voting experience possible, while ensuring equal access to the ballot, protecting the integrity of votes, and maintaining a transparent, accurate and fair process.</w:t>
      </w:r>
    </w:p>
    <w:p w14:paraId="38A25F29" w14:textId="48297BE4" w:rsidR="00923EA0" w:rsidRDefault="00923EA0">
      <w:pPr>
        <w:rPr>
          <w:rFonts w:ascii="Trebuchet MS" w:hAnsi="Trebuchet MS"/>
          <w:color w:val="002060"/>
          <w:sz w:val="32"/>
          <w:szCs w:val="32"/>
        </w:rPr>
      </w:pPr>
    </w:p>
    <w:p w14:paraId="7A82A50E" w14:textId="72E2E672" w:rsidR="00923EA0" w:rsidRPr="002A1589" w:rsidRDefault="00923EA0" w:rsidP="00923EA0">
      <w:pPr>
        <w:spacing w:after="0"/>
        <w:rPr>
          <w:rFonts w:ascii="Trebuchet MS" w:hAnsi="Trebuchet MS"/>
          <w:b/>
          <w:bCs/>
          <w:color w:val="002060"/>
          <w:sz w:val="28"/>
          <w:szCs w:val="28"/>
        </w:rPr>
      </w:pPr>
      <w:r w:rsidRPr="002A1589">
        <w:rPr>
          <w:rFonts w:ascii="Trebuchet MS" w:hAnsi="Trebuchet MS"/>
          <w:b/>
          <w:bCs/>
          <w:color w:val="002060"/>
          <w:sz w:val="28"/>
          <w:szCs w:val="28"/>
        </w:rPr>
        <w:t>Rebecca Spencer</w:t>
      </w:r>
    </w:p>
    <w:p w14:paraId="05AF8952" w14:textId="0CDB89C9" w:rsidR="00923EA0" w:rsidRPr="002A1589" w:rsidRDefault="00923EA0" w:rsidP="00923EA0">
      <w:pPr>
        <w:spacing w:after="0"/>
        <w:rPr>
          <w:rFonts w:ascii="Trebuchet MS" w:hAnsi="Trebuchet MS"/>
          <w:b/>
          <w:bCs/>
          <w:color w:val="002060"/>
          <w:sz w:val="28"/>
          <w:szCs w:val="28"/>
        </w:rPr>
      </w:pPr>
      <w:r w:rsidRPr="002A1589">
        <w:rPr>
          <w:rFonts w:ascii="Trebuchet MS" w:hAnsi="Trebuchet MS"/>
          <w:b/>
          <w:bCs/>
          <w:color w:val="002060"/>
          <w:sz w:val="28"/>
          <w:szCs w:val="28"/>
        </w:rPr>
        <w:t>Registrar of Voters</w:t>
      </w:r>
    </w:p>
    <w:p w14:paraId="5D41892F" w14:textId="7ACBDE43" w:rsidR="00923EA0" w:rsidRPr="002A1589" w:rsidRDefault="00923EA0" w:rsidP="00923EA0">
      <w:pPr>
        <w:spacing w:after="0"/>
        <w:rPr>
          <w:rFonts w:ascii="Trebuchet MS" w:hAnsi="Trebuchet MS"/>
          <w:b/>
          <w:bCs/>
          <w:color w:val="002060"/>
          <w:sz w:val="28"/>
          <w:szCs w:val="28"/>
        </w:rPr>
      </w:pPr>
      <w:r w:rsidRPr="002A1589">
        <w:rPr>
          <w:rFonts w:ascii="Trebuchet MS" w:hAnsi="Trebuchet MS"/>
          <w:b/>
          <w:bCs/>
          <w:color w:val="002060"/>
          <w:sz w:val="28"/>
          <w:szCs w:val="28"/>
        </w:rPr>
        <w:t>County of Riverside, CA</w:t>
      </w:r>
    </w:p>
    <w:p w14:paraId="2D1FCA32" w14:textId="379C998F" w:rsidR="00923EA0" w:rsidRDefault="00923EA0">
      <w:pPr>
        <w:rPr>
          <w:rFonts w:ascii="Trebuchet MS" w:hAnsi="Trebuchet MS"/>
          <w:color w:val="002060"/>
          <w:sz w:val="32"/>
          <w:szCs w:val="32"/>
        </w:rPr>
      </w:pPr>
    </w:p>
    <w:p w14:paraId="0A98A706" w14:textId="5EA4BA71" w:rsidR="007D6FAD" w:rsidRPr="008A2FCF" w:rsidRDefault="007D6FAD">
      <w:pPr>
        <w:rPr>
          <w:rFonts w:ascii="Trebuchet MS" w:hAnsi="Trebuchet MS"/>
          <w:b/>
          <w:bCs/>
          <w:color w:val="002060"/>
          <w:sz w:val="40"/>
          <w:szCs w:val="40"/>
        </w:rPr>
      </w:pPr>
      <w:r w:rsidRPr="008A2FCF">
        <w:rPr>
          <w:rFonts w:ascii="Trebuchet MS" w:hAnsi="Trebuchet MS"/>
          <w:b/>
          <w:bCs/>
          <w:color w:val="002060"/>
          <w:sz w:val="40"/>
          <w:szCs w:val="40"/>
        </w:rPr>
        <w:lastRenderedPageBreak/>
        <w:t>Vote-by-Mail Ballots</w:t>
      </w:r>
    </w:p>
    <w:p w14:paraId="1308CAE2" w14:textId="762E8BCB" w:rsidR="007D6FAD" w:rsidRDefault="007D6FAD">
      <w:pPr>
        <w:rPr>
          <w:rFonts w:ascii="Trebuchet MS" w:hAnsi="Trebuchet MS"/>
          <w:i/>
          <w:iCs/>
          <w:color w:val="002060"/>
          <w:sz w:val="24"/>
          <w:szCs w:val="24"/>
        </w:rPr>
      </w:pPr>
      <w:r w:rsidRPr="00D56D7E">
        <w:rPr>
          <w:rFonts w:ascii="Trebuchet MS" w:hAnsi="Trebuchet MS"/>
          <w:i/>
          <w:iCs/>
          <w:color w:val="002060"/>
          <w:sz w:val="24"/>
          <w:szCs w:val="24"/>
        </w:rPr>
        <w:t xml:space="preserve">Elections Code </w:t>
      </w:r>
      <w:bookmarkStart w:id="0" w:name="_Hlk86415902"/>
      <w:r w:rsidR="00B53919" w:rsidRPr="00D56D7E">
        <w:rPr>
          <w:rFonts w:ascii="Trebuchet MS" w:hAnsi="Trebuchet MS"/>
          <w:i/>
          <w:iCs/>
          <w:color w:val="002060"/>
          <w:sz w:val="24"/>
          <w:szCs w:val="24"/>
        </w:rPr>
        <w:t>§</w:t>
      </w:r>
      <w:bookmarkEnd w:id="0"/>
      <w:r w:rsidRPr="00D56D7E">
        <w:rPr>
          <w:rFonts w:ascii="Trebuchet MS" w:hAnsi="Trebuchet MS"/>
          <w:i/>
          <w:iCs/>
          <w:color w:val="002060"/>
          <w:sz w:val="24"/>
          <w:szCs w:val="24"/>
        </w:rPr>
        <w:t>4005(a)(8)(A)</w:t>
      </w:r>
    </w:p>
    <w:p w14:paraId="017EECC9" w14:textId="70D0D28F" w:rsidR="00E83AA5" w:rsidRDefault="007D6FAD" w:rsidP="008E7A0D">
      <w:pPr>
        <w:spacing w:line="360" w:lineRule="auto"/>
        <w:rPr>
          <w:rFonts w:ascii="Trebuchet MS" w:hAnsi="Trebuchet MS"/>
          <w:color w:val="002060"/>
          <w:sz w:val="24"/>
          <w:szCs w:val="24"/>
        </w:rPr>
      </w:pPr>
      <w:r>
        <w:rPr>
          <w:rFonts w:ascii="Trebuchet MS" w:hAnsi="Trebuchet MS"/>
          <w:color w:val="002060"/>
          <w:sz w:val="24"/>
          <w:szCs w:val="24"/>
        </w:rPr>
        <w:t>The implementation of the Voter’s Choice Act</w:t>
      </w:r>
      <w:r w:rsidR="00B53919">
        <w:rPr>
          <w:rFonts w:ascii="Trebuchet MS" w:hAnsi="Trebuchet MS"/>
          <w:color w:val="002060"/>
          <w:sz w:val="24"/>
          <w:szCs w:val="24"/>
        </w:rPr>
        <w:t>, or VCA,</w:t>
      </w:r>
      <w:r>
        <w:rPr>
          <w:rFonts w:ascii="Trebuchet MS" w:hAnsi="Trebuchet MS"/>
          <w:color w:val="002060"/>
          <w:sz w:val="24"/>
          <w:szCs w:val="24"/>
        </w:rPr>
        <w:t xml:space="preserve"> in Riverside County requires that every one </w:t>
      </w:r>
      <w:r w:rsidR="00E83AA5">
        <w:rPr>
          <w:rFonts w:ascii="Trebuchet MS" w:hAnsi="Trebuchet MS"/>
          <w:color w:val="002060"/>
          <w:sz w:val="24"/>
          <w:szCs w:val="24"/>
        </w:rPr>
        <w:t>o</w:t>
      </w:r>
      <w:r>
        <w:rPr>
          <w:rFonts w:ascii="Trebuchet MS" w:hAnsi="Trebuchet MS"/>
          <w:color w:val="002060"/>
          <w:sz w:val="24"/>
          <w:szCs w:val="24"/>
        </w:rPr>
        <w:t>f its</w:t>
      </w:r>
      <w:r w:rsidR="000479C9">
        <w:rPr>
          <w:rFonts w:ascii="Trebuchet MS" w:hAnsi="Trebuchet MS"/>
          <w:color w:val="002060"/>
          <w:sz w:val="24"/>
          <w:szCs w:val="24"/>
        </w:rPr>
        <w:t xml:space="preserve"> near</w:t>
      </w:r>
      <w:r>
        <w:rPr>
          <w:rFonts w:ascii="Trebuchet MS" w:hAnsi="Trebuchet MS"/>
          <w:color w:val="002060"/>
          <w:sz w:val="24"/>
          <w:szCs w:val="24"/>
        </w:rPr>
        <w:t xml:space="preserve"> 1.3 million registered voters receive a Vote-by-Mail, or VBM, ballot. Riverside County has been meeting this obligation to print, mail and process this large quantity of ballots since the November 2020 Presidential Election in complying with changing laws related to the COVID-19 pandemic. </w:t>
      </w:r>
      <w:r w:rsidR="00E83AA5">
        <w:rPr>
          <w:rFonts w:ascii="Trebuchet MS" w:hAnsi="Trebuchet MS"/>
          <w:color w:val="002060"/>
          <w:sz w:val="24"/>
          <w:szCs w:val="24"/>
        </w:rPr>
        <w:t>Voters are growing familiar with the hybrid Vote-by-Mail model with in-person voting options, while the Registrar of Voters has ramped up its inventory of equipment and supplies and shifted its resources to embrace this new voting model</w:t>
      </w:r>
      <w:r w:rsidR="00B53919">
        <w:rPr>
          <w:rFonts w:ascii="Trebuchet MS" w:hAnsi="Trebuchet MS"/>
          <w:color w:val="002060"/>
          <w:sz w:val="24"/>
          <w:szCs w:val="24"/>
        </w:rPr>
        <w:t>.</w:t>
      </w:r>
    </w:p>
    <w:p w14:paraId="162AB861" w14:textId="204A4C3D" w:rsidR="003B0403" w:rsidRDefault="003B0403" w:rsidP="008E7A0D">
      <w:pPr>
        <w:spacing w:line="360" w:lineRule="auto"/>
        <w:rPr>
          <w:rFonts w:ascii="Trebuchet MS" w:hAnsi="Trebuchet MS"/>
          <w:color w:val="002060"/>
          <w:sz w:val="24"/>
          <w:szCs w:val="24"/>
        </w:rPr>
      </w:pPr>
      <w:r>
        <w:rPr>
          <w:rFonts w:ascii="Trebuchet MS" w:hAnsi="Trebuchet MS"/>
          <w:color w:val="002060"/>
          <w:sz w:val="24"/>
          <w:szCs w:val="24"/>
        </w:rPr>
        <w:t>Further, for all future elections, all voters in California will now receive a ballot in the mail regardless of preference or voting model, pursuant to Assembly Bill 37 (Berman, 2021).</w:t>
      </w:r>
    </w:p>
    <w:p w14:paraId="45CE8961" w14:textId="77777777" w:rsidR="00E83AA5" w:rsidRPr="00D56D7E" w:rsidRDefault="00E83AA5">
      <w:pPr>
        <w:rPr>
          <w:rFonts w:ascii="Trebuchet MS" w:hAnsi="Trebuchet MS"/>
          <w:b/>
          <w:bCs/>
          <w:color w:val="002060"/>
          <w:sz w:val="28"/>
          <w:szCs w:val="28"/>
        </w:rPr>
      </w:pPr>
      <w:r w:rsidRPr="00D56D7E">
        <w:rPr>
          <w:rFonts w:ascii="Trebuchet MS" w:hAnsi="Trebuchet MS"/>
          <w:b/>
          <w:bCs/>
          <w:color w:val="002060"/>
          <w:sz w:val="28"/>
          <w:szCs w:val="28"/>
        </w:rPr>
        <w:t>History</w:t>
      </w:r>
    </w:p>
    <w:p w14:paraId="5A99FBAE" w14:textId="77EB49F0" w:rsidR="007D6FAD" w:rsidRDefault="007D6FAD" w:rsidP="008E7A0D">
      <w:pPr>
        <w:spacing w:line="360" w:lineRule="auto"/>
        <w:rPr>
          <w:rFonts w:ascii="Trebuchet MS" w:hAnsi="Trebuchet MS"/>
          <w:color w:val="002060"/>
          <w:sz w:val="24"/>
          <w:szCs w:val="24"/>
        </w:rPr>
      </w:pPr>
      <w:r>
        <w:rPr>
          <w:rFonts w:ascii="Trebuchet MS" w:hAnsi="Trebuchet MS"/>
          <w:color w:val="002060"/>
          <w:sz w:val="24"/>
          <w:szCs w:val="24"/>
        </w:rPr>
        <w:t xml:space="preserve">Even before the law change, over 75 percent of Riverside County voters chose to </w:t>
      </w:r>
      <w:r w:rsidR="00E83AA5">
        <w:rPr>
          <w:rFonts w:ascii="Trebuchet MS" w:hAnsi="Trebuchet MS"/>
          <w:color w:val="002060"/>
          <w:sz w:val="24"/>
          <w:szCs w:val="24"/>
        </w:rPr>
        <w:t xml:space="preserve">permanently </w:t>
      </w:r>
      <w:r>
        <w:rPr>
          <w:rFonts w:ascii="Trebuchet MS" w:hAnsi="Trebuchet MS"/>
          <w:color w:val="002060"/>
          <w:sz w:val="24"/>
          <w:szCs w:val="24"/>
        </w:rPr>
        <w:t>receive their ballot at home.</w:t>
      </w:r>
      <w:r w:rsidR="00E83AA5">
        <w:rPr>
          <w:rFonts w:ascii="Trebuchet MS" w:hAnsi="Trebuchet MS"/>
          <w:color w:val="002060"/>
          <w:sz w:val="24"/>
          <w:szCs w:val="24"/>
        </w:rPr>
        <w:t xml:space="preserve"> This is a trend that the Registrar of Voters has taken into consideration and continues to account for by expanding its footprint of convenient return options for voters, while increasing its capacity to efficiently process returned VBM ballots.</w:t>
      </w:r>
      <w:r w:rsidR="00C740E7">
        <w:rPr>
          <w:rFonts w:ascii="Trebuchet MS" w:hAnsi="Trebuchet MS"/>
          <w:color w:val="002060"/>
          <w:sz w:val="24"/>
          <w:szCs w:val="24"/>
        </w:rPr>
        <w:t xml:space="preserve"> </w:t>
      </w:r>
      <w:r w:rsidR="00B53919">
        <w:rPr>
          <w:rFonts w:ascii="Trebuchet MS" w:hAnsi="Trebuchet MS"/>
          <w:color w:val="002060"/>
          <w:sz w:val="24"/>
          <w:szCs w:val="24"/>
        </w:rPr>
        <w:t xml:space="preserve">The Registrar of Voters increased its capacity to process ballots in 2019 in anticipation of the </w:t>
      </w:r>
      <w:r w:rsidR="006C332B">
        <w:rPr>
          <w:rFonts w:ascii="Trebuchet MS" w:hAnsi="Trebuchet MS"/>
          <w:color w:val="002060"/>
          <w:sz w:val="24"/>
          <w:szCs w:val="24"/>
        </w:rPr>
        <w:t>growing</w:t>
      </w:r>
      <w:r w:rsidR="00B53919">
        <w:rPr>
          <w:rFonts w:ascii="Trebuchet MS" w:hAnsi="Trebuchet MS"/>
          <w:color w:val="002060"/>
          <w:sz w:val="24"/>
          <w:szCs w:val="24"/>
        </w:rPr>
        <w:t xml:space="preserve"> trend of</w:t>
      </w:r>
      <w:r w:rsidR="006C332B">
        <w:rPr>
          <w:rFonts w:ascii="Trebuchet MS" w:hAnsi="Trebuchet MS"/>
          <w:color w:val="002060"/>
          <w:sz w:val="24"/>
          <w:szCs w:val="24"/>
        </w:rPr>
        <w:t xml:space="preserve"> voters</w:t>
      </w:r>
      <w:r w:rsidR="00B53919">
        <w:rPr>
          <w:rFonts w:ascii="Trebuchet MS" w:hAnsi="Trebuchet MS"/>
          <w:color w:val="002060"/>
          <w:sz w:val="24"/>
          <w:szCs w:val="24"/>
        </w:rPr>
        <w:t xml:space="preserve"> </w:t>
      </w:r>
      <w:r w:rsidR="006C332B">
        <w:rPr>
          <w:rFonts w:ascii="Trebuchet MS" w:hAnsi="Trebuchet MS"/>
          <w:color w:val="002060"/>
          <w:sz w:val="24"/>
          <w:szCs w:val="24"/>
        </w:rPr>
        <w:t>casting ballots via mail.</w:t>
      </w:r>
    </w:p>
    <w:p w14:paraId="6FF7C1DF" w14:textId="55DEFB80" w:rsidR="00E83AA5" w:rsidRPr="00D56D7E" w:rsidRDefault="00E83AA5">
      <w:pPr>
        <w:rPr>
          <w:rFonts w:ascii="Trebuchet MS" w:hAnsi="Trebuchet MS"/>
          <w:b/>
          <w:bCs/>
          <w:color w:val="002060"/>
          <w:sz w:val="28"/>
          <w:szCs w:val="28"/>
        </w:rPr>
      </w:pPr>
      <w:r w:rsidRPr="00D56D7E">
        <w:rPr>
          <w:rFonts w:ascii="Trebuchet MS" w:hAnsi="Trebuchet MS"/>
          <w:b/>
          <w:bCs/>
          <w:color w:val="002060"/>
          <w:sz w:val="28"/>
          <w:szCs w:val="28"/>
        </w:rPr>
        <w:t>Ballot Printing</w:t>
      </w:r>
    </w:p>
    <w:p w14:paraId="125FA01C" w14:textId="740AD8E8" w:rsidR="00C740E7" w:rsidRDefault="00C740E7" w:rsidP="008E7A0D">
      <w:pPr>
        <w:spacing w:line="360" w:lineRule="auto"/>
        <w:rPr>
          <w:rFonts w:ascii="Trebuchet MS" w:hAnsi="Trebuchet MS"/>
          <w:color w:val="002060"/>
          <w:sz w:val="24"/>
          <w:szCs w:val="24"/>
        </w:rPr>
      </w:pPr>
      <w:r>
        <w:rPr>
          <w:rFonts w:ascii="Trebuchet MS" w:hAnsi="Trebuchet MS"/>
          <w:color w:val="002060"/>
          <w:sz w:val="24"/>
          <w:szCs w:val="24"/>
        </w:rPr>
        <w:t>Riverside County utilizes the assistance of a</w:t>
      </w:r>
      <w:r w:rsidR="00D62FBC">
        <w:rPr>
          <w:rFonts w:ascii="Trebuchet MS" w:hAnsi="Trebuchet MS"/>
          <w:color w:val="002060"/>
          <w:sz w:val="24"/>
          <w:szCs w:val="24"/>
        </w:rPr>
        <w:t xml:space="preserve"> state certified</w:t>
      </w:r>
      <w:r>
        <w:rPr>
          <w:rFonts w:ascii="Trebuchet MS" w:hAnsi="Trebuchet MS"/>
          <w:color w:val="002060"/>
          <w:sz w:val="24"/>
          <w:szCs w:val="24"/>
        </w:rPr>
        <w:t xml:space="preserve"> firm to print ballots and return ballot envelopes. This strong partnership allows for permanent team members to spend more care and attention on the content that goes out to voters, including the inserts and instructions that go into each VBM packet, while keeping overhead costs to a minimum.</w:t>
      </w:r>
    </w:p>
    <w:p w14:paraId="731C6CCE" w14:textId="5D5B7FEC" w:rsidR="0004067B" w:rsidRDefault="0004067B" w:rsidP="008E7A0D">
      <w:pPr>
        <w:spacing w:line="360" w:lineRule="auto"/>
        <w:rPr>
          <w:rFonts w:ascii="Trebuchet MS" w:hAnsi="Trebuchet MS"/>
          <w:color w:val="002060"/>
          <w:sz w:val="24"/>
          <w:szCs w:val="24"/>
        </w:rPr>
      </w:pPr>
      <w:r>
        <w:rPr>
          <w:rFonts w:ascii="Trebuchet MS" w:hAnsi="Trebuchet MS"/>
          <w:color w:val="002060"/>
          <w:sz w:val="24"/>
          <w:szCs w:val="24"/>
        </w:rPr>
        <w:lastRenderedPageBreak/>
        <w:t>The Registrar of Voters staff ensures accuracy of all produced materials throughout every step of the process, including a thorough proof of ballots before they are mailed to all voters.</w:t>
      </w:r>
    </w:p>
    <w:p w14:paraId="1A4770AE" w14:textId="019C4D7B" w:rsidR="003B0403" w:rsidRDefault="006D513D" w:rsidP="008E7A0D">
      <w:pPr>
        <w:spacing w:line="360" w:lineRule="auto"/>
        <w:rPr>
          <w:rFonts w:ascii="Trebuchet MS" w:hAnsi="Trebuchet MS"/>
          <w:color w:val="002060"/>
          <w:sz w:val="24"/>
          <w:szCs w:val="24"/>
        </w:rPr>
      </w:pPr>
      <w:r>
        <w:rPr>
          <w:rFonts w:ascii="Trebuchet MS" w:hAnsi="Trebuchet MS"/>
          <w:color w:val="002060"/>
          <w:sz w:val="24"/>
          <w:szCs w:val="24"/>
        </w:rPr>
        <w:t>A vote by mail packet is sent to voters in an envelope labeled with the Official Election Mail logo and contains the following:</w:t>
      </w:r>
    </w:p>
    <w:p w14:paraId="6455074D" w14:textId="69662F7D" w:rsidR="006D513D" w:rsidRDefault="006D513D" w:rsidP="006D513D">
      <w:pPr>
        <w:pStyle w:val="ListParagraph"/>
        <w:numPr>
          <w:ilvl w:val="0"/>
          <w:numId w:val="18"/>
        </w:numPr>
        <w:spacing w:line="360" w:lineRule="auto"/>
        <w:rPr>
          <w:rFonts w:ascii="Trebuchet MS" w:hAnsi="Trebuchet MS"/>
          <w:color w:val="002060"/>
          <w:sz w:val="24"/>
          <w:szCs w:val="24"/>
        </w:rPr>
      </w:pPr>
      <w:r>
        <w:rPr>
          <w:rFonts w:ascii="Trebuchet MS" w:hAnsi="Trebuchet MS"/>
          <w:color w:val="002060"/>
          <w:sz w:val="24"/>
          <w:szCs w:val="24"/>
        </w:rPr>
        <w:t>A postage paid return envelope</w:t>
      </w:r>
    </w:p>
    <w:p w14:paraId="1038B4FD" w14:textId="349DCD8F" w:rsidR="006D513D" w:rsidRDefault="006D513D" w:rsidP="006D513D">
      <w:pPr>
        <w:pStyle w:val="ListParagraph"/>
        <w:numPr>
          <w:ilvl w:val="0"/>
          <w:numId w:val="18"/>
        </w:numPr>
        <w:spacing w:line="360" w:lineRule="auto"/>
        <w:rPr>
          <w:rFonts w:ascii="Trebuchet MS" w:hAnsi="Trebuchet MS"/>
          <w:color w:val="002060"/>
          <w:sz w:val="24"/>
          <w:szCs w:val="24"/>
        </w:rPr>
      </w:pPr>
      <w:r>
        <w:rPr>
          <w:rFonts w:ascii="Trebuchet MS" w:hAnsi="Trebuchet MS"/>
          <w:color w:val="002060"/>
          <w:sz w:val="24"/>
          <w:szCs w:val="24"/>
        </w:rPr>
        <w:t>The official ballot, which may be on multiple ballot cards depending on how many contests are in the election.</w:t>
      </w:r>
    </w:p>
    <w:p w14:paraId="284E6911" w14:textId="7203E0E5" w:rsidR="006D513D" w:rsidRDefault="006D513D" w:rsidP="006D513D">
      <w:pPr>
        <w:pStyle w:val="ListParagraph"/>
        <w:numPr>
          <w:ilvl w:val="0"/>
          <w:numId w:val="18"/>
        </w:numPr>
        <w:spacing w:line="360" w:lineRule="auto"/>
        <w:rPr>
          <w:rFonts w:ascii="Trebuchet MS" w:hAnsi="Trebuchet MS"/>
          <w:color w:val="002060"/>
          <w:sz w:val="24"/>
          <w:szCs w:val="24"/>
        </w:rPr>
      </w:pPr>
      <w:r>
        <w:rPr>
          <w:rFonts w:ascii="Trebuchet MS" w:hAnsi="Trebuchet MS"/>
          <w:color w:val="002060"/>
          <w:sz w:val="24"/>
          <w:szCs w:val="24"/>
        </w:rPr>
        <w:t>Instructions on how to complete and return the ballot</w:t>
      </w:r>
    </w:p>
    <w:p w14:paraId="19D7B73E" w14:textId="5030EFD7" w:rsidR="006D513D" w:rsidRDefault="006D513D" w:rsidP="006D513D">
      <w:pPr>
        <w:pStyle w:val="ListParagraph"/>
        <w:numPr>
          <w:ilvl w:val="0"/>
          <w:numId w:val="18"/>
        </w:numPr>
        <w:spacing w:line="360" w:lineRule="auto"/>
        <w:rPr>
          <w:rFonts w:ascii="Trebuchet MS" w:hAnsi="Trebuchet MS"/>
          <w:color w:val="002060"/>
          <w:sz w:val="24"/>
          <w:szCs w:val="24"/>
        </w:rPr>
      </w:pPr>
      <w:r>
        <w:rPr>
          <w:rFonts w:ascii="Trebuchet MS" w:hAnsi="Trebuchet MS"/>
          <w:color w:val="002060"/>
          <w:sz w:val="24"/>
          <w:szCs w:val="24"/>
        </w:rPr>
        <w:t>An “I Voted” sticker</w:t>
      </w:r>
    </w:p>
    <w:p w14:paraId="006DF62F" w14:textId="2B33F242" w:rsidR="00B36910" w:rsidRPr="00B36910" w:rsidRDefault="00B36910" w:rsidP="00B36910">
      <w:pPr>
        <w:spacing w:line="360" w:lineRule="auto"/>
        <w:rPr>
          <w:rFonts w:ascii="Trebuchet MS" w:hAnsi="Trebuchet MS"/>
          <w:color w:val="002060"/>
          <w:sz w:val="24"/>
          <w:szCs w:val="24"/>
        </w:rPr>
      </w:pPr>
      <w:r>
        <w:rPr>
          <w:rFonts w:ascii="Trebuchet MS" w:hAnsi="Trebuchet MS"/>
          <w:color w:val="002060"/>
          <w:sz w:val="24"/>
          <w:szCs w:val="24"/>
        </w:rPr>
        <w:t>The vote by mail return envelope has punched holes bookending the signature line which allows voters with disabilities a tactile way to find the signature line.</w:t>
      </w:r>
    </w:p>
    <w:p w14:paraId="617FE4FA" w14:textId="1F434D47" w:rsidR="00E83AA5" w:rsidRPr="00D56D7E" w:rsidRDefault="00E83AA5">
      <w:pPr>
        <w:rPr>
          <w:rFonts w:ascii="Trebuchet MS" w:hAnsi="Trebuchet MS"/>
          <w:b/>
          <w:bCs/>
          <w:color w:val="002060"/>
          <w:sz w:val="28"/>
          <w:szCs w:val="28"/>
        </w:rPr>
      </w:pPr>
      <w:r w:rsidRPr="00D56D7E">
        <w:rPr>
          <w:rFonts w:ascii="Trebuchet MS" w:hAnsi="Trebuchet MS"/>
          <w:b/>
          <w:bCs/>
          <w:color w:val="002060"/>
          <w:sz w:val="28"/>
          <w:szCs w:val="28"/>
        </w:rPr>
        <w:t>Processing Returned Vote-by-Mail Ballots</w:t>
      </w:r>
    </w:p>
    <w:p w14:paraId="1675A4C9" w14:textId="698F3742" w:rsidR="00C740E7" w:rsidRDefault="00C740E7" w:rsidP="008E7A0D">
      <w:pPr>
        <w:spacing w:line="360" w:lineRule="auto"/>
        <w:rPr>
          <w:rFonts w:ascii="Trebuchet MS" w:hAnsi="Trebuchet MS"/>
          <w:color w:val="002060"/>
          <w:sz w:val="24"/>
          <w:szCs w:val="24"/>
        </w:rPr>
      </w:pPr>
      <w:r>
        <w:rPr>
          <w:rFonts w:ascii="Trebuchet MS" w:hAnsi="Trebuchet MS"/>
          <w:color w:val="002060"/>
          <w:sz w:val="24"/>
          <w:szCs w:val="24"/>
        </w:rPr>
        <w:t>The Registrar of Voters operates its own high-speed mail sorting equipment that is used to process return ballots. The equipment takes digital images of every single returned envelope</w:t>
      </w:r>
      <w:r w:rsidR="005F5F8A">
        <w:rPr>
          <w:rFonts w:ascii="Trebuchet MS" w:hAnsi="Trebuchet MS"/>
          <w:color w:val="002060"/>
          <w:sz w:val="24"/>
          <w:szCs w:val="24"/>
        </w:rPr>
        <w:t xml:space="preserve"> and tracks that it has been returned. The images are used by staff members to compare the signature taken from the VBM envelopes to that of the voter </w:t>
      </w:r>
      <w:r w:rsidR="00DA7417">
        <w:rPr>
          <w:rFonts w:ascii="Trebuchet MS" w:hAnsi="Trebuchet MS"/>
          <w:color w:val="002060"/>
          <w:sz w:val="24"/>
          <w:szCs w:val="24"/>
        </w:rPr>
        <w:t xml:space="preserve">registration </w:t>
      </w:r>
      <w:r w:rsidR="005F5F8A">
        <w:rPr>
          <w:rFonts w:ascii="Trebuchet MS" w:hAnsi="Trebuchet MS"/>
          <w:color w:val="002060"/>
          <w:sz w:val="24"/>
          <w:szCs w:val="24"/>
        </w:rPr>
        <w:t>on file to determine that the correct voter has returned his or her ballot. With the current configuration, Riverside County has successfully taken on the additional volume of return VBM envelopes in the November 2020 and September 2021 elections.</w:t>
      </w:r>
    </w:p>
    <w:p w14:paraId="3AF0CE90" w14:textId="2298E2D6" w:rsidR="0004067B" w:rsidRDefault="0004067B">
      <w:pPr>
        <w:rPr>
          <w:rFonts w:ascii="Trebuchet MS" w:hAnsi="Trebuchet MS"/>
          <w:b/>
          <w:bCs/>
          <w:color w:val="002060"/>
          <w:sz w:val="28"/>
          <w:szCs w:val="28"/>
        </w:rPr>
      </w:pPr>
      <w:r>
        <w:rPr>
          <w:rFonts w:ascii="Trebuchet MS" w:hAnsi="Trebuchet MS"/>
          <w:b/>
          <w:bCs/>
          <w:color w:val="002060"/>
          <w:sz w:val="28"/>
          <w:szCs w:val="28"/>
        </w:rPr>
        <w:t>24-Hour Operations</w:t>
      </w:r>
    </w:p>
    <w:p w14:paraId="0AE60885" w14:textId="6EF3E267" w:rsidR="0004067B" w:rsidRDefault="0004067B" w:rsidP="008E7A0D">
      <w:pPr>
        <w:spacing w:line="360" w:lineRule="auto"/>
        <w:rPr>
          <w:rFonts w:ascii="Trebuchet MS" w:hAnsi="Trebuchet MS"/>
          <w:color w:val="002060"/>
          <w:sz w:val="24"/>
          <w:szCs w:val="24"/>
        </w:rPr>
      </w:pPr>
      <w:r>
        <w:rPr>
          <w:rFonts w:ascii="Trebuchet MS" w:hAnsi="Trebuchet MS"/>
          <w:color w:val="002060"/>
          <w:sz w:val="24"/>
          <w:szCs w:val="24"/>
        </w:rPr>
        <w:t xml:space="preserve">During large elections such as the November 2020 Presidential General Election and the September 2021 California Gubernatorial Recall Election, the Registrar of Voters has implemented a “night shift” where permanent staff members oversee temporary elections staff performing some ballot processing tasks. This shift, which takes place usually two weeks before Election Day, is from </w:t>
      </w:r>
      <w:r w:rsidR="002C008B">
        <w:rPr>
          <w:rFonts w:ascii="Trebuchet MS" w:hAnsi="Trebuchet MS"/>
          <w:color w:val="002060"/>
          <w:sz w:val="24"/>
          <w:szCs w:val="24"/>
        </w:rPr>
        <w:t>6</w:t>
      </w:r>
      <w:r>
        <w:rPr>
          <w:rFonts w:ascii="Trebuchet MS" w:hAnsi="Trebuchet MS"/>
          <w:color w:val="002060"/>
          <w:sz w:val="24"/>
          <w:szCs w:val="24"/>
        </w:rPr>
        <w:t>:00 pm to 2:30 am.</w:t>
      </w:r>
    </w:p>
    <w:p w14:paraId="31A6F0A3" w14:textId="00CAFD12" w:rsidR="0004067B" w:rsidRDefault="0004067B" w:rsidP="008E7A0D">
      <w:pPr>
        <w:spacing w:line="360" w:lineRule="auto"/>
        <w:rPr>
          <w:rFonts w:ascii="Trebuchet MS" w:hAnsi="Trebuchet MS"/>
          <w:color w:val="002060"/>
          <w:sz w:val="24"/>
          <w:szCs w:val="24"/>
        </w:rPr>
      </w:pPr>
      <w:r>
        <w:rPr>
          <w:rFonts w:ascii="Trebuchet MS" w:hAnsi="Trebuchet MS"/>
          <w:color w:val="002060"/>
          <w:sz w:val="24"/>
          <w:szCs w:val="24"/>
        </w:rPr>
        <w:lastRenderedPageBreak/>
        <w:t>Based on recommendations from the Riverside County Executive Office and Board of Supervisors over the past year, the Registrar of Voters plans to be prepared to implement around-the-clock operations if necessary to meet the heightened demand of large-scale elections in order to certify election results faster.</w:t>
      </w:r>
    </w:p>
    <w:p w14:paraId="542E2CEE" w14:textId="307EC8B1" w:rsidR="00E83AA5" w:rsidRPr="00D56D7E" w:rsidRDefault="00E83AA5">
      <w:pPr>
        <w:rPr>
          <w:rFonts w:ascii="Trebuchet MS" w:hAnsi="Trebuchet MS"/>
          <w:b/>
          <w:bCs/>
          <w:color w:val="002060"/>
          <w:sz w:val="28"/>
          <w:szCs w:val="28"/>
        </w:rPr>
      </w:pPr>
      <w:r w:rsidRPr="00D56D7E">
        <w:rPr>
          <w:rFonts w:ascii="Trebuchet MS" w:hAnsi="Trebuchet MS"/>
          <w:b/>
          <w:bCs/>
          <w:color w:val="002060"/>
          <w:sz w:val="28"/>
          <w:szCs w:val="28"/>
        </w:rPr>
        <w:t>Counting Returned Vote-by-Mail Ballots</w:t>
      </w:r>
    </w:p>
    <w:p w14:paraId="36EEDF65" w14:textId="68E86C3E" w:rsidR="0004067B" w:rsidRDefault="005F5F8A" w:rsidP="008E7A0D">
      <w:pPr>
        <w:spacing w:line="360" w:lineRule="auto"/>
        <w:rPr>
          <w:rFonts w:ascii="Trebuchet MS" w:hAnsi="Trebuchet MS"/>
          <w:color w:val="002060"/>
          <w:sz w:val="24"/>
          <w:szCs w:val="24"/>
        </w:rPr>
      </w:pPr>
      <w:r>
        <w:rPr>
          <w:rFonts w:ascii="Trebuchet MS" w:hAnsi="Trebuchet MS"/>
          <w:color w:val="002060"/>
          <w:sz w:val="24"/>
          <w:szCs w:val="24"/>
        </w:rPr>
        <w:t>Riverside County replaced its voting system in 2019, which has drastically improved the county’s capacity for processing returned VBM ballots. The county currently has 10 high-speed ballot tabulators that can simultaneously scan ballot cards. The system also includes eight dedicated adjudication stations, which are used by staff to determine the voter’s intent on any items the tabulator cannot read, ensuring that all votes count as intended.</w:t>
      </w:r>
    </w:p>
    <w:p w14:paraId="11B3758D" w14:textId="112166CD" w:rsidR="007D6FAD" w:rsidRPr="0004067B" w:rsidRDefault="00E83AA5">
      <w:pPr>
        <w:rPr>
          <w:rFonts w:ascii="Trebuchet MS" w:hAnsi="Trebuchet MS"/>
          <w:color w:val="002060"/>
          <w:sz w:val="24"/>
          <w:szCs w:val="24"/>
        </w:rPr>
      </w:pPr>
      <w:r w:rsidRPr="00737D80">
        <w:rPr>
          <w:rFonts w:ascii="Trebuchet MS" w:hAnsi="Trebuchet MS"/>
          <w:b/>
          <w:bCs/>
          <w:color w:val="002060"/>
          <w:sz w:val="28"/>
          <w:szCs w:val="28"/>
        </w:rPr>
        <w:t>Tracking Vote-by-Mail Ballots</w:t>
      </w:r>
    </w:p>
    <w:p w14:paraId="45AA298D" w14:textId="79A85C85" w:rsidR="002739C4" w:rsidRDefault="00844CCF" w:rsidP="008E7A0D">
      <w:pPr>
        <w:spacing w:line="360" w:lineRule="auto"/>
        <w:rPr>
          <w:rFonts w:ascii="Trebuchet MS" w:hAnsi="Trebuchet MS"/>
          <w:color w:val="002060"/>
          <w:sz w:val="24"/>
          <w:szCs w:val="24"/>
        </w:rPr>
      </w:pPr>
      <w:r>
        <w:rPr>
          <w:rFonts w:ascii="Trebuchet MS" w:hAnsi="Trebuchet MS"/>
          <w:color w:val="002060"/>
          <w:sz w:val="24"/>
          <w:szCs w:val="24"/>
        </w:rPr>
        <w:t xml:space="preserve">The switch to all voters receiving Vote-by-Mail ballots over the past two years has required elections administrators to make it a priority to let voters know the status of their individual ballot. Riverside County is no exception. </w:t>
      </w:r>
      <w:r w:rsidR="005F5F8A">
        <w:rPr>
          <w:rFonts w:ascii="Trebuchet MS" w:hAnsi="Trebuchet MS"/>
          <w:color w:val="002060"/>
          <w:sz w:val="24"/>
          <w:szCs w:val="24"/>
        </w:rPr>
        <w:t>R</w:t>
      </w:r>
      <w:r w:rsidR="002739C4">
        <w:rPr>
          <w:rFonts w:ascii="Trebuchet MS" w:hAnsi="Trebuchet MS"/>
          <w:color w:val="002060"/>
          <w:sz w:val="24"/>
          <w:szCs w:val="24"/>
        </w:rPr>
        <w:t>esidents</w:t>
      </w:r>
      <w:r>
        <w:rPr>
          <w:rFonts w:ascii="Trebuchet MS" w:hAnsi="Trebuchet MS"/>
          <w:color w:val="002060"/>
          <w:sz w:val="24"/>
          <w:szCs w:val="24"/>
        </w:rPr>
        <w:t xml:space="preserve"> here</w:t>
      </w:r>
      <w:r w:rsidR="002739C4">
        <w:rPr>
          <w:rFonts w:ascii="Trebuchet MS" w:hAnsi="Trebuchet MS"/>
          <w:color w:val="002060"/>
          <w:sz w:val="24"/>
          <w:szCs w:val="24"/>
        </w:rPr>
        <w:t xml:space="preserve"> are able to find out when their VBM package is scheduled to arrive in their mailbox and when their completed VBM has arrived at the Registrar of Voters</w:t>
      </w:r>
      <w:r>
        <w:rPr>
          <w:rFonts w:ascii="Trebuchet MS" w:hAnsi="Trebuchet MS"/>
          <w:color w:val="002060"/>
          <w:sz w:val="24"/>
          <w:szCs w:val="24"/>
        </w:rPr>
        <w:t xml:space="preserve"> office</w:t>
      </w:r>
      <w:r w:rsidR="002739C4">
        <w:rPr>
          <w:rFonts w:ascii="Trebuchet MS" w:hAnsi="Trebuchet MS"/>
          <w:color w:val="002060"/>
          <w:sz w:val="24"/>
          <w:szCs w:val="24"/>
        </w:rPr>
        <w:t xml:space="preserve"> through a state-led effort. Called BallotTrax, the voter receive</w:t>
      </w:r>
      <w:r>
        <w:rPr>
          <w:rFonts w:ascii="Trebuchet MS" w:hAnsi="Trebuchet MS"/>
          <w:color w:val="002060"/>
          <w:sz w:val="24"/>
          <w:szCs w:val="24"/>
        </w:rPr>
        <w:t>s</w:t>
      </w:r>
      <w:r w:rsidR="002739C4">
        <w:rPr>
          <w:rFonts w:ascii="Trebuchet MS" w:hAnsi="Trebuchet MS"/>
          <w:color w:val="002060"/>
          <w:sz w:val="24"/>
          <w:szCs w:val="24"/>
        </w:rPr>
        <w:t xml:space="preserve"> an automated text message</w:t>
      </w:r>
      <w:r w:rsidR="00DA7417">
        <w:rPr>
          <w:rFonts w:ascii="Trebuchet MS" w:hAnsi="Trebuchet MS"/>
          <w:color w:val="002060"/>
          <w:sz w:val="24"/>
          <w:szCs w:val="24"/>
        </w:rPr>
        <w:t xml:space="preserve"> or email</w:t>
      </w:r>
      <w:r w:rsidR="002739C4">
        <w:rPr>
          <w:rFonts w:ascii="Trebuchet MS" w:hAnsi="Trebuchet MS"/>
          <w:color w:val="002060"/>
          <w:sz w:val="24"/>
          <w:szCs w:val="24"/>
        </w:rPr>
        <w:t xml:space="preserve"> letting them know about key moments in the VBM process.</w:t>
      </w:r>
      <w:r>
        <w:rPr>
          <w:rFonts w:ascii="Trebuchet MS" w:hAnsi="Trebuchet MS"/>
          <w:color w:val="002060"/>
          <w:sz w:val="24"/>
          <w:szCs w:val="24"/>
        </w:rPr>
        <w:t xml:space="preserve"> This tracking system provides our office data so that we can better identify ways to enhance the voting experience.</w:t>
      </w:r>
    </w:p>
    <w:p w14:paraId="6F198118" w14:textId="77777777" w:rsidR="00844CCF" w:rsidRDefault="00844CCF">
      <w:pPr>
        <w:rPr>
          <w:rFonts w:ascii="Trebuchet MS" w:hAnsi="Trebuchet MS"/>
          <w:color w:val="002060"/>
          <w:sz w:val="24"/>
          <w:szCs w:val="24"/>
        </w:rPr>
      </w:pPr>
    </w:p>
    <w:p w14:paraId="1827F825" w14:textId="77777777" w:rsidR="00844CCF" w:rsidRDefault="00844CCF">
      <w:pPr>
        <w:rPr>
          <w:rFonts w:ascii="Trebuchet MS" w:hAnsi="Trebuchet MS"/>
          <w:color w:val="002060"/>
          <w:sz w:val="24"/>
          <w:szCs w:val="24"/>
        </w:rPr>
      </w:pPr>
    </w:p>
    <w:p w14:paraId="2AF67F15" w14:textId="77777777" w:rsidR="00844CCF" w:rsidRDefault="00844CCF">
      <w:pPr>
        <w:rPr>
          <w:rFonts w:ascii="Trebuchet MS" w:hAnsi="Trebuchet MS"/>
          <w:color w:val="002060"/>
          <w:sz w:val="24"/>
          <w:szCs w:val="24"/>
        </w:rPr>
      </w:pPr>
    </w:p>
    <w:p w14:paraId="46E754D8" w14:textId="77777777" w:rsidR="00844CCF" w:rsidRDefault="00844CCF">
      <w:pPr>
        <w:rPr>
          <w:rFonts w:ascii="Trebuchet MS" w:hAnsi="Trebuchet MS"/>
          <w:color w:val="002060"/>
          <w:sz w:val="24"/>
          <w:szCs w:val="24"/>
        </w:rPr>
      </w:pPr>
    </w:p>
    <w:p w14:paraId="5304C2A7" w14:textId="77777777" w:rsidR="00844CCF" w:rsidRDefault="00844CCF">
      <w:pPr>
        <w:rPr>
          <w:rFonts w:ascii="Trebuchet MS" w:hAnsi="Trebuchet MS"/>
          <w:color w:val="002060"/>
          <w:sz w:val="24"/>
          <w:szCs w:val="24"/>
        </w:rPr>
      </w:pPr>
    </w:p>
    <w:p w14:paraId="08A88CED" w14:textId="77777777" w:rsidR="00844CCF" w:rsidRDefault="00844CCF">
      <w:pPr>
        <w:rPr>
          <w:rFonts w:ascii="Trebuchet MS" w:hAnsi="Trebuchet MS"/>
          <w:color w:val="002060"/>
          <w:sz w:val="24"/>
          <w:szCs w:val="24"/>
        </w:rPr>
      </w:pPr>
    </w:p>
    <w:p w14:paraId="53D8FC32" w14:textId="77777777" w:rsidR="00844CCF" w:rsidRDefault="00844CCF">
      <w:pPr>
        <w:rPr>
          <w:rFonts w:ascii="Trebuchet MS" w:hAnsi="Trebuchet MS"/>
          <w:color w:val="002060"/>
          <w:sz w:val="24"/>
          <w:szCs w:val="24"/>
        </w:rPr>
      </w:pPr>
    </w:p>
    <w:p w14:paraId="0091DB8F" w14:textId="77777777" w:rsidR="00844CCF" w:rsidRDefault="00844CCF">
      <w:pPr>
        <w:rPr>
          <w:rFonts w:ascii="Trebuchet MS" w:hAnsi="Trebuchet MS"/>
          <w:color w:val="002060"/>
          <w:sz w:val="24"/>
          <w:szCs w:val="24"/>
        </w:rPr>
      </w:pPr>
    </w:p>
    <w:p w14:paraId="37971DE4" w14:textId="2C31F95E" w:rsidR="002739C4" w:rsidRPr="008A2FCF" w:rsidRDefault="002739C4">
      <w:pPr>
        <w:rPr>
          <w:rFonts w:ascii="Trebuchet MS" w:hAnsi="Trebuchet MS"/>
          <w:b/>
          <w:bCs/>
          <w:color w:val="002060"/>
          <w:sz w:val="40"/>
          <w:szCs w:val="40"/>
        </w:rPr>
      </w:pPr>
      <w:r w:rsidRPr="008A2FCF">
        <w:rPr>
          <w:rFonts w:ascii="Trebuchet MS" w:hAnsi="Trebuchet MS"/>
          <w:b/>
          <w:bCs/>
          <w:color w:val="002060"/>
          <w:sz w:val="40"/>
          <w:szCs w:val="40"/>
        </w:rPr>
        <w:lastRenderedPageBreak/>
        <w:t>Vote Center</w:t>
      </w:r>
      <w:r w:rsidR="002A1589" w:rsidRPr="008A2FCF">
        <w:rPr>
          <w:rFonts w:ascii="Trebuchet MS" w:hAnsi="Trebuchet MS"/>
          <w:b/>
          <w:bCs/>
          <w:color w:val="002060"/>
          <w:sz w:val="40"/>
          <w:szCs w:val="40"/>
        </w:rPr>
        <w:t xml:space="preserve"> &amp; </w:t>
      </w:r>
      <w:r w:rsidR="00DA7417">
        <w:rPr>
          <w:rFonts w:ascii="Trebuchet MS" w:hAnsi="Trebuchet MS"/>
          <w:b/>
          <w:bCs/>
          <w:color w:val="002060"/>
          <w:sz w:val="40"/>
          <w:szCs w:val="40"/>
        </w:rPr>
        <w:t xml:space="preserve">Ballot </w:t>
      </w:r>
      <w:r w:rsidRPr="008A2FCF">
        <w:rPr>
          <w:rFonts w:ascii="Trebuchet MS" w:hAnsi="Trebuchet MS"/>
          <w:b/>
          <w:bCs/>
          <w:color w:val="002060"/>
          <w:sz w:val="40"/>
          <w:szCs w:val="40"/>
        </w:rPr>
        <w:t>Drop-Off Box Locations</w:t>
      </w:r>
    </w:p>
    <w:p w14:paraId="1A2E8218" w14:textId="45121FE8" w:rsidR="002739C4" w:rsidRDefault="002739C4">
      <w:pPr>
        <w:rPr>
          <w:rFonts w:ascii="Trebuchet MS" w:hAnsi="Trebuchet MS"/>
          <w:i/>
          <w:iCs/>
          <w:color w:val="002060"/>
          <w:sz w:val="24"/>
          <w:szCs w:val="24"/>
        </w:rPr>
      </w:pPr>
      <w:r w:rsidRPr="00D56D7E">
        <w:rPr>
          <w:rFonts w:ascii="Trebuchet MS" w:hAnsi="Trebuchet MS"/>
          <w:i/>
          <w:iCs/>
          <w:color w:val="002060"/>
          <w:sz w:val="24"/>
          <w:szCs w:val="24"/>
        </w:rPr>
        <w:t xml:space="preserve">Elections Code </w:t>
      </w:r>
      <w:r w:rsidR="006C332B" w:rsidRPr="00D56D7E">
        <w:rPr>
          <w:rFonts w:ascii="Trebuchet MS" w:hAnsi="Trebuchet MS"/>
          <w:i/>
          <w:iCs/>
          <w:color w:val="002060"/>
          <w:sz w:val="24"/>
          <w:szCs w:val="24"/>
        </w:rPr>
        <w:t>§</w:t>
      </w:r>
      <w:r w:rsidRPr="00D56D7E">
        <w:rPr>
          <w:rFonts w:ascii="Trebuchet MS" w:hAnsi="Trebuchet MS"/>
          <w:i/>
          <w:iCs/>
          <w:color w:val="002060"/>
          <w:sz w:val="24"/>
          <w:szCs w:val="24"/>
        </w:rPr>
        <w:t>4005(a)(10)(B)</w:t>
      </w:r>
    </w:p>
    <w:p w14:paraId="50239C4F" w14:textId="63BC0F59" w:rsidR="002739C4" w:rsidRDefault="00FE0223" w:rsidP="008E7A0D">
      <w:pPr>
        <w:spacing w:line="360" w:lineRule="auto"/>
        <w:rPr>
          <w:rFonts w:ascii="Trebuchet MS" w:hAnsi="Trebuchet MS"/>
          <w:color w:val="002060"/>
          <w:sz w:val="24"/>
          <w:szCs w:val="24"/>
        </w:rPr>
      </w:pPr>
      <w:r>
        <w:rPr>
          <w:rFonts w:ascii="Trebuchet MS" w:hAnsi="Trebuchet MS"/>
          <w:color w:val="002060"/>
          <w:sz w:val="24"/>
          <w:szCs w:val="24"/>
        </w:rPr>
        <w:t>The Voter’s Choice Act establishes detailed criteria and formulas for the placement and locations of vote centers and ballot drop boxes. Vote centers and ballot drop box locations will be decided based on specific considerations and requirements, including:</w:t>
      </w:r>
    </w:p>
    <w:p w14:paraId="40A5B322" w14:textId="6C96F7B9" w:rsidR="00FE0223" w:rsidRDefault="00FE0223" w:rsidP="008E7A0D">
      <w:pPr>
        <w:pStyle w:val="ListParagraph"/>
        <w:numPr>
          <w:ilvl w:val="0"/>
          <w:numId w:val="4"/>
        </w:numPr>
        <w:spacing w:line="360" w:lineRule="auto"/>
        <w:rPr>
          <w:rFonts w:ascii="Trebuchet MS" w:hAnsi="Trebuchet MS"/>
          <w:color w:val="002060"/>
          <w:sz w:val="24"/>
          <w:szCs w:val="24"/>
        </w:rPr>
      </w:pPr>
      <w:r>
        <w:rPr>
          <w:rFonts w:ascii="Trebuchet MS" w:hAnsi="Trebuchet MS"/>
          <w:color w:val="002060"/>
          <w:sz w:val="24"/>
          <w:szCs w:val="24"/>
        </w:rPr>
        <w:t>Proximity to public transportation</w:t>
      </w:r>
    </w:p>
    <w:p w14:paraId="76AA7767" w14:textId="70DA1849" w:rsidR="00FE0223" w:rsidRDefault="00FE0223" w:rsidP="008E7A0D">
      <w:pPr>
        <w:pStyle w:val="ListParagraph"/>
        <w:numPr>
          <w:ilvl w:val="0"/>
          <w:numId w:val="4"/>
        </w:numPr>
        <w:spacing w:line="360" w:lineRule="auto"/>
        <w:rPr>
          <w:rFonts w:ascii="Trebuchet MS" w:hAnsi="Trebuchet MS"/>
          <w:color w:val="002060"/>
          <w:sz w:val="24"/>
          <w:szCs w:val="24"/>
        </w:rPr>
      </w:pPr>
      <w:r>
        <w:rPr>
          <w:rFonts w:ascii="Trebuchet MS" w:hAnsi="Trebuchet MS"/>
          <w:color w:val="002060"/>
          <w:sz w:val="24"/>
          <w:szCs w:val="24"/>
        </w:rPr>
        <w:t>Proximity to communities with historically low vote-by-mail usage</w:t>
      </w:r>
    </w:p>
    <w:p w14:paraId="79E28A13" w14:textId="3D32C125" w:rsidR="00FE0223" w:rsidRDefault="00FE0223" w:rsidP="008E7A0D">
      <w:pPr>
        <w:pStyle w:val="ListParagraph"/>
        <w:numPr>
          <w:ilvl w:val="0"/>
          <w:numId w:val="4"/>
        </w:numPr>
        <w:spacing w:line="360" w:lineRule="auto"/>
        <w:rPr>
          <w:rFonts w:ascii="Trebuchet MS" w:hAnsi="Trebuchet MS"/>
          <w:color w:val="002060"/>
          <w:sz w:val="24"/>
          <w:szCs w:val="24"/>
        </w:rPr>
      </w:pPr>
      <w:r>
        <w:rPr>
          <w:rFonts w:ascii="Trebuchet MS" w:hAnsi="Trebuchet MS"/>
          <w:color w:val="002060"/>
          <w:sz w:val="24"/>
          <w:szCs w:val="24"/>
        </w:rPr>
        <w:t>Proximity to population centers</w:t>
      </w:r>
    </w:p>
    <w:p w14:paraId="5F287E15" w14:textId="5D98F65C" w:rsidR="00FE0223" w:rsidRDefault="00FE0223" w:rsidP="008E7A0D">
      <w:pPr>
        <w:pStyle w:val="ListParagraph"/>
        <w:numPr>
          <w:ilvl w:val="0"/>
          <w:numId w:val="4"/>
        </w:numPr>
        <w:spacing w:line="360" w:lineRule="auto"/>
        <w:rPr>
          <w:rFonts w:ascii="Trebuchet MS" w:hAnsi="Trebuchet MS"/>
          <w:color w:val="002060"/>
          <w:sz w:val="24"/>
          <w:szCs w:val="24"/>
        </w:rPr>
      </w:pPr>
      <w:r>
        <w:rPr>
          <w:rFonts w:ascii="Trebuchet MS" w:hAnsi="Trebuchet MS"/>
          <w:color w:val="002060"/>
          <w:sz w:val="24"/>
          <w:szCs w:val="24"/>
        </w:rPr>
        <w:t>Proximity to language minority communities</w:t>
      </w:r>
    </w:p>
    <w:p w14:paraId="50300C5A" w14:textId="7487B76C" w:rsidR="00FE0223" w:rsidRDefault="00FE0223" w:rsidP="008E7A0D">
      <w:pPr>
        <w:pStyle w:val="ListParagraph"/>
        <w:numPr>
          <w:ilvl w:val="0"/>
          <w:numId w:val="4"/>
        </w:numPr>
        <w:spacing w:line="360" w:lineRule="auto"/>
        <w:rPr>
          <w:rFonts w:ascii="Trebuchet MS" w:hAnsi="Trebuchet MS"/>
          <w:color w:val="002060"/>
          <w:sz w:val="24"/>
          <w:szCs w:val="24"/>
        </w:rPr>
      </w:pPr>
      <w:r>
        <w:rPr>
          <w:rFonts w:ascii="Trebuchet MS" w:hAnsi="Trebuchet MS"/>
          <w:color w:val="002060"/>
          <w:sz w:val="24"/>
          <w:szCs w:val="24"/>
        </w:rPr>
        <w:t>Proximity to voters with disabilities</w:t>
      </w:r>
    </w:p>
    <w:p w14:paraId="1594B1A2" w14:textId="2DA2A313" w:rsidR="00FE0223" w:rsidRDefault="00FE0223" w:rsidP="008E7A0D">
      <w:pPr>
        <w:pStyle w:val="ListParagraph"/>
        <w:numPr>
          <w:ilvl w:val="0"/>
          <w:numId w:val="4"/>
        </w:numPr>
        <w:spacing w:line="360" w:lineRule="auto"/>
        <w:rPr>
          <w:rFonts w:ascii="Trebuchet MS" w:hAnsi="Trebuchet MS"/>
          <w:color w:val="002060"/>
          <w:sz w:val="24"/>
          <w:szCs w:val="24"/>
        </w:rPr>
      </w:pPr>
      <w:r>
        <w:rPr>
          <w:rFonts w:ascii="Trebuchet MS" w:hAnsi="Trebuchet MS"/>
          <w:color w:val="002060"/>
          <w:sz w:val="24"/>
          <w:szCs w:val="24"/>
        </w:rPr>
        <w:t>Proximity to communities with low rates of household vehicle ownership</w:t>
      </w:r>
    </w:p>
    <w:p w14:paraId="5356E698" w14:textId="321E9D24" w:rsidR="00FE0223" w:rsidRDefault="00FE0223" w:rsidP="008E7A0D">
      <w:pPr>
        <w:pStyle w:val="ListParagraph"/>
        <w:numPr>
          <w:ilvl w:val="0"/>
          <w:numId w:val="4"/>
        </w:numPr>
        <w:spacing w:line="360" w:lineRule="auto"/>
        <w:rPr>
          <w:rFonts w:ascii="Trebuchet MS" w:hAnsi="Trebuchet MS"/>
          <w:color w:val="002060"/>
          <w:sz w:val="24"/>
          <w:szCs w:val="24"/>
        </w:rPr>
      </w:pPr>
      <w:r>
        <w:rPr>
          <w:rFonts w:ascii="Trebuchet MS" w:hAnsi="Trebuchet MS"/>
          <w:color w:val="002060"/>
          <w:sz w:val="24"/>
          <w:szCs w:val="24"/>
        </w:rPr>
        <w:t>Proximity to low-income communities</w:t>
      </w:r>
    </w:p>
    <w:p w14:paraId="5B7F3123" w14:textId="6C99255B" w:rsidR="00FE0223" w:rsidRDefault="00FE0223" w:rsidP="008E7A0D">
      <w:pPr>
        <w:pStyle w:val="ListParagraph"/>
        <w:numPr>
          <w:ilvl w:val="0"/>
          <w:numId w:val="4"/>
        </w:numPr>
        <w:spacing w:line="360" w:lineRule="auto"/>
        <w:rPr>
          <w:rFonts w:ascii="Trebuchet MS" w:hAnsi="Trebuchet MS"/>
          <w:color w:val="002060"/>
          <w:sz w:val="24"/>
          <w:szCs w:val="24"/>
        </w:rPr>
      </w:pPr>
      <w:r>
        <w:rPr>
          <w:rFonts w:ascii="Trebuchet MS" w:hAnsi="Trebuchet MS"/>
          <w:color w:val="002060"/>
          <w:sz w:val="24"/>
          <w:szCs w:val="24"/>
        </w:rPr>
        <w:t>Proximity to geographically isolated populations</w:t>
      </w:r>
    </w:p>
    <w:p w14:paraId="4A3B0619" w14:textId="7ED8265B" w:rsidR="00FE0223" w:rsidRDefault="00FE0223" w:rsidP="008E7A0D">
      <w:pPr>
        <w:pStyle w:val="ListParagraph"/>
        <w:numPr>
          <w:ilvl w:val="0"/>
          <w:numId w:val="4"/>
        </w:numPr>
        <w:spacing w:line="360" w:lineRule="auto"/>
        <w:rPr>
          <w:rFonts w:ascii="Trebuchet MS" w:hAnsi="Trebuchet MS"/>
          <w:color w:val="002060"/>
          <w:sz w:val="24"/>
          <w:szCs w:val="24"/>
        </w:rPr>
      </w:pPr>
      <w:r>
        <w:rPr>
          <w:rFonts w:ascii="Trebuchet MS" w:hAnsi="Trebuchet MS"/>
          <w:color w:val="002060"/>
          <w:sz w:val="24"/>
          <w:szCs w:val="24"/>
        </w:rPr>
        <w:t>Access to accessible and free parking</w:t>
      </w:r>
    </w:p>
    <w:p w14:paraId="45446E1D" w14:textId="4D1522FF" w:rsidR="00FE0223" w:rsidRDefault="00FE0223" w:rsidP="008E7A0D">
      <w:pPr>
        <w:pStyle w:val="ListParagraph"/>
        <w:numPr>
          <w:ilvl w:val="0"/>
          <w:numId w:val="4"/>
        </w:numPr>
        <w:spacing w:line="360" w:lineRule="auto"/>
        <w:rPr>
          <w:rFonts w:ascii="Trebuchet MS" w:hAnsi="Trebuchet MS"/>
          <w:color w:val="002060"/>
          <w:sz w:val="24"/>
          <w:szCs w:val="24"/>
        </w:rPr>
      </w:pPr>
      <w:r>
        <w:rPr>
          <w:rFonts w:ascii="Trebuchet MS" w:hAnsi="Trebuchet MS"/>
          <w:color w:val="002060"/>
          <w:sz w:val="24"/>
          <w:szCs w:val="24"/>
        </w:rPr>
        <w:t>The distance and time a voter must travel by car or public transportation</w:t>
      </w:r>
    </w:p>
    <w:p w14:paraId="3EEC5FE9" w14:textId="0C953A40" w:rsidR="00FE0223" w:rsidRDefault="00FE0223" w:rsidP="008E7A0D">
      <w:pPr>
        <w:pStyle w:val="ListParagraph"/>
        <w:numPr>
          <w:ilvl w:val="0"/>
          <w:numId w:val="4"/>
        </w:numPr>
        <w:spacing w:line="360" w:lineRule="auto"/>
        <w:rPr>
          <w:rFonts w:ascii="Trebuchet MS" w:hAnsi="Trebuchet MS"/>
          <w:color w:val="002060"/>
          <w:sz w:val="24"/>
          <w:szCs w:val="24"/>
        </w:rPr>
      </w:pPr>
      <w:r>
        <w:rPr>
          <w:rFonts w:ascii="Trebuchet MS" w:hAnsi="Trebuchet MS"/>
          <w:color w:val="002060"/>
          <w:sz w:val="24"/>
          <w:szCs w:val="24"/>
        </w:rPr>
        <w:t>Traffic patterns</w:t>
      </w:r>
      <w:r w:rsidR="006D513D">
        <w:rPr>
          <w:rFonts w:ascii="Trebuchet MS" w:hAnsi="Trebuchet MS"/>
          <w:color w:val="002060"/>
          <w:sz w:val="24"/>
          <w:szCs w:val="24"/>
        </w:rPr>
        <w:t xml:space="preserve"> near vote centers and ballot drop-off locations</w:t>
      </w:r>
    </w:p>
    <w:p w14:paraId="53E85D2D" w14:textId="6D390CCB" w:rsidR="00146F6C" w:rsidRDefault="00146F6C" w:rsidP="008E7A0D">
      <w:pPr>
        <w:pStyle w:val="ListParagraph"/>
        <w:numPr>
          <w:ilvl w:val="0"/>
          <w:numId w:val="4"/>
        </w:numPr>
        <w:spacing w:line="360" w:lineRule="auto"/>
        <w:rPr>
          <w:rFonts w:ascii="Trebuchet MS" w:hAnsi="Trebuchet MS"/>
          <w:color w:val="002060"/>
          <w:sz w:val="24"/>
          <w:szCs w:val="24"/>
        </w:rPr>
      </w:pPr>
      <w:r>
        <w:rPr>
          <w:rFonts w:ascii="Trebuchet MS" w:hAnsi="Trebuchet MS"/>
          <w:color w:val="002060"/>
          <w:sz w:val="24"/>
          <w:szCs w:val="24"/>
        </w:rPr>
        <w:t>Proximity to communities of eligible voters who are not registered to vote and may need access to same day voter registration</w:t>
      </w:r>
    </w:p>
    <w:p w14:paraId="40ACBBBC" w14:textId="2B5428F9" w:rsidR="00146F6C" w:rsidRDefault="00146F6C" w:rsidP="008E7A0D">
      <w:pPr>
        <w:pStyle w:val="ListParagraph"/>
        <w:numPr>
          <w:ilvl w:val="0"/>
          <w:numId w:val="4"/>
        </w:numPr>
        <w:spacing w:line="360" w:lineRule="auto"/>
        <w:rPr>
          <w:rFonts w:ascii="Trebuchet MS" w:hAnsi="Trebuchet MS"/>
          <w:color w:val="002060"/>
          <w:sz w:val="24"/>
          <w:szCs w:val="24"/>
        </w:rPr>
      </w:pPr>
      <w:r>
        <w:rPr>
          <w:rFonts w:ascii="Trebuchet MS" w:hAnsi="Trebuchet MS"/>
          <w:color w:val="002060"/>
          <w:sz w:val="24"/>
          <w:szCs w:val="24"/>
        </w:rPr>
        <w:t>Need for alternate methods for voters with disabilities for whom vote by mail ballots are not accessible to cast a ballot</w:t>
      </w:r>
    </w:p>
    <w:p w14:paraId="56B4900E" w14:textId="02FDB645" w:rsidR="00146F6C" w:rsidRDefault="00146F6C" w:rsidP="008E7A0D">
      <w:pPr>
        <w:pStyle w:val="ListParagraph"/>
        <w:numPr>
          <w:ilvl w:val="0"/>
          <w:numId w:val="4"/>
        </w:numPr>
        <w:spacing w:line="360" w:lineRule="auto"/>
        <w:rPr>
          <w:rFonts w:ascii="Trebuchet MS" w:hAnsi="Trebuchet MS"/>
          <w:color w:val="002060"/>
          <w:sz w:val="24"/>
          <w:szCs w:val="24"/>
        </w:rPr>
      </w:pPr>
      <w:r>
        <w:rPr>
          <w:rFonts w:ascii="Trebuchet MS" w:hAnsi="Trebuchet MS"/>
          <w:color w:val="002060"/>
          <w:sz w:val="24"/>
          <w:szCs w:val="24"/>
        </w:rPr>
        <w:t>Need for mobile vote centers</w:t>
      </w:r>
    </w:p>
    <w:p w14:paraId="5A46361A" w14:textId="7644E0CC" w:rsidR="00146F6C" w:rsidRDefault="00146F6C" w:rsidP="008E7A0D">
      <w:pPr>
        <w:pStyle w:val="ListParagraph"/>
        <w:numPr>
          <w:ilvl w:val="0"/>
          <w:numId w:val="4"/>
        </w:numPr>
        <w:spacing w:line="360" w:lineRule="auto"/>
        <w:rPr>
          <w:rFonts w:ascii="Trebuchet MS" w:hAnsi="Trebuchet MS"/>
          <w:color w:val="002060"/>
          <w:sz w:val="24"/>
          <w:szCs w:val="24"/>
        </w:rPr>
      </w:pPr>
      <w:r>
        <w:rPr>
          <w:rFonts w:ascii="Trebuchet MS" w:hAnsi="Trebuchet MS"/>
          <w:color w:val="002060"/>
          <w:sz w:val="24"/>
          <w:szCs w:val="24"/>
        </w:rPr>
        <w:t>Vote center location on a public or private university or college campus</w:t>
      </w:r>
    </w:p>
    <w:p w14:paraId="006C224B" w14:textId="2CE09199" w:rsidR="00FE0223" w:rsidRPr="00D56D7E" w:rsidRDefault="00FE0223" w:rsidP="00FE0223">
      <w:pPr>
        <w:rPr>
          <w:rFonts w:ascii="Trebuchet MS" w:hAnsi="Trebuchet MS"/>
          <w:b/>
          <w:bCs/>
          <w:color w:val="002060"/>
          <w:sz w:val="28"/>
          <w:szCs w:val="28"/>
        </w:rPr>
      </w:pPr>
      <w:r w:rsidRPr="00D56D7E">
        <w:rPr>
          <w:rFonts w:ascii="Trebuchet MS" w:hAnsi="Trebuchet MS"/>
          <w:b/>
          <w:bCs/>
          <w:color w:val="002060"/>
          <w:sz w:val="28"/>
          <w:szCs w:val="28"/>
        </w:rPr>
        <w:t xml:space="preserve">Vote Center Formula </w:t>
      </w:r>
    </w:p>
    <w:p w14:paraId="3E3E6C68" w14:textId="151A4605" w:rsidR="00FE0223" w:rsidRPr="00D56D7E" w:rsidRDefault="00FE0223" w:rsidP="00FE0223">
      <w:pPr>
        <w:rPr>
          <w:rFonts w:ascii="Trebuchet MS" w:hAnsi="Trebuchet MS"/>
          <w:i/>
          <w:iCs/>
          <w:color w:val="002060"/>
          <w:sz w:val="24"/>
          <w:szCs w:val="24"/>
        </w:rPr>
      </w:pPr>
      <w:r w:rsidRPr="00D56D7E">
        <w:rPr>
          <w:rFonts w:ascii="Trebuchet MS" w:hAnsi="Trebuchet MS"/>
          <w:i/>
          <w:iCs/>
          <w:color w:val="002060"/>
          <w:sz w:val="24"/>
          <w:szCs w:val="24"/>
        </w:rPr>
        <w:t xml:space="preserve">Elections Code </w:t>
      </w:r>
      <w:r w:rsidR="006C332B" w:rsidRPr="00D56D7E">
        <w:rPr>
          <w:rFonts w:ascii="Trebuchet MS" w:hAnsi="Trebuchet MS"/>
          <w:i/>
          <w:iCs/>
          <w:color w:val="002060"/>
          <w:sz w:val="24"/>
          <w:szCs w:val="24"/>
        </w:rPr>
        <w:t>§</w:t>
      </w:r>
      <w:r w:rsidRPr="00D56D7E">
        <w:rPr>
          <w:rFonts w:ascii="Trebuchet MS" w:hAnsi="Trebuchet MS"/>
          <w:i/>
          <w:iCs/>
          <w:color w:val="002060"/>
          <w:sz w:val="24"/>
          <w:szCs w:val="24"/>
        </w:rPr>
        <w:t>4005(a)(10)(I)(vi)(I)</w:t>
      </w:r>
    </w:p>
    <w:p w14:paraId="2F5960A0" w14:textId="7E39272D" w:rsidR="00FE0223" w:rsidRDefault="00FE0223" w:rsidP="008E7A0D">
      <w:pPr>
        <w:spacing w:line="360" w:lineRule="auto"/>
        <w:rPr>
          <w:rFonts w:ascii="Trebuchet MS" w:hAnsi="Trebuchet MS"/>
          <w:color w:val="002060"/>
          <w:sz w:val="24"/>
          <w:szCs w:val="24"/>
        </w:rPr>
      </w:pPr>
      <w:r>
        <w:rPr>
          <w:rFonts w:ascii="Trebuchet MS" w:hAnsi="Trebuchet MS"/>
          <w:color w:val="002060"/>
          <w:sz w:val="24"/>
          <w:szCs w:val="24"/>
        </w:rPr>
        <w:t xml:space="preserve">The Voter’s Choice Act establishes a formula for determining the number of vote centers based on the number of registered voters in a county. Counties are mandated under this voting model to provide one 11-day vote center for every 50,000 registered </w:t>
      </w:r>
      <w:r>
        <w:rPr>
          <w:rFonts w:ascii="Trebuchet MS" w:hAnsi="Trebuchet MS"/>
          <w:color w:val="002060"/>
          <w:sz w:val="24"/>
          <w:szCs w:val="24"/>
        </w:rPr>
        <w:lastRenderedPageBreak/>
        <w:t>voters and one 4-day vote center for every 10,000 registered voters. Based on the formulas outlined in the Voter’s Choice Act</w:t>
      </w:r>
      <w:r w:rsidR="00C93261">
        <w:rPr>
          <w:rFonts w:ascii="Trebuchet MS" w:hAnsi="Trebuchet MS"/>
          <w:color w:val="002060"/>
          <w:sz w:val="24"/>
          <w:szCs w:val="24"/>
        </w:rPr>
        <w:t xml:space="preserve"> and</w:t>
      </w:r>
      <w:r>
        <w:rPr>
          <w:rFonts w:ascii="Trebuchet MS" w:hAnsi="Trebuchet MS"/>
          <w:color w:val="002060"/>
          <w:sz w:val="24"/>
          <w:szCs w:val="24"/>
        </w:rPr>
        <w:t xml:space="preserve"> based on Riverside County’s current</w:t>
      </w:r>
      <w:r w:rsidR="00AF02C8">
        <w:rPr>
          <w:rFonts w:ascii="Trebuchet MS" w:hAnsi="Trebuchet MS"/>
          <w:color w:val="002060"/>
          <w:sz w:val="24"/>
          <w:szCs w:val="24"/>
        </w:rPr>
        <w:t xml:space="preserve"> voter population of 1,290,000</w:t>
      </w:r>
      <w:r>
        <w:rPr>
          <w:rFonts w:ascii="Trebuchet MS" w:hAnsi="Trebuchet MS"/>
          <w:color w:val="002060"/>
          <w:sz w:val="24"/>
          <w:szCs w:val="24"/>
        </w:rPr>
        <w:t xml:space="preserve">, Riverside County would </w:t>
      </w:r>
      <w:r w:rsidR="00AF02C8">
        <w:rPr>
          <w:rFonts w:ascii="Trebuchet MS" w:hAnsi="Trebuchet MS"/>
          <w:color w:val="002060"/>
          <w:sz w:val="24"/>
          <w:szCs w:val="24"/>
        </w:rPr>
        <w:t xml:space="preserve">have a required minimum of 26 </w:t>
      </w:r>
      <w:r w:rsidR="006C332B">
        <w:rPr>
          <w:rFonts w:ascii="Trebuchet MS" w:hAnsi="Trebuchet MS"/>
          <w:color w:val="002060"/>
          <w:sz w:val="24"/>
          <w:szCs w:val="24"/>
        </w:rPr>
        <w:t>Vote</w:t>
      </w:r>
      <w:r w:rsidR="00DA7417">
        <w:rPr>
          <w:rFonts w:ascii="Trebuchet MS" w:hAnsi="Trebuchet MS"/>
          <w:color w:val="002060"/>
          <w:sz w:val="24"/>
          <w:szCs w:val="24"/>
        </w:rPr>
        <w:t xml:space="preserve"> </w:t>
      </w:r>
      <w:r w:rsidR="006C332B">
        <w:rPr>
          <w:rFonts w:ascii="Trebuchet MS" w:hAnsi="Trebuchet MS"/>
          <w:color w:val="002060"/>
          <w:sz w:val="24"/>
          <w:szCs w:val="24"/>
        </w:rPr>
        <w:t>Centers</w:t>
      </w:r>
      <w:r w:rsidR="00AF02C8">
        <w:rPr>
          <w:rFonts w:ascii="Trebuchet MS" w:hAnsi="Trebuchet MS"/>
          <w:color w:val="002060"/>
          <w:sz w:val="24"/>
          <w:szCs w:val="24"/>
        </w:rPr>
        <w:t xml:space="preserve"> open for 11 days, and 1</w:t>
      </w:r>
      <w:r w:rsidR="00E968F8">
        <w:rPr>
          <w:rFonts w:ascii="Trebuchet MS" w:hAnsi="Trebuchet MS"/>
          <w:color w:val="002060"/>
          <w:sz w:val="24"/>
          <w:szCs w:val="24"/>
        </w:rPr>
        <w:t>30</w:t>
      </w:r>
      <w:r w:rsidR="00AF02C8">
        <w:rPr>
          <w:rFonts w:ascii="Trebuchet MS" w:hAnsi="Trebuchet MS"/>
          <w:color w:val="002060"/>
          <w:sz w:val="24"/>
          <w:szCs w:val="24"/>
        </w:rPr>
        <w:t xml:space="preserve"> </w:t>
      </w:r>
      <w:r w:rsidR="006C332B">
        <w:rPr>
          <w:rFonts w:ascii="Trebuchet MS" w:hAnsi="Trebuchet MS"/>
          <w:color w:val="002060"/>
          <w:sz w:val="24"/>
          <w:szCs w:val="24"/>
        </w:rPr>
        <w:t>Vote Centers</w:t>
      </w:r>
      <w:r w:rsidR="00AF02C8">
        <w:rPr>
          <w:rFonts w:ascii="Trebuchet MS" w:hAnsi="Trebuchet MS"/>
          <w:color w:val="002060"/>
          <w:sz w:val="24"/>
          <w:szCs w:val="24"/>
        </w:rPr>
        <w:t xml:space="preserve"> that will be open for 4 days, including Election Day.</w:t>
      </w:r>
    </w:p>
    <w:p w14:paraId="6D41C535" w14:textId="77777777" w:rsidR="00827DF8" w:rsidRDefault="00AF02C8" w:rsidP="008E7A0D">
      <w:pPr>
        <w:spacing w:line="360" w:lineRule="auto"/>
        <w:rPr>
          <w:rFonts w:ascii="Trebuchet MS" w:hAnsi="Trebuchet MS"/>
          <w:color w:val="002060"/>
          <w:sz w:val="24"/>
          <w:szCs w:val="24"/>
        </w:rPr>
      </w:pPr>
      <w:r>
        <w:rPr>
          <w:rFonts w:ascii="Trebuchet MS" w:hAnsi="Trebuchet MS"/>
          <w:color w:val="002060"/>
          <w:sz w:val="24"/>
          <w:szCs w:val="24"/>
        </w:rPr>
        <w:t xml:space="preserve">The Registrar of Voters has provided more vote centers than the minimum requirements during the November 2020 and September 2021 elections; most recently offering 145 in-person voting locations for 4 days during the California Gubernatorial Recall Election. This expansion of the number of </w:t>
      </w:r>
      <w:r w:rsidR="006C332B">
        <w:rPr>
          <w:rFonts w:ascii="Trebuchet MS" w:hAnsi="Trebuchet MS"/>
          <w:color w:val="002060"/>
          <w:sz w:val="24"/>
          <w:szCs w:val="24"/>
        </w:rPr>
        <w:t>in-person voting locations</w:t>
      </w:r>
      <w:r>
        <w:rPr>
          <w:rFonts w:ascii="Trebuchet MS" w:hAnsi="Trebuchet MS"/>
          <w:color w:val="002060"/>
          <w:sz w:val="24"/>
          <w:szCs w:val="24"/>
        </w:rPr>
        <w:t xml:space="preserve"> has allowed for expanded coverage to meet the needs of a diverse, expansive county with many isolated communities.</w:t>
      </w:r>
      <w:r w:rsidR="00827DF8" w:rsidRPr="00827DF8">
        <w:rPr>
          <w:rFonts w:ascii="Trebuchet MS" w:hAnsi="Trebuchet MS"/>
          <w:color w:val="002060"/>
          <w:sz w:val="24"/>
          <w:szCs w:val="24"/>
        </w:rPr>
        <w:t xml:space="preserve"> </w:t>
      </w:r>
    </w:p>
    <w:p w14:paraId="7DAD9761" w14:textId="1A9E98A5" w:rsidR="00AF02C8" w:rsidRPr="00D56D7E" w:rsidRDefault="00827DF8" w:rsidP="0021209D">
      <w:pPr>
        <w:spacing w:line="360" w:lineRule="auto"/>
        <w:rPr>
          <w:rFonts w:ascii="Trebuchet MS" w:hAnsi="Trebuchet MS"/>
          <w:b/>
          <w:bCs/>
          <w:color w:val="002060"/>
          <w:sz w:val="28"/>
          <w:szCs w:val="28"/>
        </w:rPr>
      </w:pPr>
      <w:r>
        <w:rPr>
          <w:rFonts w:ascii="Trebuchet MS" w:hAnsi="Trebuchet MS"/>
          <w:color w:val="002060"/>
          <w:sz w:val="24"/>
          <w:szCs w:val="24"/>
        </w:rPr>
        <w:t xml:space="preserve">This dedication to increased coverage will remain going into the 2022 elections, as the Registrar of Voters is looking at establishing </w:t>
      </w:r>
      <w:r w:rsidR="00DA7417">
        <w:rPr>
          <w:rFonts w:ascii="Trebuchet MS" w:hAnsi="Trebuchet MS"/>
          <w:color w:val="002060"/>
          <w:sz w:val="24"/>
          <w:szCs w:val="24"/>
        </w:rPr>
        <w:t>26</w:t>
      </w:r>
      <w:r>
        <w:rPr>
          <w:rFonts w:ascii="Trebuchet MS" w:hAnsi="Trebuchet MS"/>
          <w:color w:val="002060"/>
          <w:sz w:val="24"/>
          <w:szCs w:val="24"/>
        </w:rPr>
        <w:t xml:space="preserve"> Vote Centers that will be open for 11 days and approximately 1</w:t>
      </w:r>
      <w:r w:rsidR="00DA7417">
        <w:rPr>
          <w:rFonts w:ascii="Trebuchet MS" w:hAnsi="Trebuchet MS"/>
          <w:color w:val="002060"/>
          <w:sz w:val="24"/>
          <w:szCs w:val="24"/>
        </w:rPr>
        <w:t>45</w:t>
      </w:r>
      <w:r>
        <w:rPr>
          <w:rFonts w:ascii="Trebuchet MS" w:hAnsi="Trebuchet MS"/>
          <w:color w:val="002060"/>
          <w:sz w:val="24"/>
          <w:szCs w:val="24"/>
        </w:rPr>
        <w:t xml:space="preserve"> locations that will be open starting 4 days before Election Day.</w:t>
      </w:r>
      <w:r w:rsidR="0021209D">
        <w:rPr>
          <w:rFonts w:ascii="Trebuchet MS" w:hAnsi="Trebuchet MS"/>
          <w:noProof/>
          <w:color w:val="002060"/>
          <w:sz w:val="24"/>
          <w:szCs w:val="24"/>
        </w:rPr>
        <w:lastRenderedPageBreak/>
        <w:drawing>
          <wp:inline distT="0" distB="0" distL="0" distR="0" wp14:anchorId="135B8CF4" wp14:editId="505BDE09">
            <wp:extent cx="5943600" cy="3845560"/>
            <wp:effectExtent l="0" t="0" r="0" b="2540"/>
            <wp:docPr id="4" name="Picture 4"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Map&#10;&#10;Description automatically generated"/>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943600" cy="3845560"/>
                    </a:xfrm>
                    <a:prstGeom prst="rect">
                      <a:avLst/>
                    </a:prstGeom>
                  </pic:spPr>
                </pic:pic>
              </a:graphicData>
            </a:graphic>
          </wp:inline>
        </w:drawing>
      </w:r>
      <w:r w:rsidR="00AF02C8" w:rsidRPr="00D56D7E">
        <w:rPr>
          <w:rFonts w:ascii="Trebuchet MS" w:hAnsi="Trebuchet MS"/>
          <w:b/>
          <w:bCs/>
          <w:color w:val="002060"/>
          <w:sz w:val="28"/>
          <w:szCs w:val="28"/>
        </w:rPr>
        <w:t>Vote Center Minimum Requirements</w:t>
      </w:r>
    </w:p>
    <w:p w14:paraId="43EB07E1" w14:textId="04F8C222" w:rsidR="00AF02C8" w:rsidRDefault="00AF02C8" w:rsidP="008E7A0D">
      <w:pPr>
        <w:spacing w:line="360" w:lineRule="auto"/>
        <w:rPr>
          <w:rFonts w:ascii="Trebuchet MS" w:hAnsi="Trebuchet MS"/>
          <w:color w:val="002060"/>
          <w:sz w:val="24"/>
          <w:szCs w:val="24"/>
        </w:rPr>
      </w:pPr>
      <w:r>
        <w:rPr>
          <w:rFonts w:ascii="Trebuchet MS" w:hAnsi="Trebuchet MS"/>
          <w:color w:val="002060"/>
          <w:sz w:val="24"/>
          <w:szCs w:val="24"/>
        </w:rPr>
        <w:t xml:space="preserve">Vote centers will be decided based on requirements established in statute, accessibility to voters with disabilities and language needs, </w:t>
      </w:r>
      <w:r w:rsidR="006C332B">
        <w:rPr>
          <w:rFonts w:ascii="Trebuchet MS" w:hAnsi="Trebuchet MS"/>
          <w:color w:val="002060"/>
          <w:sz w:val="24"/>
          <w:szCs w:val="24"/>
        </w:rPr>
        <w:t>availability,</w:t>
      </w:r>
      <w:r>
        <w:rPr>
          <w:rFonts w:ascii="Trebuchet MS" w:hAnsi="Trebuchet MS"/>
          <w:color w:val="002060"/>
          <w:sz w:val="24"/>
          <w:szCs w:val="24"/>
        </w:rPr>
        <w:t xml:space="preserve"> and public feedback. The Registrar of Voters will use historical data, as well as voter and population data to pick the best locations for</w:t>
      </w:r>
      <w:r w:rsidR="00E968F8">
        <w:rPr>
          <w:rFonts w:ascii="Trebuchet MS" w:hAnsi="Trebuchet MS"/>
          <w:color w:val="002060"/>
          <w:sz w:val="24"/>
          <w:szCs w:val="24"/>
        </w:rPr>
        <w:t xml:space="preserve"> vote</w:t>
      </w:r>
      <w:r>
        <w:rPr>
          <w:rFonts w:ascii="Trebuchet MS" w:hAnsi="Trebuchet MS"/>
          <w:color w:val="002060"/>
          <w:sz w:val="24"/>
          <w:szCs w:val="24"/>
        </w:rPr>
        <w:t xml:space="preserve"> centers.</w:t>
      </w:r>
    </w:p>
    <w:p w14:paraId="3135C375" w14:textId="0677EF23" w:rsidR="00AF02C8" w:rsidRDefault="00AF02C8" w:rsidP="008E7A0D">
      <w:pPr>
        <w:spacing w:line="360" w:lineRule="auto"/>
        <w:rPr>
          <w:rFonts w:ascii="Trebuchet MS" w:hAnsi="Trebuchet MS"/>
          <w:color w:val="002060"/>
          <w:sz w:val="24"/>
          <w:szCs w:val="24"/>
        </w:rPr>
      </w:pPr>
      <w:r>
        <w:rPr>
          <w:rFonts w:ascii="Trebuchet MS" w:hAnsi="Trebuchet MS"/>
          <w:color w:val="002060"/>
          <w:sz w:val="24"/>
          <w:szCs w:val="24"/>
        </w:rPr>
        <w:t>The Registrar of Voters leaned heavily on the use of government buildings during the pandemic</w:t>
      </w:r>
      <w:r w:rsidR="00781612">
        <w:rPr>
          <w:rFonts w:ascii="Trebuchet MS" w:hAnsi="Trebuchet MS"/>
          <w:color w:val="002060"/>
          <w:sz w:val="24"/>
          <w:szCs w:val="24"/>
        </w:rPr>
        <w:t xml:space="preserve"> during November 2020’s implementation of a “VCA like” voting model. </w:t>
      </w:r>
      <w:r w:rsidR="006D5551">
        <w:rPr>
          <w:rFonts w:ascii="Trebuchet MS" w:hAnsi="Trebuchet MS"/>
          <w:color w:val="002060"/>
          <w:sz w:val="24"/>
          <w:szCs w:val="24"/>
        </w:rPr>
        <w:t xml:space="preserve">This methodology continued during the September 2021 election. </w:t>
      </w:r>
      <w:r w:rsidR="00781612">
        <w:rPr>
          <w:rFonts w:ascii="Trebuchet MS" w:hAnsi="Trebuchet MS"/>
          <w:color w:val="002060"/>
          <w:sz w:val="24"/>
          <w:szCs w:val="24"/>
        </w:rPr>
        <w:t>These sites fulfill many of the considerations and criteria that the Voter’s Choice Act mandates that counties consider, which means that Riverside County voters will enjoy continuity in knowing where in-person options for voting are located. Additionally, the Registrar of Voters office plans to continue to maintain an active database of potential vote center locations that are surveyed on an ongoing basis to ensure they meet the accessibility needs of all voters.</w:t>
      </w:r>
      <w:r w:rsidR="00146F6C">
        <w:rPr>
          <w:rFonts w:ascii="Trebuchet MS" w:hAnsi="Trebuchet MS"/>
          <w:color w:val="002060"/>
          <w:sz w:val="24"/>
          <w:szCs w:val="24"/>
        </w:rPr>
        <w:t xml:space="preserve">  The county is working with communities to address any concern </w:t>
      </w:r>
      <w:r w:rsidR="00146F6C">
        <w:rPr>
          <w:rFonts w:ascii="Trebuchet MS" w:hAnsi="Trebuchet MS"/>
          <w:color w:val="002060"/>
          <w:sz w:val="24"/>
          <w:szCs w:val="24"/>
        </w:rPr>
        <w:lastRenderedPageBreak/>
        <w:t>for locations and is actively working to incorporate resolutions to mitigate these concerns.</w:t>
      </w:r>
    </w:p>
    <w:p w14:paraId="2E74AECE" w14:textId="5EA681C8" w:rsidR="00844CCF" w:rsidRPr="00D56D7E" w:rsidRDefault="00844CCF" w:rsidP="00FE0223">
      <w:pPr>
        <w:rPr>
          <w:rFonts w:ascii="Trebuchet MS" w:hAnsi="Trebuchet MS"/>
          <w:b/>
          <w:bCs/>
          <w:color w:val="002060"/>
          <w:sz w:val="28"/>
          <w:szCs w:val="28"/>
        </w:rPr>
      </w:pPr>
      <w:r w:rsidRPr="00D56D7E">
        <w:rPr>
          <w:rFonts w:ascii="Trebuchet MS" w:hAnsi="Trebuchet MS"/>
          <w:b/>
          <w:bCs/>
          <w:color w:val="002060"/>
          <w:sz w:val="28"/>
          <w:szCs w:val="28"/>
        </w:rPr>
        <w:t>Vote Center Facility Recruitment Process</w:t>
      </w:r>
    </w:p>
    <w:p w14:paraId="35C69C3B" w14:textId="44954771" w:rsidR="00844CCF" w:rsidRDefault="00844CCF" w:rsidP="008E7A0D">
      <w:pPr>
        <w:spacing w:line="360" w:lineRule="auto"/>
        <w:rPr>
          <w:rFonts w:ascii="Trebuchet MS" w:hAnsi="Trebuchet MS"/>
          <w:color w:val="002060"/>
          <w:sz w:val="24"/>
          <w:szCs w:val="24"/>
        </w:rPr>
      </w:pPr>
      <w:r>
        <w:rPr>
          <w:rFonts w:ascii="Trebuchet MS" w:hAnsi="Trebuchet MS"/>
          <w:color w:val="002060"/>
          <w:sz w:val="24"/>
          <w:szCs w:val="24"/>
        </w:rPr>
        <w:t>Past polling places from previous elections are reviewed and assessed to see if they meet Riverside County’s minimum requirements for a Vote Center. Locations that will not be able to accommodate Vote Centers</w:t>
      </w:r>
      <w:r w:rsidR="00380931">
        <w:rPr>
          <w:rFonts w:ascii="Trebuchet MS" w:hAnsi="Trebuchet MS"/>
          <w:color w:val="002060"/>
          <w:sz w:val="24"/>
          <w:szCs w:val="24"/>
        </w:rPr>
        <w:t xml:space="preserve"> due to square footage limitations, available timing or other factors related to specific requirements</w:t>
      </w:r>
      <w:r>
        <w:rPr>
          <w:rFonts w:ascii="Trebuchet MS" w:hAnsi="Trebuchet MS"/>
          <w:color w:val="002060"/>
          <w:sz w:val="24"/>
          <w:szCs w:val="24"/>
        </w:rPr>
        <w:t xml:space="preserve"> have been contacted to inform them</w:t>
      </w:r>
      <w:r w:rsidR="006C332B">
        <w:rPr>
          <w:rFonts w:ascii="Trebuchet MS" w:hAnsi="Trebuchet MS"/>
          <w:color w:val="002060"/>
          <w:sz w:val="24"/>
          <w:szCs w:val="24"/>
        </w:rPr>
        <w:t xml:space="preserve"> that they will no longer</w:t>
      </w:r>
      <w:r w:rsidR="0006740C">
        <w:rPr>
          <w:rFonts w:ascii="Trebuchet MS" w:hAnsi="Trebuchet MS"/>
          <w:color w:val="002060"/>
          <w:sz w:val="24"/>
          <w:szCs w:val="24"/>
        </w:rPr>
        <w:t xml:space="preserve"> be</w:t>
      </w:r>
      <w:r w:rsidR="006C332B">
        <w:rPr>
          <w:rFonts w:ascii="Trebuchet MS" w:hAnsi="Trebuchet MS"/>
          <w:color w:val="002060"/>
          <w:sz w:val="24"/>
          <w:szCs w:val="24"/>
        </w:rPr>
        <w:t xml:space="preserve"> able to meet the more-stringent needs and standard</w:t>
      </w:r>
      <w:r w:rsidR="00380931">
        <w:rPr>
          <w:rFonts w:ascii="Trebuchet MS" w:hAnsi="Trebuchet MS"/>
          <w:color w:val="002060"/>
          <w:sz w:val="24"/>
          <w:szCs w:val="24"/>
        </w:rPr>
        <w:t>s</w:t>
      </w:r>
      <w:r w:rsidR="006C332B">
        <w:rPr>
          <w:rFonts w:ascii="Trebuchet MS" w:hAnsi="Trebuchet MS"/>
          <w:color w:val="002060"/>
          <w:sz w:val="24"/>
          <w:szCs w:val="24"/>
        </w:rPr>
        <w:t xml:space="preserve"> set by the VCA.</w:t>
      </w:r>
    </w:p>
    <w:p w14:paraId="765BA24D" w14:textId="5F73C6FB" w:rsidR="006D5551" w:rsidRDefault="006D5551" w:rsidP="008E7A0D">
      <w:pPr>
        <w:spacing w:line="360" w:lineRule="auto"/>
        <w:rPr>
          <w:rFonts w:ascii="Trebuchet MS" w:hAnsi="Trebuchet MS"/>
          <w:color w:val="002060"/>
          <w:sz w:val="24"/>
          <w:szCs w:val="24"/>
        </w:rPr>
      </w:pPr>
      <w:r>
        <w:rPr>
          <w:rFonts w:ascii="Trebuchet MS" w:hAnsi="Trebuchet MS"/>
          <w:color w:val="002060"/>
          <w:sz w:val="24"/>
          <w:szCs w:val="24"/>
        </w:rPr>
        <w:t>The Registrar of Voters plans to send letters inquiring about the availability of potential sites for the June 2022 election in</w:t>
      </w:r>
      <w:r w:rsidR="0006740C">
        <w:rPr>
          <w:rFonts w:ascii="Trebuchet MS" w:hAnsi="Trebuchet MS"/>
          <w:color w:val="002060"/>
          <w:sz w:val="24"/>
          <w:szCs w:val="24"/>
        </w:rPr>
        <w:t xml:space="preserve"> February 2022</w:t>
      </w:r>
      <w:r>
        <w:rPr>
          <w:rFonts w:ascii="Trebuchet MS" w:hAnsi="Trebuchet MS"/>
          <w:color w:val="002060"/>
          <w:sz w:val="24"/>
          <w:szCs w:val="24"/>
        </w:rPr>
        <w:t>. This advanced communication is intended to help the department retain continuity with agency partners and help them plan for being available for multiple days of voting.</w:t>
      </w:r>
    </w:p>
    <w:p w14:paraId="77A57A26" w14:textId="05A2AB63" w:rsidR="001D7BC1" w:rsidRDefault="001D7BC1" w:rsidP="008E7A0D">
      <w:pPr>
        <w:spacing w:line="360" w:lineRule="auto"/>
        <w:rPr>
          <w:rFonts w:ascii="Trebuchet MS" w:hAnsi="Trebuchet MS"/>
          <w:color w:val="002060"/>
          <w:sz w:val="24"/>
          <w:szCs w:val="24"/>
        </w:rPr>
      </w:pPr>
      <w:r>
        <w:rPr>
          <w:rFonts w:ascii="Trebuchet MS" w:hAnsi="Trebuchet MS"/>
          <w:color w:val="002060"/>
          <w:sz w:val="24"/>
          <w:szCs w:val="24"/>
        </w:rPr>
        <w:t>In addition to considering required criteria, a vote center survey assessment considers many of the other site selection elements that, while not required by law, impact the vote center siting process.  Some examples of these site selection elements include path of travel, size of the voting room, the presence of adequate lighting (both inside and outside), the geographic area of the proposed site, internet connectivity, and electrical capacity.</w:t>
      </w:r>
    </w:p>
    <w:p w14:paraId="7E1061EC" w14:textId="7579FCB7" w:rsidR="000A362B" w:rsidRPr="00D56D7E" w:rsidRDefault="000A362B" w:rsidP="00FE0223">
      <w:pPr>
        <w:rPr>
          <w:rFonts w:ascii="Trebuchet MS" w:hAnsi="Trebuchet MS"/>
          <w:b/>
          <w:bCs/>
          <w:color w:val="002060"/>
          <w:sz w:val="28"/>
          <w:szCs w:val="28"/>
        </w:rPr>
      </w:pPr>
      <w:r w:rsidRPr="00D56D7E">
        <w:rPr>
          <w:rFonts w:ascii="Trebuchet MS" w:hAnsi="Trebuchet MS"/>
          <w:b/>
          <w:bCs/>
          <w:color w:val="002060"/>
          <w:sz w:val="28"/>
          <w:szCs w:val="28"/>
        </w:rPr>
        <w:t>Vote Center Layout</w:t>
      </w:r>
    </w:p>
    <w:p w14:paraId="7057C9CA" w14:textId="72CBD9CB" w:rsidR="001D01EA" w:rsidRPr="00D56D7E" w:rsidRDefault="00D56D7E" w:rsidP="00FE0223">
      <w:pPr>
        <w:rPr>
          <w:rFonts w:ascii="Trebuchet MS" w:hAnsi="Trebuchet MS"/>
          <w:i/>
          <w:iCs/>
          <w:color w:val="002060"/>
          <w:sz w:val="24"/>
          <w:szCs w:val="24"/>
        </w:rPr>
      </w:pPr>
      <w:r w:rsidRPr="00D56D7E">
        <w:rPr>
          <w:rFonts w:ascii="Trebuchet MS" w:hAnsi="Trebuchet MS"/>
          <w:i/>
          <w:iCs/>
          <w:color w:val="002060"/>
          <w:sz w:val="24"/>
          <w:szCs w:val="24"/>
        </w:rPr>
        <w:t xml:space="preserve">Elections Code </w:t>
      </w:r>
      <w:r w:rsidR="001D01EA" w:rsidRPr="00D56D7E">
        <w:rPr>
          <w:rFonts w:ascii="Trebuchet MS" w:hAnsi="Trebuchet MS"/>
          <w:i/>
          <w:iCs/>
          <w:color w:val="002060"/>
          <w:sz w:val="24"/>
          <w:szCs w:val="24"/>
        </w:rPr>
        <w:t>§4005(a)(10)(I)(vi)(XI)</w:t>
      </w:r>
    </w:p>
    <w:p w14:paraId="365BA72F" w14:textId="3C66765B" w:rsidR="000A362B" w:rsidRDefault="000A362B" w:rsidP="008E7A0D">
      <w:pPr>
        <w:spacing w:line="360" w:lineRule="auto"/>
        <w:rPr>
          <w:rFonts w:ascii="Trebuchet MS" w:hAnsi="Trebuchet MS"/>
          <w:color w:val="002060"/>
          <w:sz w:val="24"/>
          <w:szCs w:val="24"/>
        </w:rPr>
      </w:pPr>
      <w:r>
        <w:rPr>
          <w:rFonts w:ascii="Trebuchet MS" w:hAnsi="Trebuchet MS"/>
          <w:color w:val="002060"/>
          <w:sz w:val="24"/>
          <w:szCs w:val="24"/>
        </w:rPr>
        <w:t>The voting experience at a Riverside County Vote Center is similar to voting at a traditional polling place, with some key exceptions. All Vote Centers offer multiple electronic check-in stations where elections staff are able to verify a voter’s identity easily and provide them quick access to their unique ballot.</w:t>
      </w:r>
    </w:p>
    <w:p w14:paraId="36EB843C" w14:textId="628CA73C" w:rsidR="000A362B" w:rsidRDefault="000A362B" w:rsidP="008E7A0D">
      <w:pPr>
        <w:spacing w:line="360" w:lineRule="auto"/>
        <w:rPr>
          <w:rFonts w:ascii="Trebuchet MS" w:hAnsi="Trebuchet MS"/>
          <w:color w:val="002060"/>
          <w:sz w:val="24"/>
          <w:szCs w:val="24"/>
        </w:rPr>
      </w:pPr>
      <w:r>
        <w:rPr>
          <w:rFonts w:ascii="Trebuchet MS" w:hAnsi="Trebuchet MS"/>
          <w:color w:val="002060"/>
          <w:sz w:val="24"/>
          <w:szCs w:val="24"/>
        </w:rPr>
        <w:t>Citizens can do the following at</w:t>
      </w:r>
      <w:r w:rsidR="00380931">
        <w:rPr>
          <w:rFonts w:ascii="Trebuchet MS" w:hAnsi="Trebuchet MS"/>
          <w:color w:val="002060"/>
          <w:sz w:val="24"/>
          <w:szCs w:val="24"/>
        </w:rPr>
        <w:t xml:space="preserve"> any of</w:t>
      </w:r>
      <w:r>
        <w:rPr>
          <w:rFonts w:ascii="Trebuchet MS" w:hAnsi="Trebuchet MS"/>
          <w:color w:val="002060"/>
          <w:sz w:val="24"/>
          <w:szCs w:val="24"/>
        </w:rPr>
        <w:t xml:space="preserve"> these in-person voting locations:</w:t>
      </w:r>
    </w:p>
    <w:p w14:paraId="58886420" w14:textId="557A8054" w:rsidR="000A362B" w:rsidRDefault="000A362B" w:rsidP="008E7A0D">
      <w:pPr>
        <w:pStyle w:val="ListParagraph"/>
        <w:numPr>
          <w:ilvl w:val="0"/>
          <w:numId w:val="5"/>
        </w:numPr>
        <w:spacing w:line="360" w:lineRule="auto"/>
        <w:rPr>
          <w:rFonts w:ascii="Trebuchet MS" w:hAnsi="Trebuchet MS"/>
          <w:color w:val="002060"/>
          <w:sz w:val="24"/>
          <w:szCs w:val="24"/>
        </w:rPr>
      </w:pPr>
      <w:r>
        <w:rPr>
          <w:rFonts w:ascii="Trebuchet MS" w:hAnsi="Trebuchet MS"/>
          <w:color w:val="002060"/>
          <w:sz w:val="24"/>
          <w:szCs w:val="24"/>
        </w:rPr>
        <w:t>Vote</w:t>
      </w:r>
      <w:r w:rsidR="00380931">
        <w:rPr>
          <w:rFonts w:ascii="Trebuchet MS" w:hAnsi="Trebuchet MS"/>
          <w:color w:val="002060"/>
          <w:sz w:val="24"/>
          <w:szCs w:val="24"/>
        </w:rPr>
        <w:t xml:space="preserve"> their specific</w:t>
      </w:r>
      <w:r>
        <w:rPr>
          <w:rFonts w:ascii="Trebuchet MS" w:hAnsi="Trebuchet MS"/>
          <w:color w:val="002060"/>
          <w:sz w:val="24"/>
          <w:szCs w:val="24"/>
        </w:rPr>
        <w:t xml:space="preserve"> in-person</w:t>
      </w:r>
      <w:r w:rsidR="000A12E5">
        <w:rPr>
          <w:rFonts w:ascii="Trebuchet MS" w:hAnsi="Trebuchet MS"/>
          <w:color w:val="002060"/>
          <w:sz w:val="24"/>
          <w:szCs w:val="24"/>
        </w:rPr>
        <w:t xml:space="preserve"> ballot</w:t>
      </w:r>
      <w:r>
        <w:rPr>
          <w:rFonts w:ascii="Trebuchet MS" w:hAnsi="Trebuchet MS"/>
          <w:color w:val="002060"/>
          <w:sz w:val="24"/>
          <w:szCs w:val="24"/>
        </w:rPr>
        <w:t xml:space="preserve"> on a ballot-marking device</w:t>
      </w:r>
    </w:p>
    <w:p w14:paraId="583B5AA7" w14:textId="3A9F9907" w:rsidR="000A362B" w:rsidRDefault="000A362B" w:rsidP="008E7A0D">
      <w:pPr>
        <w:pStyle w:val="ListParagraph"/>
        <w:numPr>
          <w:ilvl w:val="0"/>
          <w:numId w:val="5"/>
        </w:numPr>
        <w:spacing w:line="360" w:lineRule="auto"/>
        <w:rPr>
          <w:rFonts w:ascii="Trebuchet MS" w:hAnsi="Trebuchet MS"/>
          <w:color w:val="002060"/>
          <w:sz w:val="24"/>
          <w:szCs w:val="24"/>
        </w:rPr>
      </w:pPr>
      <w:r>
        <w:rPr>
          <w:rFonts w:ascii="Trebuchet MS" w:hAnsi="Trebuchet MS"/>
          <w:color w:val="002060"/>
          <w:sz w:val="24"/>
          <w:szCs w:val="24"/>
        </w:rPr>
        <w:t>Cast a ballot in multiple languages</w:t>
      </w:r>
    </w:p>
    <w:p w14:paraId="17BE855A" w14:textId="44FF8DDC" w:rsidR="00370EB5" w:rsidRDefault="00370EB5" w:rsidP="008E7A0D">
      <w:pPr>
        <w:pStyle w:val="ListParagraph"/>
        <w:numPr>
          <w:ilvl w:val="0"/>
          <w:numId w:val="5"/>
        </w:numPr>
        <w:spacing w:line="360" w:lineRule="auto"/>
        <w:rPr>
          <w:rFonts w:ascii="Trebuchet MS" w:hAnsi="Trebuchet MS"/>
          <w:color w:val="002060"/>
          <w:sz w:val="24"/>
          <w:szCs w:val="24"/>
        </w:rPr>
      </w:pPr>
      <w:r>
        <w:rPr>
          <w:rFonts w:ascii="Trebuchet MS" w:hAnsi="Trebuchet MS"/>
          <w:color w:val="002060"/>
          <w:sz w:val="24"/>
          <w:szCs w:val="24"/>
        </w:rPr>
        <w:lastRenderedPageBreak/>
        <w:t>Drop off their completed and signed Vote-by-Mail ballot envelope</w:t>
      </w:r>
    </w:p>
    <w:p w14:paraId="1AF1F9AE" w14:textId="6EB0E481" w:rsidR="00370EB5" w:rsidRDefault="00370EB5" w:rsidP="008E7A0D">
      <w:pPr>
        <w:pStyle w:val="ListParagraph"/>
        <w:numPr>
          <w:ilvl w:val="0"/>
          <w:numId w:val="5"/>
        </w:numPr>
        <w:spacing w:line="360" w:lineRule="auto"/>
        <w:rPr>
          <w:rFonts w:ascii="Trebuchet MS" w:hAnsi="Trebuchet MS"/>
          <w:color w:val="002060"/>
          <w:sz w:val="24"/>
          <w:szCs w:val="24"/>
        </w:rPr>
      </w:pPr>
      <w:r>
        <w:rPr>
          <w:rFonts w:ascii="Trebuchet MS" w:hAnsi="Trebuchet MS"/>
          <w:color w:val="002060"/>
          <w:sz w:val="24"/>
          <w:szCs w:val="24"/>
        </w:rPr>
        <w:t>Register and vote on the spot utilizing Conditional Voter Registration</w:t>
      </w:r>
    </w:p>
    <w:p w14:paraId="77E3A31D" w14:textId="539A7CF2" w:rsidR="000A362B" w:rsidRDefault="00370EB5" w:rsidP="008E7A0D">
      <w:pPr>
        <w:spacing w:line="360" w:lineRule="auto"/>
        <w:rPr>
          <w:rFonts w:ascii="Trebuchet MS" w:hAnsi="Trebuchet MS"/>
          <w:color w:val="002060"/>
          <w:sz w:val="24"/>
          <w:szCs w:val="24"/>
        </w:rPr>
      </w:pPr>
      <w:r>
        <w:rPr>
          <w:rFonts w:ascii="Trebuchet MS" w:hAnsi="Trebuchet MS"/>
          <w:color w:val="002060"/>
          <w:sz w:val="24"/>
          <w:szCs w:val="24"/>
        </w:rPr>
        <w:t>Each Vote Center features 10 ballot-marking devices and five check-in stations in an effort to promote</w:t>
      </w:r>
      <w:r w:rsidR="0013117E">
        <w:rPr>
          <w:rFonts w:ascii="Trebuchet MS" w:hAnsi="Trebuchet MS"/>
          <w:color w:val="002060"/>
          <w:sz w:val="24"/>
          <w:szCs w:val="24"/>
        </w:rPr>
        <w:t xml:space="preserve"> a balance between</w:t>
      </w:r>
      <w:r>
        <w:rPr>
          <w:rFonts w:ascii="Trebuchet MS" w:hAnsi="Trebuchet MS"/>
          <w:color w:val="002060"/>
          <w:sz w:val="24"/>
          <w:szCs w:val="24"/>
        </w:rPr>
        <w:t xml:space="preserve"> timely customer service </w:t>
      </w:r>
      <w:r w:rsidR="0013117E">
        <w:rPr>
          <w:rFonts w:ascii="Trebuchet MS" w:hAnsi="Trebuchet MS"/>
          <w:color w:val="002060"/>
          <w:sz w:val="24"/>
          <w:szCs w:val="24"/>
        </w:rPr>
        <w:t>and the space and privacy for voters to freely cast their ballots. Vote Centers also include dedicated Personal Protective Equipment, or PPE, stations with hand sanitizer, sanitary wipes, face masks</w:t>
      </w:r>
      <w:r w:rsidR="00E968F8">
        <w:rPr>
          <w:rFonts w:ascii="Trebuchet MS" w:hAnsi="Trebuchet MS"/>
          <w:color w:val="002060"/>
          <w:sz w:val="24"/>
          <w:szCs w:val="24"/>
        </w:rPr>
        <w:t>,</w:t>
      </w:r>
      <w:r w:rsidR="0013117E">
        <w:rPr>
          <w:rFonts w:ascii="Trebuchet MS" w:hAnsi="Trebuchet MS"/>
          <w:color w:val="002060"/>
          <w:sz w:val="24"/>
          <w:szCs w:val="24"/>
        </w:rPr>
        <w:t xml:space="preserve"> shields and gloves to promote a healthy, inviting space and positive voting experience.</w:t>
      </w:r>
    </w:p>
    <w:p w14:paraId="4C108AAA" w14:textId="39320224" w:rsidR="00CC038D" w:rsidRPr="00D56D7E" w:rsidRDefault="00CC038D" w:rsidP="00CC038D">
      <w:pPr>
        <w:rPr>
          <w:rFonts w:ascii="Trebuchet MS" w:hAnsi="Trebuchet MS"/>
          <w:b/>
          <w:bCs/>
          <w:color w:val="002060"/>
          <w:sz w:val="28"/>
          <w:szCs w:val="28"/>
        </w:rPr>
      </w:pPr>
      <w:r w:rsidRPr="00D56D7E">
        <w:rPr>
          <w:rFonts w:ascii="Trebuchet MS" w:hAnsi="Trebuchet MS"/>
          <w:b/>
          <w:bCs/>
          <w:color w:val="002060"/>
          <w:sz w:val="28"/>
          <w:szCs w:val="28"/>
        </w:rPr>
        <w:t xml:space="preserve">Vote Center </w:t>
      </w:r>
      <w:r w:rsidR="00303A20">
        <w:rPr>
          <w:rFonts w:ascii="Trebuchet MS" w:hAnsi="Trebuchet MS"/>
          <w:b/>
          <w:bCs/>
          <w:color w:val="002060"/>
          <w:sz w:val="28"/>
          <w:szCs w:val="28"/>
        </w:rPr>
        <w:t>S</w:t>
      </w:r>
      <w:r w:rsidRPr="00D56D7E">
        <w:rPr>
          <w:rFonts w:ascii="Trebuchet MS" w:hAnsi="Trebuchet MS"/>
          <w:b/>
          <w:bCs/>
          <w:color w:val="002060"/>
          <w:sz w:val="28"/>
          <w:szCs w:val="28"/>
        </w:rPr>
        <w:t>taffing</w:t>
      </w:r>
    </w:p>
    <w:p w14:paraId="096A4461" w14:textId="2E98A038" w:rsidR="001D01EA" w:rsidRPr="00D56D7E" w:rsidRDefault="001D01EA" w:rsidP="00CC038D">
      <w:pPr>
        <w:rPr>
          <w:rFonts w:ascii="Trebuchet MS" w:hAnsi="Trebuchet MS"/>
          <w:i/>
          <w:iCs/>
          <w:color w:val="002060"/>
          <w:sz w:val="24"/>
          <w:szCs w:val="24"/>
        </w:rPr>
      </w:pPr>
      <w:r w:rsidRPr="00D56D7E">
        <w:rPr>
          <w:rFonts w:ascii="Trebuchet MS" w:hAnsi="Trebuchet MS"/>
          <w:i/>
          <w:iCs/>
          <w:color w:val="002060"/>
          <w:sz w:val="24"/>
          <w:szCs w:val="24"/>
        </w:rPr>
        <w:t>Elections Code §4005(a)(10)(I)(vi)(IX)</w:t>
      </w:r>
    </w:p>
    <w:p w14:paraId="2EDF496D" w14:textId="4BBC8A68" w:rsidR="00CC038D" w:rsidRDefault="00CC038D" w:rsidP="008E7A0D">
      <w:pPr>
        <w:spacing w:line="360" w:lineRule="auto"/>
        <w:rPr>
          <w:rFonts w:ascii="Trebuchet MS" w:hAnsi="Trebuchet MS"/>
          <w:color w:val="002060"/>
          <w:sz w:val="24"/>
          <w:szCs w:val="24"/>
        </w:rPr>
      </w:pPr>
      <w:r>
        <w:rPr>
          <w:rFonts w:ascii="Trebuchet MS" w:hAnsi="Trebuchet MS"/>
          <w:color w:val="002060"/>
          <w:sz w:val="24"/>
          <w:szCs w:val="24"/>
        </w:rPr>
        <w:t xml:space="preserve">Riverside County is committed to giving voters the best voting experience possible. And that commitment starts with how we train our Election Officers. The Registrar of Voters hires two temporary employees as co-leads for each in-person voting site a month before the election and has them go through a rigorous </w:t>
      </w:r>
      <w:r w:rsidR="00380931">
        <w:rPr>
          <w:rFonts w:ascii="Trebuchet MS" w:hAnsi="Trebuchet MS"/>
          <w:color w:val="002060"/>
          <w:sz w:val="24"/>
          <w:szCs w:val="24"/>
        </w:rPr>
        <w:t xml:space="preserve">Election </w:t>
      </w:r>
      <w:r>
        <w:rPr>
          <w:rFonts w:ascii="Trebuchet MS" w:hAnsi="Trebuchet MS"/>
          <w:color w:val="002060"/>
          <w:sz w:val="24"/>
          <w:szCs w:val="24"/>
        </w:rPr>
        <w:t xml:space="preserve">Academy in preparation for the task at hand. </w:t>
      </w:r>
    </w:p>
    <w:p w14:paraId="24182D1D" w14:textId="04935363" w:rsidR="00CC038D" w:rsidRDefault="00CC038D" w:rsidP="008E7A0D">
      <w:pPr>
        <w:spacing w:line="360" w:lineRule="auto"/>
        <w:rPr>
          <w:rFonts w:ascii="Trebuchet MS" w:hAnsi="Trebuchet MS"/>
          <w:color w:val="002060"/>
          <w:sz w:val="24"/>
          <w:szCs w:val="24"/>
        </w:rPr>
      </w:pPr>
      <w:r>
        <w:rPr>
          <w:rFonts w:ascii="Trebuchet MS" w:hAnsi="Trebuchet MS"/>
          <w:color w:val="002060"/>
          <w:sz w:val="24"/>
          <w:szCs w:val="24"/>
        </w:rPr>
        <w:t xml:space="preserve">As Riverside County transitions to the parameters set forth of the Voter’s Choice Act, the additional week of in-person voting provides an opportunity for these leads to gain first-hand experience at the 26 centers open 11 days before Election Day. This will help them gain valuable experience before </w:t>
      </w:r>
      <w:r w:rsidR="00841586">
        <w:rPr>
          <w:rFonts w:ascii="Trebuchet MS" w:hAnsi="Trebuchet MS"/>
          <w:color w:val="002060"/>
          <w:sz w:val="24"/>
          <w:szCs w:val="24"/>
        </w:rPr>
        <w:t>taking on the leadership role at the other sites throughout Riverside County.</w:t>
      </w:r>
    </w:p>
    <w:p w14:paraId="22F2BED4" w14:textId="4AE8E856" w:rsidR="00841586" w:rsidRDefault="00841586" w:rsidP="008E7A0D">
      <w:pPr>
        <w:spacing w:line="360" w:lineRule="auto"/>
        <w:rPr>
          <w:rFonts w:ascii="Trebuchet MS" w:hAnsi="Trebuchet MS"/>
          <w:color w:val="002060"/>
          <w:sz w:val="24"/>
          <w:szCs w:val="24"/>
        </w:rPr>
      </w:pPr>
      <w:r>
        <w:rPr>
          <w:rFonts w:ascii="Trebuchet MS" w:hAnsi="Trebuchet MS"/>
          <w:color w:val="002060"/>
          <w:sz w:val="24"/>
          <w:szCs w:val="24"/>
        </w:rPr>
        <w:t>Based on previous elections under the “VCA like” model and estimated needs for leads at each site, it is anticipated that 6 Election Officers will be at each site during the first week of in-person voting and 1</w:t>
      </w:r>
      <w:r w:rsidR="006D5551">
        <w:rPr>
          <w:rFonts w:ascii="Trebuchet MS" w:hAnsi="Trebuchet MS"/>
          <w:color w:val="002060"/>
          <w:sz w:val="24"/>
          <w:szCs w:val="24"/>
        </w:rPr>
        <w:t>0</w:t>
      </w:r>
      <w:r>
        <w:rPr>
          <w:rFonts w:ascii="Trebuchet MS" w:hAnsi="Trebuchet MS"/>
          <w:color w:val="002060"/>
          <w:sz w:val="24"/>
          <w:szCs w:val="24"/>
        </w:rPr>
        <w:t xml:space="preserve"> Election Officers will be at each site starting the weekend before Election Day.</w:t>
      </w:r>
    </w:p>
    <w:p w14:paraId="2E927B0A" w14:textId="4E88F312" w:rsidR="0013117E" w:rsidRDefault="0013117E" w:rsidP="008E7A0D">
      <w:pPr>
        <w:spacing w:line="360" w:lineRule="auto"/>
        <w:rPr>
          <w:rFonts w:ascii="Trebuchet MS" w:hAnsi="Trebuchet MS"/>
          <w:color w:val="002060"/>
          <w:sz w:val="24"/>
          <w:szCs w:val="24"/>
        </w:rPr>
      </w:pPr>
      <w:r>
        <w:rPr>
          <w:rFonts w:ascii="Trebuchet MS" w:hAnsi="Trebuchet MS"/>
          <w:color w:val="002060"/>
          <w:sz w:val="24"/>
          <w:szCs w:val="24"/>
        </w:rPr>
        <w:t>Volunteers from the community also play a critical role in ensuring the success of Vote Center</w:t>
      </w:r>
      <w:r w:rsidR="000A12E5">
        <w:rPr>
          <w:rFonts w:ascii="Trebuchet MS" w:hAnsi="Trebuchet MS"/>
          <w:color w:val="002060"/>
          <w:sz w:val="24"/>
          <w:szCs w:val="24"/>
        </w:rPr>
        <w:t>s</w:t>
      </w:r>
      <w:r>
        <w:rPr>
          <w:rFonts w:ascii="Trebuchet MS" w:hAnsi="Trebuchet MS"/>
          <w:color w:val="002060"/>
          <w:sz w:val="24"/>
          <w:szCs w:val="24"/>
        </w:rPr>
        <w:t xml:space="preserve">. To that end, the co-leads at each of the Vote Centers will be joined by at least 8 volunteers starting on the weekend before Election Day. These volunteers will be well-prepared to help their fellow community members vote, as each one </w:t>
      </w:r>
      <w:r w:rsidR="00956E66">
        <w:rPr>
          <w:rFonts w:ascii="Trebuchet MS" w:hAnsi="Trebuchet MS"/>
          <w:color w:val="002060"/>
          <w:sz w:val="24"/>
          <w:szCs w:val="24"/>
        </w:rPr>
        <w:t>must</w:t>
      </w:r>
      <w:r w:rsidR="00F216F6">
        <w:rPr>
          <w:rFonts w:ascii="Trebuchet MS" w:hAnsi="Trebuchet MS"/>
          <w:color w:val="002060"/>
          <w:sz w:val="24"/>
          <w:szCs w:val="24"/>
        </w:rPr>
        <w:t xml:space="preserve"> go through a minimum of two hours training from Registrar of Voters</w:t>
      </w:r>
      <w:r w:rsidR="00956E66">
        <w:rPr>
          <w:rFonts w:ascii="Trebuchet MS" w:hAnsi="Trebuchet MS"/>
          <w:color w:val="002060"/>
          <w:sz w:val="24"/>
          <w:szCs w:val="24"/>
        </w:rPr>
        <w:t xml:space="preserve"> instructors</w:t>
      </w:r>
      <w:r w:rsidR="00F216F6">
        <w:rPr>
          <w:rFonts w:ascii="Trebuchet MS" w:hAnsi="Trebuchet MS"/>
          <w:color w:val="002060"/>
          <w:sz w:val="24"/>
          <w:szCs w:val="24"/>
        </w:rPr>
        <w:t xml:space="preserve">. </w:t>
      </w:r>
      <w:r w:rsidR="00F216F6">
        <w:rPr>
          <w:rFonts w:ascii="Trebuchet MS" w:hAnsi="Trebuchet MS"/>
          <w:color w:val="002060"/>
          <w:sz w:val="24"/>
          <w:szCs w:val="24"/>
        </w:rPr>
        <w:lastRenderedPageBreak/>
        <w:t>These trainings are primarily conducted using the Zoom telecommuting platform, though some in-person training is available.</w:t>
      </w:r>
    </w:p>
    <w:p w14:paraId="76E1EB21" w14:textId="29C78EDB" w:rsidR="00303A20" w:rsidRDefault="00303A20" w:rsidP="008E7A0D">
      <w:pPr>
        <w:spacing w:line="360" w:lineRule="auto"/>
        <w:rPr>
          <w:rFonts w:ascii="Trebuchet MS" w:hAnsi="Trebuchet MS"/>
          <w:color w:val="002060"/>
          <w:sz w:val="24"/>
          <w:szCs w:val="24"/>
        </w:rPr>
      </w:pPr>
      <w:r>
        <w:rPr>
          <w:rFonts w:ascii="Trebuchet MS" w:hAnsi="Trebuchet MS"/>
          <w:color w:val="002060"/>
          <w:sz w:val="24"/>
          <w:szCs w:val="24"/>
        </w:rPr>
        <w:t>A critical component of the training process is to include information to ensure accessibility for voters with disabilities.  Vote Center staff are trained to properly use the ballot marking device including the audio ballot.</w:t>
      </w:r>
    </w:p>
    <w:p w14:paraId="144D3273" w14:textId="30475545" w:rsidR="00841586" w:rsidRPr="00D56D7E" w:rsidRDefault="00841586" w:rsidP="00CC038D">
      <w:pPr>
        <w:rPr>
          <w:rFonts w:ascii="Trebuchet MS" w:hAnsi="Trebuchet MS"/>
          <w:b/>
          <w:bCs/>
          <w:color w:val="002060"/>
          <w:sz w:val="28"/>
          <w:szCs w:val="28"/>
        </w:rPr>
      </w:pPr>
      <w:r w:rsidRPr="00D56D7E">
        <w:rPr>
          <w:rFonts w:ascii="Trebuchet MS" w:hAnsi="Trebuchet MS"/>
          <w:b/>
          <w:bCs/>
          <w:color w:val="002060"/>
          <w:sz w:val="28"/>
          <w:szCs w:val="28"/>
        </w:rPr>
        <w:t>Ballot Drop Box Formula and Considerations</w:t>
      </w:r>
    </w:p>
    <w:p w14:paraId="3B9EF223" w14:textId="712F5D2E" w:rsidR="001D01EA" w:rsidRPr="00D56D7E" w:rsidRDefault="00D56D7E" w:rsidP="00CC038D">
      <w:pPr>
        <w:rPr>
          <w:rFonts w:ascii="Trebuchet MS" w:hAnsi="Trebuchet MS"/>
          <w:i/>
          <w:iCs/>
          <w:color w:val="002060"/>
          <w:sz w:val="24"/>
          <w:szCs w:val="24"/>
        </w:rPr>
      </w:pPr>
      <w:r w:rsidRPr="00D56D7E">
        <w:rPr>
          <w:rFonts w:ascii="Trebuchet MS" w:hAnsi="Trebuchet MS"/>
          <w:i/>
          <w:iCs/>
          <w:color w:val="002060"/>
          <w:sz w:val="24"/>
          <w:szCs w:val="24"/>
        </w:rPr>
        <w:t xml:space="preserve">Elections Code </w:t>
      </w:r>
      <w:r w:rsidR="001D01EA" w:rsidRPr="00D56D7E">
        <w:rPr>
          <w:rFonts w:ascii="Trebuchet MS" w:hAnsi="Trebuchet MS"/>
          <w:i/>
          <w:iCs/>
          <w:color w:val="002060"/>
          <w:sz w:val="24"/>
          <w:szCs w:val="24"/>
        </w:rPr>
        <w:t>§4005(a)(10)(I)(vi)(II)</w:t>
      </w:r>
    </w:p>
    <w:p w14:paraId="35E7AF90" w14:textId="3054678A" w:rsidR="00860157" w:rsidRDefault="00841586" w:rsidP="008E7A0D">
      <w:pPr>
        <w:spacing w:line="360" w:lineRule="auto"/>
        <w:rPr>
          <w:rFonts w:ascii="Trebuchet MS" w:hAnsi="Trebuchet MS"/>
          <w:color w:val="002060"/>
          <w:sz w:val="24"/>
          <w:szCs w:val="24"/>
        </w:rPr>
      </w:pPr>
      <w:r>
        <w:rPr>
          <w:rFonts w:ascii="Trebuchet MS" w:hAnsi="Trebuchet MS"/>
          <w:color w:val="002060"/>
          <w:sz w:val="24"/>
          <w:szCs w:val="24"/>
        </w:rPr>
        <w:t xml:space="preserve">The Voter’s Choice Act requires counties to provide at least one ballot drop box location for every 15,000 registered voters. Riverside County looks at the voter population in each city and </w:t>
      </w:r>
      <w:r w:rsidR="00292F71">
        <w:rPr>
          <w:rFonts w:ascii="Trebuchet MS" w:hAnsi="Trebuchet MS"/>
          <w:color w:val="002060"/>
          <w:sz w:val="24"/>
          <w:szCs w:val="24"/>
        </w:rPr>
        <w:t xml:space="preserve">unincorporated areas in Supervisorial Districts to determine the number of ballot drop boxes. The Registrar of Voters </w:t>
      </w:r>
      <w:r w:rsidR="00717A16">
        <w:rPr>
          <w:rFonts w:ascii="Trebuchet MS" w:hAnsi="Trebuchet MS"/>
          <w:color w:val="002060"/>
          <w:sz w:val="24"/>
          <w:szCs w:val="24"/>
        </w:rPr>
        <w:t xml:space="preserve">will have approximately </w:t>
      </w:r>
      <w:r w:rsidR="004B6982">
        <w:rPr>
          <w:rFonts w:ascii="Trebuchet MS" w:hAnsi="Trebuchet MS"/>
          <w:color w:val="002060"/>
          <w:sz w:val="24"/>
          <w:szCs w:val="24"/>
        </w:rPr>
        <w:t>8</w:t>
      </w:r>
      <w:r w:rsidR="00786F47">
        <w:rPr>
          <w:rFonts w:ascii="Trebuchet MS" w:hAnsi="Trebuchet MS"/>
          <w:color w:val="002060"/>
          <w:sz w:val="24"/>
          <w:szCs w:val="24"/>
        </w:rPr>
        <w:t>7</w:t>
      </w:r>
      <w:r w:rsidR="004B6982">
        <w:rPr>
          <w:rFonts w:ascii="Trebuchet MS" w:hAnsi="Trebuchet MS"/>
          <w:color w:val="002060"/>
          <w:sz w:val="24"/>
          <w:szCs w:val="24"/>
        </w:rPr>
        <w:t xml:space="preserve"> ballot drop off locations for the June 2022 Election</w:t>
      </w:r>
      <w:r w:rsidR="00292F71">
        <w:rPr>
          <w:rFonts w:ascii="Trebuchet MS" w:hAnsi="Trebuchet MS"/>
          <w:color w:val="002060"/>
          <w:sz w:val="24"/>
          <w:szCs w:val="24"/>
        </w:rPr>
        <w:t>.</w:t>
      </w:r>
      <w:r w:rsidR="00D233E1">
        <w:rPr>
          <w:rFonts w:ascii="Trebuchet MS" w:hAnsi="Trebuchet MS"/>
          <w:noProof/>
          <w:color w:val="002060"/>
          <w:sz w:val="24"/>
          <w:szCs w:val="24"/>
        </w:rPr>
        <w:drawing>
          <wp:inline distT="0" distB="0" distL="0" distR="0" wp14:anchorId="0AA1D186" wp14:editId="470F621D">
            <wp:extent cx="5943600" cy="3845560"/>
            <wp:effectExtent l="0" t="0" r="0" b="2540"/>
            <wp:docPr id="3" name="Picture 3"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Map&#10;&#10;Description automatically generated"/>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943600" cy="3845560"/>
                    </a:xfrm>
                    <a:prstGeom prst="rect">
                      <a:avLst/>
                    </a:prstGeom>
                  </pic:spPr>
                </pic:pic>
              </a:graphicData>
            </a:graphic>
          </wp:inline>
        </w:drawing>
      </w:r>
      <w:r w:rsidR="00860157">
        <w:rPr>
          <w:rFonts w:ascii="Trebuchet MS" w:hAnsi="Trebuchet MS"/>
          <w:color w:val="002060"/>
          <w:sz w:val="24"/>
          <w:szCs w:val="24"/>
        </w:rPr>
        <w:t xml:space="preserve">The County of Riverside currently utilizes staffed ballot drop off locations, through a mix of boxes at all 28 City Halls in the county along with </w:t>
      </w:r>
      <w:r w:rsidR="00347BE8">
        <w:rPr>
          <w:rFonts w:ascii="Trebuchet MS" w:hAnsi="Trebuchet MS"/>
          <w:color w:val="002060"/>
          <w:sz w:val="24"/>
          <w:szCs w:val="24"/>
        </w:rPr>
        <w:t xml:space="preserve">staffed drop-off boxes at select locations throughout the county. Like Vote Centers, these locations are </w:t>
      </w:r>
      <w:r w:rsidR="00347BE8">
        <w:rPr>
          <w:rFonts w:ascii="Trebuchet MS" w:hAnsi="Trebuchet MS"/>
          <w:color w:val="002060"/>
          <w:sz w:val="24"/>
          <w:szCs w:val="24"/>
        </w:rPr>
        <w:lastRenderedPageBreak/>
        <w:t>selected based on their proximity to major transportation routes, with an emphasis on utilizing government buildings or well-established community gathering places such as community centers, libraries or churches.</w:t>
      </w:r>
    </w:p>
    <w:p w14:paraId="76BB16FB" w14:textId="53E502AF" w:rsidR="00347BE8" w:rsidRPr="00D56D7E" w:rsidRDefault="00347BE8" w:rsidP="00CC038D">
      <w:pPr>
        <w:rPr>
          <w:rFonts w:ascii="Trebuchet MS" w:hAnsi="Trebuchet MS"/>
          <w:b/>
          <w:bCs/>
          <w:color w:val="002060"/>
          <w:sz w:val="28"/>
          <w:szCs w:val="28"/>
        </w:rPr>
      </w:pPr>
      <w:r w:rsidRPr="00D56D7E">
        <w:rPr>
          <w:rFonts w:ascii="Trebuchet MS" w:hAnsi="Trebuchet MS"/>
          <w:b/>
          <w:bCs/>
          <w:color w:val="002060"/>
          <w:sz w:val="28"/>
          <w:szCs w:val="28"/>
        </w:rPr>
        <w:t>Ballot Drop Box Minimum Requirements</w:t>
      </w:r>
    </w:p>
    <w:p w14:paraId="6B20C9DD" w14:textId="18DB40F3" w:rsidR="001D01EA" w:rsidRPr="00D56D7E" w:rsidRDefault="00D56D7E" w:rsidP="00CC038D">
      <w:pPr>
        <w:rPr>
          <w:rFonts w:ascii="Trebuchet MS" w:hAnsi="Trebuchet MS"/>
          <w:i/>
          <w:iCs/>
          <w:color w:val="002060"/>
          <w:sz w:val="24"/>
          <w:szCs w:val="24"/>
        </w:rPr>
      </w:pPr>
      <w:r w:rsidRPr="00D56D7E">
        <w:rPr>
          <w:rFonts w:ascii="Trebuchet MS" w:hAnsi="Trebuchet MS"/>
          <w:i/>
          <w:iCs/>
          <w:color w:val="002060"/>
          <w:sz w:val="24"/>
          <w:szCs w:val="24"/>
        </w:rPr>
        <w:t xml:space="preserve">Elections Code </w:t>
      </w:r>
      <w:r w:rsidR="001D01EA" w:rsidRPr="00D56D7E">
        <w:rPr>
          <w:rFonts w:ascii="Trebuchet MS" w:hAnsi="Trebuchet MS"/>
          <w:i/>
          <w:iCs/>
          <w:color w:val="002060"/>
          <w:sz w:val="24"/>
          <w:szCs w:val="24"/>
        </w:rPr>
        <w:t>§4005(a)(10)(I)(vi)(VI)</w:t>
      </w:r>
    </w:p>
    <w:p w14:paraId="2EDCD44F" w14:textId="48A6BD8A" w:rsidR="00347BE8" w:rsidRDefault="00347BE8" w:rsidP="008E7A0D">
      <w:pPr>
        <w:spacing w:line="360" w:lineRule="auto"/>
        <w:rPr>
          <w:rFonts w:ascii="Trebuchet MS" w:hAnsi="Trebuchet MS"/>
          <w:color w:val="002060"/>
          <w:sz w:val="24"/>
          <w:szCs w:val="24"/>
        </w:rPr>
      </w:pPr>
      <w:r>
        <w:rPr>
          <w:rFonts w:ascii="Trebuchet MS" w:hAnsi="Trebuchet MS"/>
          <w:color w:val="002060"/>
          <w:sz w:val="24"/>
          <w:szCs w:val="24"/>
        </w:rPr>
        <w:t>In addition to the minimum requirements set forth in the Voter’s Choice Act, the California Secretary of State’s office provides additional regulations such as accessibility and language requirements.</w:t>
      </w:r>
      <w:r w:rsidR="001D7BC1">
        <w:rPr>
          <w:rFonts w:ascii="Trebuchet MS" w:hAnsi="Trebuchet MS"/>
          <w:color w:val="002060"/>
          <w:sz w:val="24"/>
          <w:szCs w:val="24"/>
        </w:rPr>
        <w:t xml:space="preserve"> Riverside County meets the guidelines through conducting site assessments to ensure teams are positioned at each site in a spot that is conducive to all voters being able to drop off their VBM ballot.</w:t>
      </w:r>
      <w:r>
        <w:rPr>
          <w:rFonts w:ascii="Trebuchet MS" w:hAnsi="Trebuchet MS"/>
          <w:color w:val="002060"/>
          <w:sz w:val="24"/>
          <w:szCs w:val="24"/>
        </w:rPr>
        <w:t xml:space="preserve"> The county also displays a poster on each of its drop off boxes that tells the public the drop off is an official ballot box and provides instruction in all required languages.</w:t>
      </w:r>
    </w:p>
    <w:p w14:paraId="394A327B" w14:textId="35C56920" w:rsidR="00630113" w:rsidRPr="00D56D7E" w:rsidRDefault="00630113" w:rsidP="00CC038D">
      <w:pPr>
        <w:rPr>
          <w:rFonts w:ascii="Trebuchet MS" w:hAnsi="Trebuchet MS"/>
          <w:b/>
          <w:bCs/>
          <w:color w:val="002060"/>
          <w:sz w:val="28"/>
          <w:szCs w:val="28"/>
        </w:rPr>
      </w:pPr>
      <w:r w:rsidRPr="00D56D7E">
        <w:rPr>
          <w:rFonts w:ascii="Trebuchet MS" w:hAnsi="Trebuchet MS"/>
          <w:b/>
          <w:bCs/>
          <w:color w:val="002060"/>
          <w:sz w:val="28"/>
          <w:szCs w:val="28"/>
        </w:rPr>
        <w:t>Site Selection Suggestion Form on Website</w:t>
      </w:r>
    </w:p>
    <w:p w14:paraId="0639DB71" w14:textId="5FC869D1" w:rsidR="00630113" w:rsidRDefault="00630113" w:rsidP="008E7A0D">
      <w:pPr>
        <w:spacing w:line="360" w:lineRule="auto"/>
        <w:rPr>
          <w:rFonts w:ascii="Trebuchet MS" w:hAnsi="Trebuchet MS"/>
          <w:color w:val="002060"/>
          <w:sz w:val="24"/>
          <w:szCs w:val="24"/>
        </w:rPr>
      </w:pPr>
      <w:r>
        <w:rPr>
          <w:rFonts w:ascii="Trebuchet MS" w:hAnsi="Trebuchet MS"/>
          <w:color w:val="002060"/>
          <w:sz w:val="24"/>
          <w:szCs w:val="24"/>
        </w:rPr>
        <w:t xml:space="preserve">Another way Vote Center and Ballot Drop-Off Box locations are selected for assessment is public feedback received through the </w:t>
      </w:r>
      <w:r w:rsidR="00006B53">
        <w:rPr>
          <w:rFonts w:ascii="Trebuchet MS" w:hAnsi="Trebuchet MS"/>
          <w:color w:val="002060"/>
          <w:sz w:val="24"/>
          <w:szCs w:val="24"/>
        </w:rPr>
        <w:t xml:space="preserve">county website at voteinfo.net/votecenter. The public can click on the Site Suggestion Form link and write a facility name, address and reason for suggesting the site on the fillable PDF document. The Registrar of Voters continually follows up on this valuable feedback and pursuing potential sites. </w:t>
      </w:r>
    </w:p>
    <w:p w14:paraId="1269FB33" w14:textId="29EC060E" w:rsidR="00006B53" w:rsidRDefault="00006B53" w:rsidP="00CC038D">
      <w:pPr>
        <w:rPr>
          <w:rFonts w:ascii="Trebuchet MS" w:hAnsi="Trebuchet MS"/>
          <w:color w:val="002060"/>
          <w:sz w:val="24"/>
          <w:szCs w:val="24"/>
        </w:rPr>
      </w:pPr>
    </w:p>
    <w:p w14:paraId="6DDB107C" w14:textId="08144509" w:rsidR="00006B53" w:rsidRDefault="00006B53" w:rsidP="00CC038D">
      <w:pPr>
        <w:rPr>
          <w:rFonts w:ascii="Trebuchet MS" w:hAnsi="Trebuchet MS"/>
          <w:color w:val="002060"/>
          <w:sz w:val="24"/>
          <w:szCs w:val="24"/>
        </w:rPr>
      </w:pPr>
    </w:p>
    <w:p w14:paraId="0CA9119C" w14:textId="4D154F02" w:rsidR="00006B53" w:rsidRDefault="00006B53" w:rsidP="00CC038D">
      <w:pPr>
        <w:rPr>
          <w:rFonts w:ascii="Trebuchet MS" w:hAnsi="Trebuchet MS"/>
          <w:color w:val="002060"/>
          <w:sz w:val="24"/>
          <w:szCs w:val="24"/>
        </w:rPr>
      </w:pPr>
    </w:p>
    <w:p w14:paraId="4584E88D" w14:textId="16DA477C" w:rsidR="00006B53" w:rsidRDefault="00006B53" w:rsidP="00CC038D">
      <w:pPr>
        <w:rPr>
          <w:rFonts w:ascii="Trebuchet MS" w:hAnsi="Trebuchet MS"/>
          <w:color w:val="002060"/>
          <w:sz w:val="24"/>
          <w:szCs w:val="24"/>
        </w:rPr>
      </w:pPr>
    </w:p>
    <w:p w14:paraId="4EF526DB" w14:textId="2DE06BFD" w:rsidR="00006B53" w:rsidRDefault="00006B53" w:rsidP="00CC038D">
      <w:pPr>
        <w:rPr>
          <w:rFonts w:ascii="Trebuchet MS" w:hAnsi="Trebuchet MS"/>
          <w:color w:val="002060"/>
          <w:sz w:val="24"/>
          <w:szCs w:val="24"/>
        </w:rPr>
      </w:pPr>
    </w:p>
    <w:p w14:paraId="159B86E1" w14:textId="0A922189" w:rsidR="00006B53" w:rsidRDefault="00006B53" w:rsidP="00CC038D">
      <w:pPr>
        <w:rPr>
          <w:rFonts w:ascii="Trebuchet MS" w:hAnsi="Trebuchet MS"/>
          <w:color w:val="002060"/>
          <w:sz w:val="24"/>
          <w:szCs w:val="24"/>
        </w:rPr>
      </w:pPr>
    </w:p>
    <w:p w14:paraId="231D364D" w14:textId="32B8DDEC" w:rsidR="00006B53" w:rsidRDefault="00006B53" w:rsidP="00CC038D">
      <w:pPr>
        <w:rPr>
          <w:rFonts w:ascii="Trebuchet MS" w:hAnsi="Trebuchet MS"/>
          <w:color w:val="002060"/>
          <w:sz w:val="24"/>
          <w:szCs w:val="24"/>
        </w:rPr>
      </w:pPr>
    </w:p>
    <w:p w14:paraId="7926782E" w14:textId="53DD678F" w:rsidR="00006B53" w:rsidRDefault="00006B53" w:rsidP="00CC038D">
      <w:pPr>
        <w:rPr>
          <w:rFonts w:ascii="Trebuchet MS" w:hAnsi="Trebuchet MS"/>
          <w:color w:val="002060"/>
          <w:sz w:val="24"/>
          <w:szCs w:val="24"/>
        </w:rPr>
      </w:pPr>
    </w:p>
    <w:p w14:paraId="6FDAB3AF" w14:textId="342C3F81" w:rsidR="00006B53" w:rsidRDefault="00006B53" w:rsidP="00CC038D">
      <w:pPr>
        <w:rPr>
          <w:rFonts w:ascii="Trebuchet MS" w:hAnsi="Trebuchet MS"/>
          <w:color w:val="002060"/>
          <w:sz w:val="24"/>
          <w:szCs w:val="24"/>
        </w:rPr>
      </w:pPr>
    </w:p>
    <w:p w14:paraId="1884BB63" w14:textId="49F28DBF" w:rsidR="00006B53" w:rsidRPr="008A2FCF" w:rsidRDefault="00006B53" w:rsidP="00CC038D">
      <w:pPr>
        <w:rPr>
          <w:rFonts w:ascii="Trebuchet MS" w:hAnsi="Trebuchet MS"/>
          <w:b/>
          <w:bCs/>
          <w:color w:val="002060"/>
          <w:sz w:val="40"/>
          <w:szCs w:val="40"/>
        </w:rPr>
      </w:pPr>
      <w:r w:rsidRPr="008A2FCF">
        <w:rPr>
          <w:rFonts w:ascii="Trebuchet MS" w:hAnsi="Trebuchet MS"/>
          <w:b/>
          <w:bCs/>
          <w:color w:val="002060"/>
          <w:sz w:val="40"/>
          <w:szCs w:val="40"/>
        </w:rPr>
        <w:lastRenderedPageBreak/>
        <w:t>Services for Voters with Disabilities</w:t>
      </w:r>
    </w:p>
    <w:p w14:paraId="4E64F8F3" w14:textId="1B71F13B" w:rsidR="0085041A" w:rsidRDefault="001D01EA" w:rsidP="00CC038D">
      <w:pPr>
        <w:rPr>
          <w:rFonts w:ascii="Trebuchet MS" w:hAnsi="Trebuchet MS"/>
          <w:i/>
          <w:iCs/>
          <w:color w:val="002060"/>
          <w:sz w:val="24"/>
          <w:szCs w:val="24"/>
        </w:rPr>
      </w:pPr>
      <w:r w:rsidRPr="00D56D7E">
        <w:rPr>
          <w:rFonts w:ascii="Trebuchet MS" w:hAnsi="Trebuchet MS"/>
          <w:i/>
          <w:iCs/>
          <w:color w:val="002060"/>
          <w:sz w:val="24"/>
          <w:szCs w:val="24"/>
        </w:rPr>
        <w:t xml:space="preserve">Elections Code </w:t>
      </w:r>
      <w:r w:rsidR="0085041A" w:rsidRPr="00D56D7E">
        <w:rPr>
          <w:rFonts w:ascii="Trebuchet MS" w:hAnsi="Trebuchet MS"/>
          <w:i/>
          <w:iCs/>
          <w:color w:val="002060"/>
          <w:sz w:val="24"/>
          <w:szCs w:val="24"/>
        </w:rPr>
        <w:t>§</w:t>
      </w:r>
      <w:r w:rsidRPr="00D56D7E">
        <w:rPr>
          <w:rFonts w:ascii="Trebuchet MS" w:hAnsi="Trebuchet MS"/>
          <w:i/>
          <w:iCs/>
          <w:color w:val="002060"/>
          <w:sz w:val="24"/>
          <w:szCs w:val="24"/>
        </w:rPr>
        <w:t>4005(a)(10)(I)(vi)(X)</w:t>
      </w:r>
    </w:p>
    <w:p w14:paraId="3AFA2C25" w14:textId="13507170" w:rsidR="00006B53" w:rsidRDefault="00006B53" w:rsidP="00E85707">
      <w:pPr>
        <w:spacing w:line="360" w:lineRule="auto"/>
        <w:rPr>
          <w:rFonts w:ascii="Trebuchet MS" w:hAnsi="Trebuchet MS"/>
          <w:color w:val="002060"/>
          <w:sz w:val="24"/>
          <w:szCs w:val="24"/>
        </w:rPr>
      </w:pPr>
      <w:r>
        <w:rPr>
          <w:rFonts w:ascii="Trebuchet MS" w:hAnsi="Trebuchet MS"/>
          <w:color w:val="002060"/>
          <w:sz w:val="24"/>
          <w:szCs w:val="24"/>
        </w:rPr>
        <w:t>The County of Riverside is committed to supporting all voters, including those with disabilities, through the final transition to Vote Center</w:t>
      </w:r>
      <w:r w:rsidR="00506C1E">
        <w:rPr>
          <w:rFonts w:ascii="Trebuchet MS" w:hAnsi="Trebuchet MS"/>
          <w:color w:val="002060"/>
          <w:sz w:val="24"/>
          <w:szCs w:val="24"/>
        </w:rPr>
        <w:t>s</w:t>
      </w:r>
      <w:r>
        <w:rPr>
          <w:rFonts w:ascii="Trebuchet MS" w:hAnsi="Trebuchet MS"/>
          <w:color w:val="002060"/>
          <w:sz w:val="24"/>
          <w:szCs w:val="24"/>
        </w:rPr>
        <w:t>. The Registrar of Voters is well-prepared to make th</w:t>
      </w:r>
      <w:r w:rsidR="00506C1E">
        <w:rPr>
          <w:rFonts w:ascii="Trebuchet MS" w:hAnsi="Trebuchet MS"/>
          <w:color w:val="002060"/>
          <w:sz w:val="24"/>
          <w:szCs w:val="24"/>
        </w:rPr>
        <w:t>is</w:t>
      </w:r>
      <w:r>
        <w:rPr>
          <w:rFonts w:ascii="Trebuchet MS" w:hAnsi="Trebuchet MS"/>
          <w:color w:val="002060"/>
          <w:sz w:val="24"/>
          <w:szCs w:val="24"/>
        </w:rPr>
        <w:t xml:space="preserve"> final step through</w:t>
      </w:r>
      <w:r w:rsidR="00506C1E">
        <w:rPr>
          <w:rFonts w:ascii="Trebuchet MS" w:hAnsi="Trebuchet MS"/>
          <w:color w:val="002060"/>
          <w:sz w:val="24"/>
          <w:szCs w:val="24"/>
        </w:rPr>
        <w:t xml:space="preserve"> building on</w:t>
      </w:r>
      <w:r>
        <w:rPr>
          <w:rFonts w:ascii="Trebuchet MS" w:hAnsi="Trebuchet MS"/>
          <w:color w:val="002060"/>
          <w:sz w:val="24"/>
          <w:szCs w:val="24"/>
        </w:rPr>
        <w:t xml:space="preserve"> its </w:t>
      </w:r>
      <w:r w:rsidR="00506C1E">
        <w:rPr>
          <w:rFonts w:ascii="Trebuchet MS" w:hAnsi="Trebuchet MS"/>
          <w:color w:val="002060"/>
          <w:sz w:val="24"/>
          <w:szCs w:val="24"/>
        </w:rPr>
        <w:t xml:space="preserve">successes in implementing the “VCA-like” model during the November 2020 and September 2021 countywide elections. In the spirit of continuous improvement to benefit county voters, the Registrar of Voters plans to expand </w:t>
      </w:r>
      <w:r w:rsidR="00827DF8">
        <w:rPr>
          <w:rFonts w:ascii="Trebuchet MS" w:hAnsi="Trebuchet MS"/>
          <w:color w:val="002060"/>
          <w:sz w:val="24"/>
          <w:szCs w:val="24"/>
        </w:rPr>
        <w:t>and update services for voters with disabilities such as using an updated comprehensive accessibility survey, implementing a new training program to standardize surveying techniques and extending the ability to cast a ballot in</w:t>
      </w:r>
      <w:r w:rsidR="00E05244">
        <w:rPr>
          <w:rFonts w:ascii="Trebuchet MS" w:hAnsi="Trebuchet MS"/>
          <w:color w:val="002060"/>
          <w:sz w:val="24"/>
          <w:szCs w:val="24"/>
        </w:rPr>
        <w:t>dependently from home.</w:t>
      </w:r>
    </w:p>
    <w:p w14:paraId="0417F63E" w14:textId="5D1D6036" w:rsidR="00506C1E" w:rsidRPr="00D56D7E" w:rsidRDefault="00506C1E" w:rsidP="00CC038D">
      <w:pPr>
        <w:rPr>
          <w:rFonts w:ascii="Trebuchet MS" w:hAnsi="Trebuchet MS"/>
          <w:b/>
          <w:bCs/>
          <w:color w:val="002060"/>
          <w:sz w:val="28"/>
          <w:szCs w:val="28"/>
        </w:rPr>
      </w:pPr>
      <w:r w:rsidRPr="00D56D7E">
        <w:rPr>
          <w:rFonts w:ascii="Trebuchet MS" w:hAnsi="Trebuchet MS"/>
          <w:b/>
          <w:bCs/>
          <w:color w:val="002060"/>
          <w:sz w:val="28"/>
          <w:szCs w:val="28"/>
        </w:rPr>
        <w:t>Updated Accessibility Survey and Training</w:t>
      </w:r>
    </w:p>
    <w:p w14:paraId="4B00D9D9" w14:textId="399FAA4F" w:rsidR="001D01EA" w:rsidRPr="00D56D7E" w:rsidRDefault="001D01EA" w:rsidP="00CC038D">
      <w:pPr>
        <w:rPr>
          <w:rFonts w:ascii="Trebuchet MS" w:hAnsi="Trebuchet MS"/>
          <w:i/>
          <w:iCs/>
          <w:color w:val="002060"/>
          <w:sz w:val="24"/>
          <w:szCs w:val="24"/>
        </w:rPr>
      </w:pPr>
      <w:r w:rsidRPr="00D56D7E">
        <w:rPr>
          <w:rFonts w:ascii="Trebuchet MS" w:hAnsi="Trebuchet MS"/>
          <w:i/>
          <w:iCs/>
          <w:color w:val="002060"/>
          <w:sz w:val="24"/>
          <w:szCs w:val="24"/>
        </w:rPr>
        <w:t>Elections Code §4005(a)(4)(C)</w:t>
      </w:r>
    </w:p>
    <w:p w14:paraId="3D556966" w14:textId="0CC34E46" w:rsidR="001D01EA" w:rsidRDefault="001D01EA" w:rsidP="00E85707">
      <w:pPr>
        <w:spacing w:line="360" w:lineRule="auto"/>
        <w:rPr>
          <w:rFonts w:ascii="Trebuchet MS" w:hAnsi="Trebuchet MS"/>
          <w:color w:val="002060"/>
          <w:sz w:val="24"/>
          <w:szCs w:val="24"/>
        </w:rPr>
      </w:pPr>
      <w:r>
        <w:rPr>
          <w:rFonts w:ascii="Trebuchet MS" w:hAnsi="Trebuchet MS"/>
          <w:color w:val="002060"/>
          <w:sz w:val="24"/>
          <w:szCs w:val="24"/>
        </w:rPr>
        <w:t xml:space="preserve">In order to comply with additional accessibility requirements, the Registrar of Voters has reviewed the SOS Accessibility Checklist and </w:t>
      </w:r>
      <w:r w:rsidR="0000071B">
        <w:rPr>
          <w:rFonts w:ascii="Trebuchet MS" w:hAnsi="Trebuchet MS"/>
          <w:color w:val="002060"/>
          <w:sz w:val="24"/>
          <w:szCs w:val="24"/>
        </w:rPr>
        <w:t>created comprehensive surveys. Information from thorough surveys of each location is used to create draft facility layouts for each site to assist Vote Center leads in setting up equipment.</w:t>
      </w:r>
      <w:r w:rsidR="00E05244">
        <w:rPr>
          <w:rFonts w:ascii="Trebuchet MS" w:hAnsi="Trebuchet MS"/>
          <w:color w:val="002060"/>
          <w:sz w:val="24"/>
          <w:szCs w:val="24"/>
        </w:rPr>
        <w:t xml:space="preserve"> The Registrar of Voters has also taken a more proactive approach to making sure that surveying staff works closely with those who lead the Vote Center trainings to ensure that co-leads at each site take mitigation into account when setting up a particular location.</w:t>
      </w:r>
    </w:p>
    <w:p w14:paraId="36C8401E" w14:textId="5158A15C" w:rsidR="001D01EA" w:rsidRDefault="001D01EA" w:rsidP="00E85707">
      <w:pPr>
        <w:spacing w:line="360" w:lineRule="auto"/>
        <w:rPr>
          <w:rFonts w:ascii="Trebuchet MS" w:hAnsi="Trebuchet MS"/>
          <w:color w:val="002060"/>
          <w:sz w:val="24"/>
          <w:szCs w:val="24"/>
        </w:rPr>
      </w:pPr>
      <w:r>
        <w:rPr>
          <w:rFonts w:ascii="Trebuchet MS" w:hAnsi="Trebuchet MS"/>
          <w:color w:val="002060"/>
          <w:sz w:val="24"/>
          <w:szCs w:val="24"/>
        </w:rPr>
        <w:t>Additionally, the Registrar of Voters has created an E-Learning Module focused on giving all staff members who conduct survey</w:t>
      </w:r>
      <w:r w:rsidR="006233DC">
        <w:rPr>
          <w:rFonts w:ascii="Trebuchet MS" w:hAnsi="Trebuchet MS"/>
          <w:color w:val="002060"/>
          <w:sz w:val="24"/>
          <w:szCs w:val="24"/>
        </w:rPr>
        <w:t>s</w:t>
      </w:r>
      <w:r>
        <w:rPr>
          <w:rFonts w:ascii="Trebuchet MS" w:hAnsi="Trebuchet MS"/>
          <w:color w:val="002060"/>
          <w:sz w:val="24"/>
          <w:szCs w:val="24"/>
        </w:rPr>
        <w:t xml:space="preserve"> a thorough, </w:t>
      </w:r>
      <w:r w:rsidR="0000071B">
        <w:rPr>
          <w:rFonts w:ascii="Trebuchet MS" w:hAnsi="Trebuchet MS"/>
          <w:color w:val="002060"/>
          <w:sz w:val="24"/>
          <w:szCs w:val="24"/>
        </w:rPr>
        <w:t>visual-centric learning experience that allows them to better grasp all the concepts of accessibility surveying and mitigation for items such as path of travel, accessible parking spaces, slopes and door pressure and other items needed to successfully complete the SOS checklist.</w:t>
      </w:r>
      <w:r w:rsidR="00E05244">
        <w:rPr>
          <w:rFonts w:ascii="Trebuchet MS" w:hAnsi="Trebuchet MS"/>
          <w:color w:val="002060"/>
          <w:sz w:val="24"/>
          <w:szCs w:val="24"/>
        </w:rPr>
        <w:t xml:space="preserve"> </w:t>
      </w:r>
      <w:r w:rsidR="0000071B">
        <w:rPr>
          <w:rFonts w:ascii="Trebuchet MS" w:hAnsi="Trebuchet MS"/>
          <w:color w:val="002060"/>
          <w:sz w:val="24"/>
          <w:szCs w:val="24"/>
        </w:rPr>
        <w:t xml:space="preserve"> This training ensures consistency with the terminology and methods taught to each staff member.</w:t>
      </w:r>
    </w:p>
    <w:p w14:paraId="22215C0A" w14:textId="77777777" w:rsidR="00E77928" w:rsidRDefault="00E77928" w:rsidP="00CC038D">
      <w:pPr>
        <w:rPr>
          <w:rFonts w:ascii="Trebuchet MS" w:hAnsi="Trebuchet MS"/>
          <w:b/>
          <w:bCs/>
          <w:color w:val="002060"/>
          <w:sz w:val="28"/>
          <w:szCs w:val="28"/>
        </w:rPr>
      </w:pPr>
    </w:p>
    <w:p w14:paraId="25AE128F" w14:textId="4B6FFBF2" w:rsidR="00506C1E" w:rsidRPr="00D56D7E" w:rsidRDefault="00506C1E" w:rsidP="00CC038D">
      <w:pPr>
        <w:rPr>
          <w:rFonts w:ascii="Trebuchet MS" w:hAnsi="Trebuchet MS"/>
          <w:b/>
          <w:bCs/>
          <w:color w:val="002060"/>
          <w:sz w:val="28"/>
          <w:szCs w:val="28"/>
        </w:rPr>
      </w:pPr>
      <w:r w:rsidRPr="00D56D7E">
        <w:rPr>
          <w:rFonts w:ascii="Trebuchet MS" w:hAnsi="Trebuchet MS"/>
          <w:b/>
          <w:bCs/>
          <w:color w:val="002060"/>
          <w:sz w:val="28"/>
          <w:szCs w:val="28"/>
        </w:rPr>
        <w:lastRenderedPageBreak/>
        <w:t>References for Services for Voters with Disabilities in Voter Guides</w:t>
      </w:r>
    </w:p>
    <w:p w14:paraId="22EAF5FC" w14:textId="22A661B2" w:rsidR="0000071B" w:rsidRPr="00D56D7E" w:rsidRDefault="0000071B" w:rsidP="00CC038D">
      <w:pPr>
        <w:rPr>
          <w:rFonts w:ascii="Trebuchet MS" w:hAnsi="Trebuchet MS"/>
          <w:i/>
          <w:iCs/>
          <w:color w:val="002060"/>
          <w:sz w:val="24"/>
          <w:szCs w:val="24"/>
        </w:rPr>
      </w:pPr>
      <w:r w:rsidRPr="00D56D7E">
        <w:rPr>
          <w:rFonts w:ascii="Trebuchet MS" w:hAnsi="Trebuchet MS"/>
          <w:i/>
          <w:iCs/>
          <w:color w:val="002060"/>
          <w:sz w:val="24"/>
          <w:szCs w:val="24"/>
        </w:rPr>
        <w:t>Elections Code §4005(a)(8)(B)(i)(IV)</w:t>
      </w:r>
    </w:p>
    <w:p w14:paraId="63FEB8DD" w14:textId="4331D29F" w:rsidR="00C03049" w:rsidRDefault="00C03049" w:rsidP="00E85707">
      <w:pPr>
        <w:spacing w:line="360" w:lineRule="auto"/>
        <w:rPr>
          <w:rFonts w:ascii="Trebuchet MS" w:hAnsi="Trebuchet MS"/>
          <w:color w:val="002060"/>
          <w:sz w:val="24"/>
          <w:szCs w:val="24"/>
        </w:rPr>
      </w:pPr>
      <w:r>
        <w:rPr>
          <w:rFonts w:ascii="Trebuchet MS" w:hAnsi="Trebuchet MS"/>
          <w:color w:val="002060"/>
          <w:sz w:val="24"/>
          <w:szCs w:val="24"/>
        </w:rPr>
        <w:t>The Voter Information Guide created by the Registrar of Voters for every election includes information on how voters with disabilities can request assistance, Disability Rights California’s Voting Hotline phone number, information about Remote Accessible Vote-by-Mail, or RAVBM and ways to contact the office for any general questions. Additionally, the guide specifies that voters unable to mark a ballot have ways to get assistance.</w:t>
      </w:r>
    </w:p>
    <w:p w14:paraId="7168F8F3" w14:textId="6323706C" w:rsidR="00F27E9F" w:rsidRPr="00F27E9F" w:rsidRDefault="00F27E9F" w:rsidP="00CC038D">
      <w:pPr>
        <w:rPr>
          <w:rFonts w:ascii="Trebuchet MS" w:hAnsi="Trebuchet MS"/>
          <w:b/>
          <w:bCs/>
          <w:color w:val="002060"/>
          <w:sz w:val="28"/>
          <w:szCs w:val="28"/>
        </w:rPr>
      </w:pPr>
      <w:r w:rsidRPr="00F27E9F">
        <w:rPr>
          <w:rFonts w:ascii="Trebuchet MS" w:hAnsi="Trebuchet MS"/>
          <w:b/>
          <w:bCs/>
          <w:color w:val="002060"/>
          <w:sz w:val="28"/>
          <w:szCs w:val="28"/>
        </w:rPr>
        <w:t>Requesting a Replacement Ballot or RAVBM</w:t>
      </w:r>
    </w:p>
    <w:p w14:paraId="792705F2" w14:textId="6626FD54" w:rsidR="00F27E9F" w:rsidRPr="00F27E9F" w:rsidRDefault="00F27E9F" w:rsidP="00CC038D">
      <w:pPr>
        <w:rPr>
          <w:rFonts w:ascii="Trebuchet MS" w:hAnsi="Trebuchet MS"/>
          <w:i/>
          <w:iCs/>
          <w:color w:val="002060"/>
          <w:sz w:val="24"/>
          <w:szCs w:val="24"/>
        </w:rPr>
      </w:pPr>
      <w:r w:rsidRPr="00F27E9F">
        <w:rPr>
          <w:rFonts w:ascii="Trebuchet MS" w:hAnsi="Trebuchet MS"/>
          <w:i/>
          <w:iCs/>
          <w:color w:val="002060"/>
          <w:sz w:val="24"/>
          <w:szCs w:val="24"/>
        </w:rPr>
        <w:t>Elections Code §4005(a)(8)(B)(i)(IV)</w:t>
      </w:r>
    </w:p>
    <w:p w14:paraId="0AAAACA5" w14:textId="62BC306D" w:rsidR="00F27E9F" w:rsidRPr="00F27E9F" w:rsidRDefault="00F27E9F" w:rsidP="00E85707">
      <w:pPr>
        <w:spacing w:line="360" w:lineRule="auto"/>
        <w:rPr>
          <w:rFonts w:ascii="Trebuchet MS" w:hAnsi="Trebuchet MS"/>
          <w:color w:val="002060"/>
          <w:sz w:val="24"/>
          <w:szCs w:val="24"/>
        </w:rPr>
      </w:pPr>
      <w:r>
        <w:rPr>
          <w:rFonts w:ascii="Trebuchet MS" w:hAnsi="Trebuchet MS"/>
          <w:color w:val="002060"/>
          <w:sz w:val="24"/>
          <w:szCs w:val="24"/>
        </w:rPr>
        <w:t xml:space="preserve">Voters with disabilities </w:t>
      </w:r>
      <w:r w:rsidR="00786F47">
        <w:rPr>
          <w:rFonts w:ascii="Trebuchet MS" w:hAnsi="Trebuchet MS"/>
          <w:color w:val="002060"/>
          <w:sz w:val="24"/>
          <w:szCs w:val="24"/>
        </w:rPr>
        <w:t>may</w:t>
      </w:r>
      <w:r>
        <w:rPr>
          <w:rFonts w:ascii="Trebuchet MS" w:hAnsi="Trebuchet MS"/>
          <w:color w:val="002060"/>
          <w:sz w:val="24"/>
          <w:szCs w:val="24"/>
        </w:rPr>
        <w:t xml:space="preserve"> request a Vote-by-Mail ballot, replacement ballot or the RAVBM via the Registrar of Voters website at </w:t>
      </w:r>
      <w:hyperlink r:id="rId13" w:history="1">
        <w:r w:rsidRPr="00A434D2">
          <w:rPr>
            <w:rStyle w:val="Hyperlink"/>
            <w:rFonts w:ascii="Trebuchet MS" w:hAnsi="Trebuchet MS"/>
            <w:sz w:val="24"/>
            <w:szCs w:val="24"/>
          </w:rPr>
          <w:t>www.voteinfo.net</w:t>
        </w:r>
      </w:hyperlink>
      <w:r>
        <w:rPr>
          <w:rFonts w:ascii="Trebuchet MS" w:hAnsi="Trebuchet MS"/>
          <w:color w:val="002060"/>
          <w:sz w:val="24"/>
          <w:szCs w:val="24"/>
        </w:rPr>
        <w:t xml:space="preserve">, emailing us at </w:t>
      </w:r>
      <w:hyperlink r:id="rId14" w:history="1">
        <w:r w:rsidRPr="00A434D2">
          <w:rPr>
            <w:rStyle w:val="Hyperlink"/>
            <w:rFonts w:ascii="Trebuchet MS" w:hAnsi="Trebuchet MS"/>
            <w:sz w:val="24"/>
            <w:szCs w:val="24"/>
          </w:rPr>
          <w:t>ROVWeb@rivco.org</w:t>
        </w:r>
      </w:hyperlink>
      <w:r>
        <w:rPr>
          <w:rFonts w:ascii="Trebuchet MS" w:hAnsi="Trebuchet MS"/>
          <w:color w:val="002060"/>
          <w:sz w:val="24"/>
          <w:szCs w:val="24"/>
        </w:rPr>
        <w:t>, over the phone, in written form or in person at our office, located at 2720 Gateway Drive in Riverside. Additionally, voter</w:t>
      </w:r>
      <w:r w:rsidR="006233DC">
        <w:rPr>
          <w:rFonts w:ascii="Trebuchet MS" w:hAnsi="Trebuchet MS"/>
          <w:color w:val="002060"/>
          <w:sz w:val="24"/>
          <w:szCs w:val="24"/>
        </w:rPr>
        <w:t>s</w:t>
      </w:r>
      <w:r>
        <w:rPr>
          <w:rFonts w:ascii="Trebuchet MS" w:hAnsi="Trebuchet MS"/>
          <w:color w:val="002060"/>
          <w:sz w:val="24"/>
          <w:szCs w:val="24"/>
        </w:rPr>
        <w:t xml:space="preserve"> will be able to make the request for a Vote-by-Mail or replacement ballot in person at any Vote Center. </w:t>
      </w:r>
    </w:p>
    <w:p w14:paraId="675413CD" w14:textId="28E1E313" w:rsidR="00506C1E" w:rsidRPr="00F27E9F" w:rsidRDefault="00506C1E" w:rsidP="00CC038D">
      <w:pPr>
        <w:rPr>
          <w:rFonts w:ascii="Trebuchet MS" w:hAnsi="Trebuchet MS"/>
          <w:b/>
          <w:bCs/>
          <w:color w:val="002060"/>
          <w:sz w:val="28"/>
          <w:szCs w:val="28"/>
        </w:rPr>
      </w:pPr>
      <w:r w:rsidRPr="00F27E9F">
        <w:rPr>
          <w:rFonts w:ascii="Trebuchet MS" w:hAnsi="Trebuchet MS"/>
          <w:b/>
          <w:bCs/>
          <w:color w:val="002060"/>
          <w:sz w:val="28"/>
          <w:szCs w:val="28"/>
        </w:rPr>
        <w:t>Remote Accessible Vote-by-Mail</w:t>
      </w:r>
    </w:p>
    <w:p w14:paraId="7CD11B34" w14:textId="69F65C2E" w:rsidR="00C03049" w:rsidRPr="00763964" w:rsidRDefault="00F27E9F" w:rsidP="00CC038D">
      <w:pPr>
        <w:rPr>
          <w:rFonts w:ascii="Trebuchet MS" w:hAnsi="Trebuchet MS"/>
          <w:i/>
          <w:iCs/>
          <w:color w:val="002060"/>
          <w:sz w:val="24"/>
          <w:szCs w:val="24"/>
        </w:rPr>
      </w:pPr>
      <w:r w:rsidRPr="00763964">
        <w:rPr>
          <w:rFonts w:ascii="Trebuchet MS" w:hAnsi="Trebuchet MS"/>
          <w:i/>
          <w:iCs/>
          <w:color w:val="002060"/>
          <w:sz w:val="24"/>
          <w:szCs w:val="24"/>
        </w:rPr>
        <w:t xml:space="preserve">Elections Code </w:t>
      </w:r>
      <w:r w:rsidR="00C03049" w:rsidRPr="00763964">
        <w:rPr>
          <w:rFonts w:ascii="Trebuchet MS" w:hAnsi="Trebuchet MS"/>
          <w:i/>
          <w:iCs/>
          <w:color w:val="002060"/>
          <w:sz w:val="24"/>
          <w:szCs w:val="24"/>
        </w:rPr>
        <w:t>§</w:t>
      </w:r>
      <w:r w:rsidRPr="00763964">
        <w:rPr>
          <w:rFonts w:ascii="Trebuchet MS" w:hAnsi="Trebuchet MS"/>
          <w:i/>
          <w:iCs/>
          <w:color w:val="002060"/>
          <w:sz w:val="24"/>
          <w:szCs w:val="24"/>
        </w:rPr>
        <w:t>4005(a)</w:t>
      </w:r>
      <w:r w:rsidR="00763964" w:rsidRPr="00763964">
        <w:rPr>
          <w:rFonts w:ascii="Trebuchet MS" w:hAnsi="Trebuchet MS"/>
          <w:i/>
          <w:iCs/>
          <w:color w:val="002060"/>
          <w:sz w:val="24"/>
          <w:szCs w:val="24"/>
        </w:rPr>
        <w:t>(8)(B)(i)(IV)</w:t>
      </w:r>
    </w:p>
    <w:p w14:paraId="5177E751" w14:textId="0164E7FA" w:rsidR="00303A20" w:rsidRDefault="00763964" w:rsidP="00E85707">
      <w:pPr>
        <w:spacing w:line="360" w:lineRule="auto"/>
        <w:rPr>
          <w:rFonts w:ascii="Trebuchet MS" w:hAnsi="Trebuchet MS"/>
          <w:color w:val="002060"/>
          <w:sz w:val="24"/>
          <w:szCs w:val="24"/>
        </w:rPr>
      </w:pPr>
      <w:r>
        <w:rPr>
          <w:rFonts w:ascii="Trebuchet MS" w:hAnsi="Trebuchet MS"/>
          <w:color w:val="002060"/>
          <w:sz w:val="24"/>
          <w:szCs w:val="24"/>
        </w:rPr>
        <w:t>Riverside County registered voters may request a downloadable ballot by connecting to the Remote Accessible Vote-by-Mail, or RAVBM, system. Riverside County partners with Democracy Live to provide this service. RAVBM provides voters the ability to request a</w:t>
      </w:r>
      <w:r w:rsidR="00BF1DDD">
        <w:rPr>
          <w:rFonts w:ascii="Trebuchet MS" w:hAnsi="Trebuchet MS"/>
          <w:color w:val="002060"/>
          <w:sz w:val="24"/>
          <w:szCs w:val="24"/>
        </w:rPr>
        <w:t>n electronic ballot</w:t>
      </w:r>
      <w:r>
        <w:rPr>
          <w:rFonts w:ascii="Trebuchet MS" w:hAnsi="Trebuchet MS"/>
          <w:color w:val="002060"/>
          <w:sz w:val="24"/>
          <w:szCs w:val="24"/>
        </w:rPr>
        <w:t xml:space="preserve">. This electronic ballot can be downloaded to the voter’s computer, marked using their own assistive technology and then printed. This ballot can then be returned in the same manner as any VBM ballot, including any mailbox, Ballot Drop-Off Box location or Vote Center. </w:t>
      </w:r>
    </w:p>
    <w:p w14:paraId="1724252F" w14:textId="57158D01" w:rsidR="00303A20" w:rsidRDefault="00303A20" w:rsidP="00E85707">
      <w:pPr>
        <w:spacing w:line="360" w:lineRule="auto"/>
        <w:rPr>
          <w:rFonts w:ascii="Trebuchet MS" w:hAnsi="Trebuchet MS"/>
          <w:color w:val="002060"/>
          <w:sz w:val="24"/>
          <w:szCs w:val="24"/>
        </w:rPr>
      </w:pPr>
      <w:r>
        <w:rPr>
          <w:rFonts w:ascii="Trebuchet MS" w:hAnsi="Trebuchet MS"/>
          <w:color w:val="002060"/>
          <w:sz w:val="24"/>
          <w:szCs w:val="24"/>
        </w:rPr>
        <w:t>RAVBM was originally a voting option reserved for military and overseas v</w:t>
      </w:r>
      <w:r w:rsidR="005F0AA4">
        <w:rPr>
          <w:rFonts w:ascii="Trebuchet MS" w:hAnsi="Trebuchet MS"/>
          <w:color w:val="002060"/>
          <w:sz w:val="24"/>
          <w:szCs w:val="24"/>
        </w:rPr>
        <w:t>oters and voters with disabilities, but is now available to all voters.  RAVBM is accessible for voters who use assistive technology on their home computers, such as screen reader programs.</w:t>
      </w:r>
    </w:p>
    <w:p w14:paraId="3D9FB303" w14:textId="367E2BA2" w:rsidR="00506C1E" w:rsidRPr="00763964" w:rsidRDefault="00506C1E" w:rsidP="00CC038D">
      <w:pPr>
        <w:rPr>
          <w:rFonts w:ascii="Trebuchet MS" w:hAnsi="Trebuchet MS"/>
          <w:b/>
          <w:bCs/>
          <w:color w:val="002060"/>
          <w:sz w:val="28"/>
          <w:szCs w:val="28"/>
        </w:rPr>
      </w:pPr>
      <w:r w:rsidRPr="00763964">
        <w:rPr>
          <w:rFonts w:ascii="Trebuchet MS" w:hAnsi="Trebuchet MS"/>
          <w:b/>
          <w:bCs/>
          <w:color w:val="002060"/>
          <w:sz w:val="28"/>
          <w:szCs w:val="28"/>
        </w:rPr>
        <w:lastRenderedPageBreak/>
        <w:t>Accessible Voting Machines</w:t>
      </w:r>
    </w:p>
    <w:p w14:paraId="3392D818" w14:textId="017AD9C3" w:rsidR="00C03049" w:rsidRPr="002A1589" w:rsidRDefault="00763964" w:rsidP="00CC038D">
      <w:pPr>
        <w:rPr>
          <w:rFonts w:ascii="Trebuchet MS" w:hAnsi="Trebuchet MS"/>
          <w:i/>
          <w:iCs/>
          <w:color w:val="002060"/>
          <w:sz w:val="24"/>
          <w:szCs w:val="24"/>
        </w:rPr>
      </w:pPr>
      <w:r w:rsidRPr="002A1589">
        <w:rPr>
          <w:rFonts w:ascii="Trebuchet MS" w:hAnsi="Trebuchet MS"/>
          <w:i/>
          <w:iCs/>
          <w:color w:val="002060"/>
          <w:sz w:val="24"/>
          <w:szCs w:val="24"/>
        </w:rPr>
        <w:t xml:space="preserve">Elections Codes </w:t>
      </w:r>
      <w:r w:rsidR="00C03049" w:rsidRPr="002A1589">
        <w:rPr>
          <w:rFonts w:ascii="Trebuchet MS" w:hAnsi="Trebuchet MS"/>
          <w:i/>
          <w:iCs/>
          <w:color w:val="002060"/>
          <w:sz w:val="24"/>
          <w:szCs w:val="24"/>
        </w:rPr>
        <w:t>§</w:t>
      </w:r>
      <w:r w:rsidRPr="002A1589">
        <w:rPr>
          <w:rFonts w:ascii="Trebuchet MS" w:hAnsi="Trebuchet MS"/>
          <w:i/>
          <w:iCs/>
          <w:color w:val="002060"/>
          <w:sz w:val="24"/>
          <w:szCs w:val="24"/>
        </w:rPr>
        <w:t>4005(a)(2)(B), §4005(a)(4)(D), §4005(a)(10)(I)(vi)(X)</w:t>
      </w:r>
    </w:p>
    <w:p w14:paraId="6100AD75" w14:textId="6363AE61" w:rsidR="00763964" w:rsidRDefault="00B315F2" w:rsidP="00E85707">
      <w:pPr>
        <w:spacing w:line="360" w:lineRule="auto"/>
        <w:rPr>
          <w:rFonts w:ascii="Trebuchet MS" w:hAnsi="Trebuchet MS"/>
          <w:color w:val="002060"/>
          <w:sz w:val="24"/>
          <w:szCs w:val="24"/>
        </w:rPr>
      </w:pPr>
      <w:r>
        <w:rPr>
          <w:rFonts w:ascii="Trebuchet MS" w:hAnsi="Trebuchet MS"/>
          <w:color w:val="002060"/>
          <w:sz w:val="24"/>
          <w:szCs w:val="24"/>
        </w:rPr>
        <w:t>All Riverside County Vote Centers will exclusively feature at least 10 accessible ballot-marking devices and will be flexible enough to expand that number depending on voter needs and the size of the voting room.</w:t>
      </w:r>
    </w:p>
    <w:p w14:paraId="5B324829" w14:textId="5E651202" w:rsidR="00B315F2" w:rsidRDefault="00B315F2" w:rsidP="00E85707">
      <w:pPr>
        <w:spacing w:line="360" w:lineRule="auto"/>
        <w:rPr>
          <w:rFonts w:ascii="Trebuchet MS" w:hAnsi="Trebuchet MS"/>
          <w:color w:val="002060"/>
          <w:sz w:val="24"/>
          <w:szCs w:val="24"/>
        </w:rPr>
      </w:pPr>
      <w:r>
        <w:rPr>
          <w:rFonts w:ascii="Trebuchet MS" w:hAnsi="Trebuchet MS"/>
          <w:color w:val="002060"/>
          <w:sz w:val="24"/>
          <w:szCs w:val="24"/>
        </w:rPr>
        <w:t>Voters will be able to mark their ballot using the touch screen display, the device’s Audio Tactile Interface or their own assistive technology. The Vote Center facility will be set up with the privacy of all voters in mind, which will provide voters with disabilities an autonomous voting experience</w:t>
      </w:r>
      <w:r w:rsidR="00FA2A55">
        <w:rPr>
          <w:rFonts w:ascii="Trebuchet MS" w:hAnsi="Trebuchet MS"/>
          <w:color w:val="002060"/>
          <w:sz w:val="24"/>
          <w:szCs w:val="24"/>
        </w:rPr>
        <w:t>. Voting stations will be arranged so that all voters are allowed the opportunity to cast their ballot privately and independently.</w:t>
      </w:r>
    </w:p>
    <w:p w14:paraId="507E9C09" w14:textId="7CAFCE0D" w:rsidR="00B315F2" w:rsidRDefault="00B315F2" w:rsidP="00CC038D">
      <w:pPr>
        <w:rPr>
          <w:rFonts w:ascii="Trebuchet MS" w:hAnsi="Trebuchet MS"/>
          <w:b/>
          <w:bCs/>
          <w:color w:val="002060"/>
          <w:sz w:val="28"/>
          <w:szCs w:val="28"/>
        </w:rPr>
      </w:pPr>
      <w:r w:rsidRPr="00B315F2">
        <w:rPr>
          <w:rFonts w:ascii="Trebuchet MS" w:hAnsi="Trebuchet MS"/>
          <w:b/>
          <w:bCs/>
          <w:color w:val="002060"/>
          <w:sz w:val="28"/>
          <w:szCs w:val="28"/>
        </w:rPr>
        <w:t>Reasonable Modifications at Vote Centers</w:t>
      </w:r>
    </w:p>
    <w:p w14:paraId="7857C82E" w14:textId="660D1C72" w:rsidR="00B315F2" w:rsidRDefault="00B315F2" w:rsidP="00CC038D">
      <w:pPr>
        <w:rPr>
          <w:rFonts w:ascii="Trebuchet MS" w:hAnsi="Trebuchet MS"/>
          <w:i/>
          <w:iCs/>
          <w:color w:val="002060"/>
          <w:sz w:val="24"/>
          <w:szCs w:val="24"/>
        </w:rPr>
      </w:pPr>
      <w:r w:rsidRPr="00B315F2">
        <w:rPr>
          <w:rFonts w:ascii="Trebuchet MS" w:hAnsi="Trebuchet MS"/>
          <w:i/>
          <w:iCs/>
          <w:color w:val="002060"/>
          <w:sz w:val="24"/>
          <w:szCs w:val="24"/>
        </w:rPr>
        <w:t>Elections Codes §4005(a)(6)(D), §4005(a)(10)(I)(vi)(X)</w:t>
      </w:r>
    </w:p>
    <w:p w14:paraId="200926F2" w14:textId="5A157FB7" w:rsidR="00136C10" w:rsidRDefault="00136C10" w:rsidP="00E85707">
      <w:pPr>
        <w:spacing w:line="360" w:lineRule="auto"/>
        <w:rPr>
          <w:rFonts w:ascii="Trebuchet MS" w:hAnsi="Trebuchet MS"/>
          <w:color w:val="002060"/>
          <w:sz w:val="24"/>
          <w:szCs w:val="24"/>
        </w:rPr>
      </w:pPr>
      <w:r>
        <w:rPr>
          <w:rFonts w:ascii="Trebuchet MS" w:hAnsi="Trebuchet MS"/>
          <w:color w:val="002060"/>
          <w:sz w:val="24"/>
          <w:szCs w:val="24"/>
        </w:rPr>
        <w:t xml:space="preserve">Riverside County’s Vote Centers are created with the needs of all voters in mind. </w:t>
      </w:r>
      <w:r w:rsidR="00955E20">
        <w:rPr>
          <w:rFonts w:ascii="Trebuchet MS" w:hAnsi="Trebuchet MS"/>
          <w:color w:val="002060"/>
          <w:sz w:val="24"/>
          <w:szCs w:val="24"/>
        </w:rPr>
        <w:t>A</w:t>
      </w:r>
      <w:r>
        <w:rPr>
          <w:rFonts w:ascii="Trebuchet MS" w:hAnsi="Trebuchet MS"/>
          <w:color w:val="002060"/>
          <w:sz w:val="24"/>
          <w:szCs w:val="24"/>
        </w:rPr>
        <w:t>ll of the ballot-marking devices at Vote Centers utilize a variety of audio and sensory accommodations to meet the needs of those needing assistance. These include screen reading, magnification and inverted colors, along with the capacity for a person to use their own devices used in everyday life to cast their ballot. Magnifiers are available upon request and chairs will be available at check-in tables and voting units upon request. If a voter needs additional assistance, Election Officers will be available to assist a voter as a visual guide.</w:t>
      </w:r>
    </w:p>
    <w:p w14:paraId="4C2E9C41" w14:textId="5F9F2384" w:rsidR="00136C10" w:rsidRPr="00136C10" w:rsidRDefault="00136C10" w:rsidP="00E85707">
      <w:pPr>
        <w:spacing w:line="360" w:lineRule="auto"/>
        <w:rPr>
          <w:rFonts w:ascii="Trebuchet MS" w:hAnsi="Trebuchet MS"/>
          <w:color w:val="002060"/>
          <w:sz w:val="24"/>
          <w:szCs w:val="24"/>
        </w:rPr>
      </w:pPr>
      <w:r>
        <w:rPr>
          <w:rFonts w:ascii="Trebuchet MS" w:hAnsi="Trebuchet MS"/>
          <w:color w:val="002060"/>
          <w:sz w:val="24"/>
          <w:szCs w:val="24"/>
        </w:rPr>
        <w:t>Each Vote Center site is rigorously surveyed for accessibility, as this switch to the Voter’s Choice Act model allows the Registrar of Voters to pick the sites that are the “cream of the crop” in each city and unincorporated area of the county. The Registrar of Voter’s Operations team makes sure to provide threshold ramps if there are any slopes that can cause impediments to voters, cones to identify potential hazards and mats to cover tripping hazards. They also identify the ideal way for Election Officers to set up a site to ensure the most appropriate path of travel for all voters to have their best voting experience.</w:t>
      </w:r>
    </w:p>
    <w:p w14:paraId="6D3C41A8" w14:textId="1478011D" w:rsidR="00506C1E" w:rsidRPr="00B315F2" w:rsidRDefault="00506C1E" w:rsidP="00CC038D">
      <w:pPr>
        <w:rPr>
          <w:rFonts w:ascii="Trebuchet MS" w:hAnsi="Trebuchet MS"/>
          <w:b/>
          <w:bCs/>
          <w:color w:val="002060"/>
          <w:sz w:val="28"/>
          <w:szCs w:val="28"/>
        </w:rPr>
      </w:pPr>
      <w:r w:rsidRPr="00B315F2">
        <w:rPr>
          <w:rFonts w:ascii="Trebuchet MS" w:hAnsi="Trebuchet MS"/>
          <w:b/>
          <w:bCs/>
          <w:color w:val="002060"/>
          <w:sz w:val="28"/>
          <w:szCs w:val="28"/>
        </w:rPr>
        <w:lastRenderedPageBreak/>
        <w:t>Curbside Voting</w:t>
      </w:r>
    </w:p>
    <w:p w14:paraId="5ACF834F" w14:textId="5DAA4DD9" w:rsidR="00C03049" w:rsidRDefault="00F965FA" w:rsidP="00E85707">
      <w:pPr>
        <w:spacing w:line="360" w:lineRule="auto"/>
        <w:rPr>
          <w:rFonts w:ascii="Trebuchet MS" w:hAnsi="Trebuchet MS"/>
          <w:color w:val="002060"/>
          <w:sz w:val="24"/>
          <w:szCs w:val="24"/>
        </w:rPr>
      </w:pPr>
      <w:r>
        <w:rPr>
          <w:rFonts w:ascii="Trebuchet MS" w:hAnsi="Trebuchet MS"/>
          <w:color w:val="002060"/>
          <w:sz w:val="24"/>
          <w:szCs w:val="24"/>
        </w:rPr>
        <w:t>The Registrar of Voters is proud to be able to offer voters the ability to cast their ballot without having to leave their vehicle. Voters are able to partake in the Curbside Voting program by calling the Registrar of Voters upon their arrival at the parking lot of a Vote Center. Staff will ask the voter if they wish to cast a ballot on a paper ballot or a ballot-marking device. Two Election Officers will bring out an accessible voting unit setup, including the printer and battery supply for the voter’s convenience.</w:t>
      </w:r>
    </w:p>
    <w:p w14:paraId="064EF014" w14:textId="375089AA" w:rsidR="00506C1E" w:rsidRPr="00F965FA" w:rsidRDefault="00506C1E" w:rsidP="00CC038D">
      <w:pPr>
        <w:rPr>
          <w:rFonts w:ascii="Trebuchet MS" w:hAnsi="Trebuchet MS"/>
          <w:b/>
          <w:bCs/>
          <w:color w:val="002060"/>
          <w:sz w:val="28"/>
          <w:szCs w:val="28"/>
        </w:rPr>
      </w:pPr>
      <w:r w:rsidRPr="00F965FA">
        <w:rPr>
          <w:rFonts w:ascii="Trebuchet MS" w:hAnsi="Trebuchet MS"/>
          <w:b/>
          <w:bCs/>
          <w:color w:val="002060"/>
          <w:sz w:val="28"/>
          <w:szCs w:val="28"/>
        </w:rPr>
        <w:t>Toll-Free Voter Phone Line</w:t>
      </w:r>
    </w:p>
    <w:p w14:paraId="27BE1CF2" w14:textId="23D293AD" w:rsidR="00C03049" w:rsidRPr="002A1589" w:rsidRDefault="002A1589" w:rsidP="00CC038D">
      <w:pPr>
        <w:rPr>
          <w:rFonts w:ascii="Trebuchet MS" w:hAnsi="Trebuchet MS"/>
          <w:i/>
          <w:iCs/>
          <w:color w:val="002060"/>
          <w:sz w:val="24"/>
          <w:szCs w:val="24"/>
        </w:rPr>
      </w:pPr>
      <w:r w:rsidRPr="002A1589">
        <w:rPr>
          <w:rFonts w:ascii="Trebuchet MS" w:hAnsi="Trebuchet MS"/>
          <w:i/>
          <w:iCs/>
          <w:color w:val="002060"/>
          <w:sz w:val="24"/>
          <w:szCs w:val="24"/>
        </w:rPr>
        <w:t xml:space="preserve">Elections Code </w:t>
      </w:r>
      <w:r w:rsidR="00C03049" w:rsidRPr="002A1589">
        <w:rPr>
          <w:rFonts w:ascii="Trebuchet MS" w:hAnsi="Trebuchet MS"/>
          <w:i/>
          <w:iCs/>
          <w:color w:val="002060"/>
          <w:sz w:val="24"/>
          <w:szCs w:val="24"/>
        </w:rPr>
        <w:t>§</w:t>
      </w:r>
      <w:r w:rsidR="00F965FA" w:rsidRPr="002A1589">
        <w:rPr>
          <w:rFonts w:ascii="Trebuchet MS" w:hAnsi="Trebuchet MS"/>
          <w:i/>
          <w:iCs/>
          <w:color w:val="002060"/>
          <w:sz w:val="24"/>
          <w:szCs w:val="24"/>
        </w:rPr>
        <w:t>4005(a)(10)(I)(vii)</w:t>
      </w:r>
    </w:p>
    <w:p w14:paraId="020D9A38" w14:textId="5B5E3468" w:rsidR="00F965FA" w:rsidRDefault="008844C9" w:rsidP="00E85707">
      <w:pPr>
        <w:spacing w:line="360" w:lineRule="auto"/>
        <w:rPr>
          <w:rFonts w:ascii="Trebuchet MS" w:hAnsi="Trebuchet MS"/>
          <w:color w:val="002060"/>
          <w:sz w:val="24"/>
          <w:szCs w:val="24"/>
        </w:rPr>
      </w:pPr>
      <w:r>
        <w:rPr>
          <w:rFonts w:ascii="Trebuchet MS" w:hAnsi="Trebuchet MS"/>
          <w:color w:val="002060"/>
          <w:sz w:val="24"/>
          <w:szCs w:val="24"/>
        </w:rPr>
        <w:t>The public will be provided a toll-free voter phone line to direct voters to the accessibility features in order to ask questions and receive voting and election-related information. The toll-free phone number will be published on the Registrar of Voters website, public service announcements and provided in media outreach and direct voter contact information such as Vote-by-Mail ballot inserts and the Voter Information Guide.</w:t>
      </w:r>
    </w:p>
    <w:p w14:paraId="480D5498" w14:textId="090A3A0E" w:rsidR="008844C9" w:rsidRDefault="008844C9" w:rsidP="00E85707">
      <w:pPr>
        <w:spacing w:line="360" w:lineRule="auto"/>
        <w:rPr>
          <w:rFonts w:ascii="Trebuchet MS" w:hAnsi="Trebuchet MS"/>
          <w:color w:val="002060"/>
          <w:sz w:val="24"/>
          <w:szCs w:val="24"/>
        </w:rPr>
      </w:pPr>
      <w:r>
        <w:rPr>
          <w:rFonts w:ascii="Trebuchet MS" w:hAnsi="Trebuchet MS"/>
          <w:color w:val="002060"/>
          <w:sz w:val="24"/>
          <w:szCs w:val="24"/>
        </w:rPr>
        <w:t>Voters that are deaf, hard-of-hearing or speech-disabled may use the California Relay Service by calling 711 to use the telephone system via a text telephone or other device. California Relay Service supports the following modes of communication; TTY, VCO, 2LVCO, HCO, STS, VASTS, ASCII or Voice.</w:t>
      </w:r>
    </w:p>
    <w:p w14:paraId="6861E0CF" w14:textId="3A14A961" w:rsidR="008844C9" w:rsidRDefault="008844C9" w:rsidP="00CC038D">
      <w:pPr>
        <w:rPr>
          <w:rFonts w:ascii="Trebuchet MS" w:hAnsi="Trebuchet MS"/>
          <w:b/>
          <w:bCs/>
          <w:color w:val="002060"/>
          <w:sz w:val="28"/>
          <w:szCs w:val="28"/>
        </w:rPr>
      </w:pPr>
      <w:r w:rsidRPr="008844C9">
        <w:rPr>
          <w:rFonts w:ascii="Trebuchet MS" w:hAnsi="Trebuchet MS"/>
          <w:b/>
          <w:bCs/>
          <w:color w:val="002060"/>
          <w:sz w:val="28"/>
          <w:szCs w:val="28"/>
        </w:rPr>
        <w:t>Video Conferencing</w:t>
      </w:r>
    </w:p>
    <w:p w14:paraId="45B2C0F6" w14:textId="6707E8C4" w:rsidR="008844C9" w:rsidRPr="008844C9" w:rsidRDefault="008844C9" w:rsidP="00E85707">
      <w:pPr>
        <w:spacing w:line="360" w:lineRule="auto"/>
        <w:rPr>
          <w:rFonts w:ascii="Trebuchet MS" w:hAnsi="Trebuchet MS"/>
          <w:color w:val="002060"/>
          <w:sz w:val="24"/>
          <w:szCs w:val="24"/>
        </w:rPr>
      </w:pPr>
      <w:r>
        <w:rPr>
          <w:rFonts w:ascii="Trebuchet MS" w:hAnsi="Trebuchet MS"/>
          <w:color w:val="002060"/>
          <w:sz w:val="24"/>
          <w:szCs w:val="24"/>
        </w:rPr>
        <w:t>The Registrar of Voters will utilize Zoom or Teams to provide American Sign Language interpretation assistance at all Vote Centers.</w:t>
      </w:r>
    </w:p>
    <w:p w14:paraId="02A61964" w14:textId="77777777" w:rsidR="00506C1E" w:rsidRPr="00006B53" w:rsidRDefault="00506C1E" w:rsidP="00CC038D">
      <w:pPr>
        <w:rPr>
          <w:rFonts w:ascii="Trebuchet MS" w:hAnsi="Trebuchet MS"/>
          <w:color w:val="002060"/>
          <w:sz w:val="24"/>
          <w:szCs w:val="24"/>
        </w:rPr>
      </w:pPr>
    </w:p>
    <w:p w14:paraId="07810C74" w14:textId="77777777" w:rsidR="00E85707" w:rsidRDefault="00E85707" w:rsidP="00CC038D">
      <w:pPr>
        <w:rPr>
          <w:rFonts w:ascii="Trebuchet MS" w:hAnsi="Trebuchet MS"/>
          <w:b/>
          <w:bCs/>
          <w:color w:val="002060"/>
          <w:sz w:val="40"/>
          <w:szCs w:val="40"/>
        </w:rPr>
      </w:pPr>
    </w:p>
    <w:p w14:paraId="082285CF" w14:textId="77777777" w:rsidR="00E85707" w:rsidRDefault="00E85707" w:rsidP="00CC038D">
      <w:pPr>
        <w:rPr>
          <w:rFonts w:ascii="Trebuchet MS" w:hAnsi="Trebuchet MS"/>
          <w:b/>
          <w:bCs/>
          <w:color w:val="002060"/>
          <w:sz w:val="40"/>
          <w:szCs w:val="40"/>
        </w:rPr>
      </w:pPr>
    </w:p>
    <w:p w14:paraId="13C06B36" w14:textId="77777777" w:rsidR="00E85707" w:rsidRDefault="00E85707" w:rsidP="00CC038D">
      <w:pPr>
        <w:rPr>
          <w:rFonts w:ascii="Trebuchet MS" w:hAnsi="Trebuchet MS"/>
          <w:b/>
          <w:bCs/>
          <w:color w:val="002060"/>
          <w:sz w:val="40"/>
          <w:szCs w:val="40"/>
        </w:rPr>
      </w:pPr>
    </w:p>
    <w:p w14:paraId="50BE3710" w14:textId="328AEEBF" w:rsidR="00006B53" w:rsidRPr="00AF3256" w:rsidRDefault="00006B53" w:rsidP="00CC038D">
      <w:pPr>
        <w:rPr>
          <w:rFonts w:ascii="Trebuchet MS" w:hAnsi="Trebuchet MS"/>
          <w:b/>
          <w:bCs/>
          <w:color w:val="002060"/>
          <w:sz w:val="40"/>
          <w:szCs w:val="40"/>
        </w:rPr>
      </w:pPr>
      <w:r w:rsidRPr="00AF3256">
        <w:rPr>
          <w:rFonts w:ascii="Trebuchet MS" w:hAnsi="Trebuchet MS"/>
          <w:b/>
          <w:bCs/>
          <w:color w:val="002060"/>
          <w:sz w:val="40"/>
          <w:szCs w:val="40"/>
        </w:rPr>
        <w:lastRenderedPageBreak/>
        <w:t>Language Assistance Services</w:t>
      </w:r>
    </w:p>
    <w:p w14:paraId="6B1A008E" w14:textId="52366939" w:rsidR="008844C9" w:rsidRPr="008844C9" w:rsidRDefault="008844C9" w:rsidP="00E85707">
      <w:pPr>
        <w:spacing w:line="360" w:lineRule="auto"/>
        <w:rPr>
          <w:rFonts w:ascii="Trebuchet MS" w:hAnsi="Trebuchet MS"/>
          <w:color w:val="002060"/>
          <w:sz w:val="24"/>
          <w:szCs w:val="24"/>
        </w:rPr>
      </w:pPr>
      <w:r>
        <w:rPr>
          <w:rFonts w:ascii="Trebuchet MS" w:hAnsi="Trebuchet MS"/>
          <w:color w:val="002060"/>
          <w:sz w:val="24"/>
          <w:szCs w:val="24"/>
        </w:rPr>
        <w:t xml:space="preserve">The Registrar of Voters strives to provide comprehensive and innovative language assistance services to voters in a county that has seen </w:t>
      </w:r>
      <w:r w:rsidR="001C5975">
        <w:rPr>
          <w:rFonts w:ascii="Trebuchet MS" w:hAnsi="Trebuchet MS"/>
          <w:color w:val="002060"/>
          <w:sz w:val="24"/>
          <w:szCs w:val="24"/>
        </w:rPr>
        <w:t>an</w:t>
      </w:r>
      <w:r>
        <w:rPr>
          <w:rFonts w:ascii="Trebuchet MS" w:hAnsi="Trebuchet MS"/>
          <w:color w:val="002060"/>
          <w:sz w:val="24"/>
          <w:szCs w:val="24"/>
        </w:rPr>
        <w:t xml:space="preserve"> increased need over the past decade. From having dedicated bilingual staff prepare culturally appropriate translations</w:t>
      </w:r>
      <w:r w:rsidR="00A66EA7">
        <w:rPr>
          <w:rFonts w:ascii="Trebuchet MS" w:hAnsi="Trebuchet MS"/>
          <w:color w:val="002060"/>
          <w:sz w:val="24"/>
          <w:szCs w:val="24"/>
        </w:rPr>
        <w:t>, partnerships with organizations throughout Riverside County who represent our broad diversity of languages</w:t>
      </w:r>
      <w:r w:rsidR="004F4C60">
        <w:rPr>
          <w:rFonts w:ascii="Trebuchet MS" w:hAnsi="Trebuchet MS"/>
          <w:color w:val="002060"/>
          <w:sz w:val="24"/>
          <w:szCs w:val="24"/>
        </w:rPr>
        <w:t>,</w:t>
      </w:r>
      <w:r w:rsidR="00A66EA7">
        <w:rPr>
          <w:rFonts w:ascii="Trebuchet MS" w:hAnsi="Trebuchet MS"/>
          <w:color w:val="002060"/>
          <w:sz w:val="24"/>
          <w:szCs w:val="24"/>
        </w:rPr>
        <w:t xml:space="preserve"> to participating in many events in each region of the county. The Registrar of Voters is committed to providing numerous opportunities for language communities to learn about this final transition to Vote Centers.</w:t>
      </w:r>
    </w:p>
    <w:p w14:paraId="6ACE131F" w14:textId="4D20B2A9" w:rsidR="00506C1E" w:rsidRDefault="00506C1E" w:rsidP="00CC038D">
      <w:pPr>
        <w:rPr>
          <w:rFonts w:ascii="Trebuchet MS" w:hAnsi="Trebuchet MS"/>
          <w:b/>
          <w:bCs/>
          <w:color w:val="002060"/>
          <w:sz w:val="28"/>
          <w:szCs w:val="28"/>
        </w:rPr>
      </w:pPr>
      <w:r w:rsidRPr="00A66EA7">
        <w:rPr>
          <w:rFonts w:ascii="Trebuchet MS" w:hAnsi="Trebuchet MS"/>
          <w:b/>
          <w:bCs/>
          <w:color w:val="002060"/>
          <w:sz w:val="28"/>
          <w:szCs w:val="28"/>
        </w:rPr>
        <w:t>Translated Reference Ballots and Language Assistance Card</w:t>
      </w:r>
    </w:p>
    <w:p w14:paraId="7A72C8FE" w14:textId="5519464D" w:rsidR="00A66EA7" w:rsidRPr="00427EAA" w:rsidRDefault="00427EAA" w:rsidP="00CC038D">
      <w:pPr>
        <w:rPr>
          <w:rFonts w:ascii="Trebuchet MS" w:hAnsi="Trebuchet MS"/>
          <w:i/>
          <w:iCs/>
          <w:color w:val="002060"/>
          <w:sz w:val="24"/>
          <w:szCs w:val="24"/>
        </w:rPr>
      </w:pPr>
      <w:r w:rsidRPr="00427EAA">
        <w:rPr>
          <w:rFonts w:ascii="Trebuchet MS" w:hAnsi="Trebuchet MS"/>
          <w:i/>
          <w:iCs/>
          <w:color w:val="002060"/>
          <w:sz w:val="24"/>
          <w:szCs w:val="24"/>
        </w:rPr>
        <w:t xml:space="preserve">Elections Code </w:t>
      </w:r>
      <w:r w:rsidR="00A66EA7" w:rsidRPr="00427EAA">
        <w:rPr>
          <w:rFonts w:ascii="Trebuchet MS" w:hAnsi="Trebuchet MS"/>
          <w:i/>
          <w:iCs/>
          <w:color w:val="002060"/>
          <w:sz w:val="24"/>
          <w:szCs w:val="24"/>
        </w:rPr>
        <w:t>§13400</w:t>
      </w:r>
    </w:p>
    <w:p w14:paraId="2F8F7748" w14:textId="5AF87232" w:rsidR="00A66EA7" w:rsidRDefault="00A66EA7" w:rsidP="00E85707">
      <w:pPr>
        <w:spacing w:line="360" w:lineRule="auto"/>
        <w:rPr>
          <w:rFonts w:ascii="Trebuchet MS" w:hAnsi="Trebuchet MS"/>
          <w:color w:val="002060"/>
          <w:sz w:val="24"/>
          <w:szCs w:val="24"/>
        </w:rPr>
      </w:pPr>
      <w:r>
        <w:rPr>
          <w:rFonts w:ascii="Trebuchet MS" w:hAnsi="Trebuchet MS"/>
          <w:color w:val="002060"/>
          <w:sz w:val="24"/>
          <w:szCs w:val="24"/>
        </w:rPr>
        <w:t>Per California Elections Code §14201, the Registrar of Voters is required to provide translated reference ballots at targeted precincts and a card indicating that translated reference ballots in Korean, Tagalog, Chinese (Mandarin) and Vietnamese are available at target precincts.</w:t>
      </w:r>
    </w:p>
    <w:p w14:paraId="1B2B515F" w14:textId="4AB7558D" w:rsidR="00FC4046" w:rsidRDefault="00FC4046" w:rsidP="00E85707">
      <w:pPr>
        <w:spacing w:line="360" w:lineRule="auto"/>
        <w:rPr>
          <w:rFonts w:ascii="Trebuchet MS" w:hAnsi="Trebuchet MS"/>
          <w:color w:val="002060"/>
          <w:sz w:val="24"/>
          <w:szCs w:val="24"/>
        </w:rPr>
      </w:pPr>
      <w:r>
        <w:rPr>
          <w:rFonts w:ascii="Trebuchet MS" w:hAnsi="Trebuchet MS"/>
          <w:color w:val="002060"/>
          <w:sz w:val="24"/>
          <w:szCs w:val="24"/>
        </w:rPr>
        <w:t>The targeted precincts are identified through a thorough Language Analysis</w:t>
      </w:r>
      <w:r w:rsidR="00427EAA">
        <w:rPr>
          <w:rFonts w:ascii="Trebuchet MS" w:hAnsi="Trebuchet MS"/>
          <w:color w:val="002060"/>
          <w:sz w:val="24"/>
          <w:szCs w:val="24"/>
        </w:rPr>
        <w:t xml:space="preserve"> and the corresponding ballot types are translated by a contracted vendor per requirements under California Elections Code §13307. With the new voting model, Riverside County will provide voters the ability to see a translated reference ballot at a Vote Center using one of the laptops and printers at each site. Each site has live connectivity which allows access to these files via a shared drive. Additionally, voters can request a translated reference ballot by telephone, mail or fax up to 10 days before Election Day.</w:t>
      </w:r>
    </w:p>
    <w:p w14:paraId="1359FCB5" w14:textId="5A8C6F53" w:rsidR="00427EAA" w:rsidRDefault="00427EAA" w:rsidP="00E85707">
      <w:pPr>
        <w:spacing w:line="360" w:lineRule="auto"/>
        <w:rPr>
          <w:rFonts w:ascii="Trebuchet MS" w:hAnsi="Trebuchet MS"/>
          <w:color w:val="002060"/>
          <w:sz w:val="24"/>
          <w:szCs w:val="24"/>
        </w:rPr>
      </w:pPr>
      <w:r>
        <w:rPr>
          <w:rFonts w:ascii="Trebuchet MS" w:hAnsi="Trebuchet MS"/>
          <w:color w:val="002060"/>
          <w:sz w:val="24"/>
          <w:szCs w:val="24"/>
        </w:rPr>
        <w:t>Riverside County provides an inclusive language assistance card, which lists the availability of translated reference ballots and all language services available to Vote</w:t>
      </w:r>
      <w:r w:rsidR="001C7DB7">
        <w:rPr>
          <w:rFonts w:ascii="Trebuchet MS" w:hAnsi="Trebuchet MS"/>
          <w:color w:val="002060"/>
          <w:sz w:val="24"/>
          <w:szCs w:val="24"/>
        </w:rPr>
        <w:t xml:space="preserve"> </w:t>
      </w:r>
      <w:r>
        <w:rPr>
          <w:rFonts w:ascii="Trebuchet MS" w:hAnsi="Trebuchet MS"/>
          <w:color w:val="002060"/>
          <w:sz w:val="24"/>
          <w:szCs w:val="24"/>
        </w:rPr>
        <w:t>Centers.</w:t>
      </w:r>
    </w:p>
    <w:p w14:paraId="3E7FB5F6" w14:textId="77777777" w:rsidR="00FA2A55" w:rsidRDefault="00FA2A55" w:rsidP="00CC038D">
      <w:pPr>
        <w:rPr>
          <w:rFonts w:ascii="Trebuchet MS" w:hAnsi="Trebuchet MS"/>
          <w:b/>
          <w:bCs/>
          <w:color w:val="002060"/>
          <w:sz w:val="28"/>
          <w:szCs w:val="28"/>
        </w:rPr>
      </w:pPr>
    </w:p>
    <w:p w14:paraId="4F7F1F21" w14:textId="77777777" w:rsidR="001C7DB7" w:rsidRDefault="001C7DB7" w:rsidP="00CC038D">
      <w:pPr>
        <w:rPr>
          <w:rFonts w:ascii="Trebuchet MS" w:hAnsi="Trebuchet MS"/>
          <w:b/>
          <w:bCs/>
          <w:color w:val="002060"/>
          <w:sz w:val="28"/>
          <w:szCs w:val="28"/>
        </w:rPr>
      </w:pPr>
    </w:p>
    <w:p w14:paraId="61520655" w14:textId="5897B81D" w:rsidR="00427EAA" w:rsidRDefault="00427EAA" w:rsidP="00CC038D">
      <w:pPr>
        <w:rPr>
          <w:rFonts w:ascii="Trebuchet MS" w:hAnsi="Trebuchet MS"/>
          <w:b/>
          <w:bCs/>
          <w:color w:val="002060"/>
          <w:sz w:val="28"/>
          <w:szCs w:val="28"/>
        </w:rPr>
      </w:pPr>
      <w:r>
        <w:rPr>
          <w:rFonts w:ascii="Trebuchet MS" w:hAnsi="Trebuchet MS"/>
          <w:b/>
          <w:bCs/>
          <w:color w:val="002060"/>
          <w:sz w:val="28"/>
          <w:szCs w:val="28"/>
        </w:rPr>
        <w:lastRenderedPageBreak/>
        <w:t xml:space="preserve">Language Assistance Services included in voter guides and </w:t>
      </w:r>
      <w:r w:rsidR="00737D80">
        <w:rPr>
          <w:rFonts w:ascii="Trebuchet MS" w:hAnsi="Trebuchet MS"/>
          <w:b/>
          <w:bCs/>
          <w:color w:val="002060"/>
          <w:sz w:val="28"/>
          <w:szCs w:val="28"/>
        </w:rPr>
        <w:t>w</w:t>
      </w:r>
      <w:r>
        <w:rPr>
          <w:rFonts w:ascii="Trebuchet MS" w:hAnsi="Trebuchet MS"/>
          <w:b/>
          <w:bCs/>
          <w:color w:val="002060"/>
          <w:sz w:val="28"/>
          <w:szCs w:val="28"/>
        </w:rPr>
        <w:t>ebsite</w:t>
      </w:r>
    </w:p>
    <w:p w14:paraId="5D3A8587" w14:textId="0841E0BA" w:rsidR="00427EAA" w:rsidRDefault="00427EAA" w:rsidP="00CC038D">
      <w:pPr>
        <w:rPr>
          <w:rFonts w:ascii="Trebuchet MS" w:hAnsi="Trebuchet MS"/>
          <w:i/>
          <w:iCs/>
          <w:color w:val="002060"/>
          <w:sz w:val="24"/>
          <w:szCs w:val="24"/>
        </w:rPr>
      </w:pPr>
      <w:r w:rsidRPr="00427EAA">
        <w:rPr>
          <w:rFonts w:ascii="Trebuchet MS" w:hAnsi="Trebuchet MS"/>
          <w:i/>
          <w:iCs/>
          <w:color w:val="002060"/>
          <w:sz w:val="24"/>
          <w:szCs w:val="24"/>
        </w:rPr>
        <w:t>Elections Code §4005(a)(10)(I)(vi)(IX)</w:t>
      </w:r>
    </w:p>
    <w:p w14:paraId="6B65F86C" w14:textId="35A769A1" w:rsidR="00427EAA" w:rsidRDefault="00427EAA" w:rsidP="00E85707">
      <w:pPr>
        <w:spacing w:line="360" w:lineRule="auto"/>
        <w:rPr>
          <w:rFonts w:ascii="Trebuchet MS" w:hAnsi="Trebuchet MS"/>
          <w:color w:val="002060"/>
          <w:sz w:val="24"/>
          <w:szCs w:val="24"/>
        </w:rPr>
      </w:pPr>
      <w:r>
        <w:rPr>
          <w:rFonts w:ascii="Trebuchet MS" w:hAnsi="Trebuchet MS"/>
          <w:color w:val="002060"/>
          <w:sz w:val="24"/>
          <w:szCs w:val="24"/>
        </w:rPr>
        <w:t xml:space="preserve">Voters will be notified several times throughout an election about their ability to request translated materials. The Voter Information </w:t>
      </w:r>
      <w:r w:rsidR="00242092">
        <w:rPr>
          <w:rFonts w:ascii="Trebuchet MS" w:hAnsi="Trebuchet MS"/>
          <w:color w:val="002060"/>
          <w:sz w:val="24"/>
          <w:szCs w:val="24"/>
        </w:rPr>
        <w:t>Guide,</w:t>
      </w:r>
      <w:r>
        <w:rPr>
          <w:rFonts w:ascii="Trebuchet MS" w:hAnsi="Trebuchet MS"/>
          <w:color w:val="002060"/>
          <w:sz w:val="24"/>
          <w:szCs w:val="24"/>
        </w:rPr>
        <w:t xml:space="preserve"> which is mailed to all registered voters</w:t>
      </w:r>
      <w:r w:rsidR="00383BDE">
        <w:rPr>
          <w:rFonts w:ascii="Trebuchet MS" w:hAnsi="Trebuchet MS"/>
          <w:color w:val="002060"/>
          <w:sz w:val="24"/>
          <w:szCs w:val="24"/>
        </w:rPr>
        <w:t>, as well as instructions inserted in each Vote-by-Mail package,</w:t>
      </w:r>
      <w:r>
        <w:rPr>
          <w:rFonts w:ascii="Trebuchet MS" w:hAnsi="Trebuchet MS"/>
          <w:color w:val="002060"/>
          <w:sz w:val="24"/>
          <w:szCs w:val="24"/>
        </w:rPr>
        <w:t xml:space="preserve"> includes information about </w:t>
      </w:r>
      <w:r w:rsidR="00383BDE">
        <w:rPr>
          <w:rFonts w:ascii="Trebuchet MS" w:hAnsi="Trebuchet MS"/>
          <w:color w:val="002060"/>
          <w:sz w:val="24"/>
          <w:szCs w:val="24"/>
        </w:rPr>
        <w:t>what materials in different languages and language assistance services are available.</w:t>
      </w:r>
    </w:p>
    <w:p w14:paraId="6F51DAB9" w14:textId="03FC924E" w:rsidR="00383BDE" w:rsidRDefault="00564970" w:rsidP="00E85707">
      <w:pPr>
        <w:spacing w:line="360" w:lineRule="auto"/>
        <w:rPr>
          <w:rFonts w:ascii="Trebuchet MS" w:hAnsi="Trebuchet MS"/>
          <w:color w:val="002060"/>
          <w:sz w:val="24"/>
          <w:szCs w:val="24"/>
        </w:rPr>
      </w:pPr>
      <w:r>
        <w:rPr>
          <w:rFonts w:ascii="Trebuchet MS" w:hAnsi="Trebuchet MS"/>
          <w:color w:val="002060"/>
          <w:sz w:val="24"/>
          <w:szCs w:val="24"/>
        </w:rPr>
        <w:t xml:space="preserve">The Registrar of Voters also provides a complete list of language assistance services available under the new voting model on its </w:t>
      </w:r>
      <w:r w:rsidR="00242092">
        <w:rPr>
          <w:rFonts w:ascii="Trebuchet MS" w:hAnsi="Trebuchet MS"/>
          <w:color w:val="002060"/>
          <w:sz w:val="24"/>
          <w:szCs w:val="24"/>
        </w:rPr>
        <w:t>website</w:t>
      </w:r>
      <w:r>
        <w:rPr>
          <w:rFonts w:ascii="Trebuchet MS" w:hAnsi="Trebuchet MS"/>
          <w:color w:val="002060"/>
          <w:sz w:val="24"/>
          <w:szCs w:val="24"/>
        </w:rPr>
        <w:t xml:space="preserve">, </w:t>
      </w:r>
      <w:hyperlink r:id="rId15" w:history="1">
        <w:r w:rsidRPr="00A434D2">
          <w:rPr>
            <w:rStyle w:val="Hyperlink"/>
            <w:rFonts w:ascii="Trebuchet MS" w:hAnsi="Trebuchet MS"/>
            <w:sz w:val="24"/>
            <w:szCs w:val="24"/>
          </w:rPr>
          <w:t>www.voteinfo.net</w:t>
        </w:r>
      </w:hyperlink>
      <w:r>
        <w:rPr>
          <w:rFonts w:ascii="Trebuchet MS" w:hAnsi="Trebuchet MS"/>
          <w:color w:val="002060"/>
          <w:sz w:val="24"/>
          <w:szCs w:val="24"/>
        </w:rPr>
        <w:t>.</w:t>
      </w:r>
    </w:p>
    <w:p w14:paraId="26D45610" w14:textId="67532C5A" w:rsidR="00564970" w:rsidRDefault="00564970" w:rsidP="00CC038D">
      <w:pPr>
        <w:rPr>
          <w:rFonts w:ascii="Trebuchet MS" w:hAnsi="Trebuchet MS"/>
          <w:b/>
          <w:bCs/>
          <w:color w:val="002060"/>
          <w:sz w:val="28"/>
          <w:szCs w:val="28"/>
        </w:rPr>
      </w:pPr>
      <w:r>
        <w:rPr>
          <w:rFonts w:ascii="Trebuchet MS" w:hAnsi="Trebuchet MS"/>
          <w:b/>
          <w:bCs/>
          <w:color w:val="002060"/>
          <w:sz w:val="28"/>
          <w:szCs w:val="28"/>
        </w:rPr>
        <w:t>Bilingual Support Staffing and Supported Languages</w:t>
      </w:r>
    </w:p>
    <w:p w14:paraId="7CD96377" w14:textId="5623F3B1" w:rsidR="00564970" w:rsidRDefault="00564970" w:rsidP="00CC038D">
      <w:pPr>
        <w:rPr>
          <w:rFonts w:ascii="Trebuchet MS" w:hAnsi="Trebuchet MS"/>
          <w:i/>
          <w:iCs/>
          <w:color w:val="002060"/>
          <w:sz w:val="24"/>
          <w:szCs w:val="24"/>
        </w:rPr>
      </w:pPr>
      <w:r w:rsidRPr="0025068F">
        <w:rPr>
          <w:rFonts w:ascii="Trebuchet MS" w:hAnsi="Trebuchet MS"/>
          <w:i/>
          <w:iCs/>
          <w:color w:val="002060"/>
          <w:sz w:val="24"/>
          <w:szCs w:val="24"/>
        </w:rPr>
        <w:t xml:space="preserve">Elections Code </w:t>
      </w:r>
      <w:bookmarkStart w:id="1" w:name="_Hlk86663117"/>
      <w:r w:rsidRPr="0025068F">
        <w:rPr>
          <w:rFonts w:ascii="Trebuchet MS" w:hAnsi="Trebuchet MS"/>
          <w:i/>
          <w:iCs/>
          <w:color w:val="002060"/>
          <w:sz w:val="24"/>
          <w:szCs w:val="24"/>
        </w:rPr>
        <w:t>§</w:t>
      </w:r>
      <w:bookmarkEnd w:id="1"/>
      <w:r w:rsidRPr="0025068F">
        <w:rPr>
          <w:rFonts w:ascii="Trebuchet MS" w:hAnsi="Trebuchet MS"/>
          <w:i/>
          <w:iCs/>
          <w:color w:val="002060"/>
          <w:sz w:val="24"/>
          <w:szCs w:val="24"/>
        </w:rPr>
        <w:t>4005(a)(10)(I)(vi)(IX)</w:t>
      </w:r>
    </w:p>
    <w:p w14:paraId="3C48AFAF" w14:textId="278EB539" w:rsidR="0025068F" w:rsidRDefault="0025068F" w:rsidP="00E85707">
      <w:pPr>
        <w:spacing w:line="360" w:lineRule="auto"/>
        <w:rPr>
          <w:rFonts w:ascii="Trebuchet MS" w:hAnsi="Trebuchet MS"/>
          <w:color w:val="002060"/>
          <w:sz w:val="24"/>
          <w:szCs w:val="24"/>
        </w:rPr>
      </w:pPr>
      <w:r>
        <w:rPr>
          <w:rFonts w:ascii="Trebuchet MS" w:hAnsi="Trebuchet MS"/>
          <w:color w:val="002060"/>
          <w:sz w:val="24"/>
          <w:szCs w:val="24"/>
        </w:rPr>
        <w:t>The Registrar of Voters makes sure that all Vote Center locations are properly staffed to meet the language needs of all voters, including making sure that each site has multiple Spanish speakers serving as Election Officers. The office goes further by determining which Vote Centers are located in precincts that meet language requirements under the federal Voting Rights Act for in-person language assistance. Additionally, the Registrar of Voters plans to seek public input regarding which Vote Centers should have staff members who are fluent in specific languages.</w:t>
      </w:r>
    </w:p>
    <w:p w14:paraId="7CD847EC" w14:textId="1EB93848" w:rsidR="0025068F" w:rsidRDefault="0025068F" w:rsidP="00E85707">
      <w:pPr>
        <w:spacing w:line="360" w:lineRule="auto"/>
        <w:rPr>
          <w:rFonts w:ascii="Trebuchet MS" w:hAnsi="Trebuchet MS"/>
          <w:color w:val="002060"/>
          <w:sz w:val="24"/>
          <w:szCs w:val="24"/>
        </w:rPr>
      </w:pPr>
      <w:r>
        <w:rPr>
          <w:rFonts w:ascii="Trebuchet MS" w:hAnsi="Trebuchet MS"/>
          <w:color w:val="002060"/>
          <w:sz w:val="24"/>
          <w:szCs w:val="24"/>
        </w:rPr>
        <w:t>At Vote Centers identified as meeting language assistance requirements, voters will still have alternate options to receive in-language assistance including translated written materials, assistance with Registrar of Voters staff via telephone call or assistance through video conferencing.</w:t>
      </w:r>
    </w:p>
    <w:p w14:paraId="26EF5514" w14:textId="0BE8E81E" w:rsidR="0025068F" w:rsidRPr="00A12880" w:rsidRDefault="0025068F" w:rsidP="00CC038D">
      <w:pPr>
        <w:rPr>
          <w:rFonts w:ascii="Trebuchet MS" w:hAnsi="Trebuchet MS"/>
          <w:b/>
          <w:bCs/>
          <w:color w:val="002060"/>
          <w:sz w:val="28"/>
          <w:szCs w:val="28"/>
        </w:rPr>
      </w:pPr>
      <w:r w:rsidRPr="00A12880">
        <w:rPr>
          <w:rFonts w:ascii="Trebuchet MS" w:hAnsi="Trebuchet MS"/>
          <w:b/>
          <w:bCs/>
          <w:color w:val="002060"/>
          <w:sz w:val="28"/>
          <w:szCs w:val="28"/>
        </w:rPr>
        <w:t xml:space="preserve">Toll-Free Voter Phone Line and Multilingual Public </w:t>
      </w:r>
      <w:r w:rsidR="006D37B7" w:rsidRPr="00A12880">
        <w:rPr>
          <w:rFonts w:ascii="Trebuchet MS" w:hAnsi="Trebuchet MS"/>
          <w:b/>
          <w:bCs/>
          <w:color w:val="002060"/>
          <w:sz w:val="28"/>
          <w:szCs w:val="28"/>
        </w:rPr>
        <w:t>Call Center</w:t>
      </w:r>
    </w:p>
    <w:p w14:paraId="3E324162" w14:textId="5F561794" w:rsidR="0025068F" w:rsidRDefault="006D37B7" w:rsidP="00CC038D">
      <w:pPr>
        <w:rPr>
          <w:rFonts w:ascii="Trebuchet MS" w:hAnsi="Trebuchet MS"/>
          <w:i/>
          <w:iCs/>
          <w:color w:val="002060"/>
          <w:sz w:val="24"/>
          <w:szCs w:val="24"/>
        </w:rPr>
      </w:pPr>
      <w:r>
        <w:rPr>
          <w:rFonts w:ascii="Trebuchet MS" w:hAnsi="Trebuchet MS"/>
          <w:i/>
          <w:iCs/>
          <w:color w:val="002060"/>
          <w:sz w:val="24"/>
          <w:szCs w:val="24"/>
        </w:rPr>
        <w:t xml:space="preserve">Elections Codes </w:t>
      </w:r>
      <w:r w:rsidRPr="0025068F">
        <w:rPr>
          <w:rFonts w:ascii="Trebuchet MS" w:hAnsi="Trebuchet MS"/>
          <w:i/>
          <w:iCs/>
          <w:color w:val="002060"/>
          <w:sz w:val="24"/>
          <w:szCs w:val="24"/>
        </w:rPr>
        <w:t>§</w:t>
      </w:r>
      <w:r>
        <w:rPr>
          <w:rFonts w:ascii="Trebuchet MS" w:hAnsi="Trebuchet MS"/>
          <w:i/>
          <w:iCs/>
          <w:color w:val="002060"/>
          <w:sz w:val="24"/>
          <w:szCs w:val="24"/>
        </w:rPr>
        <w:t xml:space="preserve">4005(a)(10)(I)(vii), </w:t>
      </w:r>
      <w:r w:rsidRPr="0025068F">
        <w:rPr>
          <w:rFonts w:ascii="Trebuchet MS" w:hAnsi="Trebuchet MS"/>
          <w:i/>
          <w:iCs/>
          <w:color w:val="002060"/>
          <w:sz w:val="24"/>
          <w:szCs w:val="24"/>
        </w:rPr>
        <w:t>§</w:t>
      </w:r>
      <w:r>
        <w:rPr>
          <w:rFonts w:ascii="Trebuchet MS" w:hAnsi="Trebuchet MS"/>
          <w:i/>
          <w:iCs/>
          <w:color w:val="002060"/>
          <w:sz w:val="24"/>
          <w:szCs w:val="24"/>
        </w:rPr>
        <w:t>4005(a)(10)(I)(i)(I)</w:t>
      </w:r>
    </w:p>
    <w:p w14:paraId="04D36B9A" w14:textId="424F7B8F" w:rsidR="006D37B7" w:rsidRDefault="006D37B7" w:rsidP="00E85707">
      <w:pPr>
        <w:spacing w:line="360" w:lineRule="auto"/>
        <w:rPr>
          <w:rFonts w:ascii="Trebuchet MS" w:hAnsi="Trebuchet MS"/>
          <w:color w:val="002060"/>
          <w:sz w:val="24"/>
          <w:szCs w:val="24"/>
        </w:rPr>
      </w:pPr>
      <w:r>
        <w:rPr>
          <w:rFonts w:ascii="Trebuchet MS" w:hAnsi="Trebuchet MS"/>
          <w:color w:val="002060"/>
          <w:sz w:val="24"/>
          <w:szCs w:val="24"/>
        </w:rPr>
        <w:t xml:space="preserve">Leading up to Election Day, the Registrar of Voters operates a public call center to assist voters that is staffed with bilingual operators in federal and state required languages before, during and after an election to provide in-language assistance. Language voters may also call a toll-free voter phone line to ask questions and receive </w:t>
      </w:r>
      <w:r>
        <w:rPr>
          <w:rFonts w:ascii="Trebuchet MS" w:hAnsi="Trebuchet MS"/>
          <w:color w:val="002060"/>
          <w:sz w:val="24"/>
          <w:szCs w:val="24"/>
        </w:rPr>
        <w:lastRenderedPageBreak/>
        <w:t>voting and election-related information. The toll-free phone number is</w:t>
      </w:r>
      <w:r w:rsidR="00A12880">
        <w:rPr>
          <w:rFonts w:ascii="Trebuchet MS" w:hAnsi="Trebuchet MS"/>
          <w:color w:val="002060"/>
          <w:sz w:val="24"/>
          <w:szCs w:val="24"/>
        </w:rPr>
        <w:t xml:space="preserve"> 1(</w:t>
      </w:r>
      <w:r w:rsidR="0090495E">
        <w:rPr>
          <w:rFonts w:ascii="Trebuchet MS" w:hAnsi="Trebuchet MS"/>
          <w:color w:val="002060"/>
          <w:sz w:val="24"/>
          <w:szCs w:val="24"/>
        </w:rPr>
        <w:t>800</w:t>
      </w:r>
      <w:r w:rsidR="00A12880">
        <w:rPr>
          <w:rFonts w:ascii="Trebuchet MS" w:hAnsi="Trebuchet MS"/>
          <w:color w:val="002060"/>
          <w:sz w:val="24"/>
          <w:szCs w:val="24"/>
        </w:rPr>
        <w:t xml:space="preserve">) </w:t>
      </w:r>
      <w:r w:rsidR="0090495E">
        <w:rPr>
          <w:rFonts w:ascii="Trebuchet MS" w:hAnsi="Trebuchet MS"/>
          <w:color w:val="002060"/>
          <w:sz w:val="24"/>
          <w:szCs w:val="24"/>
        </w:rPr>
        <w:t>773</w:t>
      </w:r>
      <w:r w:rsidR="00A12880">
        <w:rPr>
          <w:rFonts w:ascii="Trebuchet MS" w:hAnsi="Trebuchet MS"/>
          <w:color w:val="002060"/>
          <w:sz w:val="24"/>
          <w:szCs w:val="24"/>
        </w:rPr>
        <w:t>-</w:t>
      </w:r>
      <w:r w:rsidR="0090495E">
        <w:rPr>
          <w:rFonts w:ascii="Trebuchet MS" w:hAnsi="Trebuchet MS"/>
          <w:color w:val="002060"/>
          <w:sz w:val="24"/>
          <w:szCs w:val="24"/>
        </w:rPr>
        <w:t>VOTE (8683)</w:t>
      </w:r>
      <w:r w:rsidR="00A12880">
        <w:rPr>
          <w:rFonts w:ascii="Trebuchet MS" w:hAnsi="Trebuchet MS"/>
          <w:color w:val="002060"/>
          <w:sz w:val="24"/>
          <w:szCs w:val="24"/>
        </w:rPr>
        <w:t xml:space="preserve"> and it is activated. The number can be found prominently on the Registrar of Voters Website, </w:t>
      </w:r>
      <w:hyperlink r:id="rId16" w:history="1">
        <w:r w:rsidR="00A12880" w:rsidRPr="00A434D2">
          <w:rPr>
            <w:rStyle w:val="Hyperlink"/>
            <w:rFonts w:ascii="Trebuchet MS" w:hAnsi="Trebuchet MS"/>
            <w:sz w:val="24"/>
            <w:szCs w:val="24"/>
          </w:rPr>
          <w:t>www.voteinfo.net</w:t>
        </w:r>
      </w:hyperlink>
      <w:r w:rsidR="00A12880">
        <w:rPr>
          <w:rFonts w:ascii="Trebuchet MS" w:hAnsi="Trebuchet MS"/>
          <w:color w:val="002060"/>
          <w:sz w:val="24"/>
          <w:szCs w:val="24"/>
        </w:rPr>
        <w:t>, public service announcements, departmental news releases and direct voter contact items such as the Voter Information Guide. This will be the lone toll-free number to serve the public.</w:t>
      </w:r>
    </w:p>
    <w:p w14:paraId="512CE091" w14:textId="26927200" w:rsidR="00A12880" w:rsidRDefault="00A12880" w:rsidP="00E85707">
      <w:pPr>
        <w:spacing w:line="360" w:lineRule="auto"/>
        <w:rPr>
          <w:rFonts w:ascii="Trebuchet MS" w:hAnsi="Trebuchet MS"/>
          <w:b/>
          <w:bCs/>
          <w:color w:val="002060"/>
          <w:sz w:val="28"/>
          <w:szCs w:val="28"/>
        </w:rPr>
      </w:pPr>
      <w:r>
        <w:rPr>
          <w:rFonts w:ascii="Trebuchet MS" w:hAnsi="Trebuchet MS"/>
          <w:b/>
          <w:bCs/>
          <w:color w:val="002060"/>
          <w:sz w:val="28"/>
          <w:szCs w:val="28"/>
        </w:rPr>
        <w:t>Video Conferencing</w:t>
      </w:r>
    </w:p>
    <w:p w14:paraId="5B2C299D" w14:textId="5A975CC3" w:rsidR="00A12880" w:rsidRDefault="00A12880" w:rsidP="00E85707">
      <w:pPr>
        <w:spacing w:line="360" w:lineRule="auto"/>
        <w:rPr>
          <w:rFonts w:ascii="Trebuchet MS" w:hAnsi="Trebuchet MS"/>
          <w:color w:val="002060"/>
          <w:sz w:val="24"/>
          <w:szCs w:val="24"/>
        </w:rPr>
      </w:pPr>
      <w:r>
        <w:rPr>
          <w:rFonts w:ascii="Trebuchet MS" w:hAnsi="Trebuchet MS"/>
          <w:color w:val="002060"/>
          <w:sz w:val="24"/>
          <w:szCs w:val="24"/>
        </w:rPr>
        <w:t>In addition to the in-person support provided to voters at Vote Centers, the Registrar of Voters also plans to use video teleconference</w:t>
      </w:r>
      <w:r w:rsidR="00CA4E12">
        <w:rPr>
          <w:rFonts w:ascii="Trebuchet MS" w:hAnsi="Trebuchet MS"/>
          <w:color w:val="002060"/>
          <w:sz w:val="24"/>
          <w:szCs w:val="24"/>
        </w:rPr>
        <w:t xml:space="preserve"> platform</w:t>
      </w:r>
      <w:r w:rsidR="004F4C60">
        <w:rPr>
          <w:rFonts w:ascii="Trebuchet MS" w:hAnsi="Trebuchet MS"/>
          <w:color w:val="002060"/>
          <w:sz w:val="24"/>
          <w:szCs w:val="24"/>
        </w:rPr>
        <w:t>s</w:t>
      </w:r>
      <w:r>
        <w:rPr>
          <w:rFonts w:ascii="Trebuchet MS" w:hAnsi="Trebuchet MS"/>
          <w:color w:val="002060"/>
          <w:sz w:val="24"/>
          <w:szCs w:val="24"/>
        </w:rPr>
        <w:t xml:space="preserve"> to provide direct one-on-one multilingual assistance to voters. </w:t>
      </w:r>
      <w:r w:rsidR="00CA4E12">
        <w:rPr>
          <w:rFonts w:ascii="Trebuchet MS" w:hAnsi="Trebuchet MS"/>
          <w:color w:val="002060"/>
          <w:sz w:val="24"/>
          <w:szCs w:val="24"/>
        </w:rPr>
        <w:t>This ensures that voters needing language assistance will be able to interact with trained bilingual staff who can verbally and visually guide the voter to meaningfully participate in the process, even if there is not a particular bilingual staff member at the Vote Center. Telephone support will also be available depending on the preference of the requesting voter.</w:t>
      </w:r>
    </w:p>
    <w:p w14:paraId="1B07287B" w14:textId="682973F6" w:rsidR="00CA4E12" w:rsidRDefault="00CA4E12" w:rsidP="00E85707">
      <w:pPr>
        <w:spacing w:line="360" w:lineRule="auto"/>
        <w:rPr>
          <w:rFonts w:ascii="Trebuchet MS" w:hAnsi="Trebuchet MS"/>
          <w:color w:val="002060"/>
          <w:sz w:val="24"/>
          <w:szCs w:val="24"/>
        </w:rPr>
      </w:pPr>
      <w:r>
        <w:rPr>
          <w:rFonts w:ascii="Trebuchet MS" w:hAnsi="Trebuchet MS"/>
          <w:color w:val="002060"/>
          <w:sz w:val="24"/>
          <w:szCs w:val="24"/>
        </w:rPr>
        <w:t>Supported languages include:</w:t>
      </w:r>
    </w:p>
    <w:p w14:paraId="1952A4B9" w14:textId="254F9BA7" w:rsidR="00CA4E12" w:rsidRDefault="00CA4E12" w:rsidP="00E85707">
      <w:pPr>
        <w:pStyle w:val="ListParagraph"/>
        <w:numPr>
          <w:ilvl w:val="0"/>
          <w:numId w:val="11"/>
        </w:numPr>
        <w:spacing w:line="360" w:lineRule="auto"/>
        <w:rPr>
          <w:rFonts w:ascii="Trebuchet MS" w:hAnsi="Trebuchet MS"/>
          <w:color w:val="002060"/>
          <w:sz w:val="24"/>
          <w:szCs w:val="24"/>
        </w:rPr>
      </w:pPr>
      <w:r>
        <w:rPr>
          <w:rFonts w:ascii="Trebuchet MS" w:hAnsi="Trebuchet MS"/>
          <w:color w:val="002060"/>
          <w:sz w:val="24"/>
          <w:szCs w:val="24"/>
        </w:rPr>
        <w:t>Spanish</w:t>
      </w:r>
    </w:p>
    <w:p w14:paraId="7A130B2A" w14:textId="5493FE80" w:rsidR="00CA4E12" w:rsidRDefault="00CA4E12" w:rsidP="00E85707">
      <w:pPr>
        <w:pStyle w:val="ListParagraph"/>
        <w:numPr>
          <w:ilvl w:val="0"/>
          <w:numId w:val="11"/>
        </w:numPr>
        <w:spacing w:line="360" w:lineRule="auto"/>
        <w:rPr>
          <w:rFonts w:ascii="Trebuchet MS" w:hAnsi="Trebuchet MS"/>
          <w:color w:val="002060"/>
          <w:sz w:val="24"/>
          <w:szCs w:val="24"/>
        </w:rPr>
      </w:pPr>
      <w:r>
        <w:rPr>
          <w:rFonts w:ascii="Trebuchet MS" w:hAnsi="Trebuchet MS"/>
          <w:color w:val="002060"/>
          <w:sz w:val="24"/>
          <w:szCs w:val="24"/>
        </w:rPr>
        <w:t>Vietnamese</w:t>
      </w:r>
    </w:p>
    <w:p w14:paraId="4C975B60" w14:textId="197642D5" w:rsidR="00CA4E12" w:rsidRDefault="00CA4E12" w:rsidP="00E85707">
      <w:pPr>
        <w:pStyle w:val="ListParagraph"/>
        <w:numPr>
          <w:ilvl w:val="0"/>
          <w:numId w:val="11"/>
        </w:numPr>
        <w:spacing w:line="360" w:lineRule="auto"/>
        <w:rPr>
          <w:rFonts w:ascii="Trebuchet MS" w:hAnsi="Trebuchet MS"/>
          <w:color w:val="002060"/>
          <w:sz w:val="24"/>
          <w:szCs w:val="24"/>
        </w:rPr>
      </w:pPr>
      <w:r>
        <w:rPr>
          <w:rFonts w:ascii="Trebuchet MS" w:hAnsi="Trebuchet MS"/>
          <w:color w:val="002060"/>
          <w:sz w:val="24"/>
          <w:szCs w:val="24"/>
        </w:rPr>
        <w:t>Chinese (Mandarin)</w:t>
      </w:r>
    </w:p>
    <w:p w14:paraId="68EEB51A" w14:textId="2B825EF2" w:rsidR="0090495E" w:rsidRDefault="0090495E" w:rsidP="00E85707">
      <w:pPr>
        <w:pStyle w:val="ListParagraph"/>
        <w:numPr>
          <w:ilvl w:val="0"/>
          <w:numId w:val="11"/>
        </w:numPr>
        <w:spacing w:line="360" w:lineRule="auto"/>
        <w:rPr>
          <w:rFonts w:ascii="Trebuchet MS" w:hAnsi="Trebuchet MS"/>
          <w:color w:val="002060"/>
          <w:sz w:val="24"/>
          <w:szCs w:val="24"/>
        </w:rPr>
      </w:pPr>
      <w:r>
        <w:rPr>
          <w:rFonts w:ascii="Trebuchet MS" w:hAnsi="Trebuchet MS"/>
          <w:color w:val="002060"/>
          <w:sz w:val="24"/>
          <w:szCs w:val="24"/>
        </w:rPr>
        <w:t>Chinese (Cantonese)</w:t>
      </w:r>
    </w:p>
    <w:p w14:paraId="553CBAD7" w14:textId="272A1C5C" w:rsidR="00CA4E12" w:rsidRDefault="00CA4E12" w:rsidP="00E85707">
      <w:pPr>
        <w:pStyle w:val="ListParagraph"/>
        <w:numPr>
          <w:ilvl w:val="0"/>
          <w:numId w:val="11"/>
        </w:numPr>
        <w:spacing w:line="360" w:lineRule="auto"/>
        <w:rPr>
          <w:rFonts w:ascii="Trebuchet MS" w:hAnsi="Trebuchet MS"/>
          <w:color w:val="002060"/>
          <w:sz w:val="24"/>
          <w:szCs w:val="24"/>
        </w:rPr>
      </w:pPr>
      <w:r>
        <w:rPr>
          <w:rFonts w:ascii="Trebuchet MS" w:hAnsi="Trebuchet MS"/>
          <w:color w:val="002060"/>
          <w:sz w:val="24"/>
          <w:szCs w:val="24"/>
        </w:rPr>
        <w:t>Korean</w:t>
      </w:r>
    </w:p>
    <w:p w14:paraId="158EB962" w14:textId="399D67EB" w:rsidR="00CA4E12" w:rsidRDefault="00CA4E12" w:rsidP="00E85707">
      <w:pPr>
        <w:pStyle w:val="ListParagraph"/>
        <w:numPr>
          <w:ilvl w:val="0"/>
          <w:numId w:val="11"/>
        </w:numPr>
        <w:spacing w:line="360" w:lineRule="auto"/>
        <w:rPr>
          <w:rFonts w:ascii="Trebuchet MS" w:hAnsi="Trebuchet MS"/>
          <w:color w:val="002060"/>
          <w:sz w:val="24"/>
          <w:szCs w:val="24"/>
        </w:rPr>
      </w:pPr>
      <w:r>
        <w:rPr>
          <w:rFonts w:ascii="Trebuchet MS" w:hAnsi="Trebuchet MS"/>
          <w:color w:val="002060"/>
          <w:sz w:val="24"/>
          <w:szCs w:val="24"/>
        </w:rPr>
        <w:t>Tagalog</w:t>
      </w:r>
    </w:p>
    <w:p w14:paraId="66A86222" w14:textId="778C27F9" w:rsidR="00CA4E12" w:rsidRPr="00CA4E12" w:rsidRDefault="00CA4E12" w:rsidP="00E85707">
      <w:pPr>
        <w:pStyle w:val="ListParagraph"/>
        <w:numPr>
          <w:ilvl w:val="0"/>
          <w:numId w:val="11"/>
        </w:numPr>
        <w:spacing w:line="360" w:lineRule="auto"/>
        <w:rPr>
          <w:rFonts w:ascii="Trebuchet MS" w:hAnsi="Trebuchet MS"/>
          <w:color w:val="002060"/>
          <w:sz w:val="24"/>
          <w:szCs w:val="24"/>
        </w:rPr>
      </w:pPr>
      <w:r>
        <w:rPr>
          <w:rFonts w:ascii="Trebuchet MS" w:hAnsi="Trebuchet MS"/>
          <w:color w:val="002060"/>
          <w:sz w:val="24"/>
          <w:szCs w:val="24"/>
        </w:rPr>
        <w:t>American Sign Language</w:t>
      </w:r>
    </w:p>
    <w:p w14:paraId="09E56006" w14:textId="77777777" w:rsidR="00564970" w:rsidRPr="00564970" w:rsidRDefault="00564970" w:rsidP="00E85707">
      <w:pPr>
        <w:spacing w:line="360" w:lineRule="auto"/>
        <w:rPr>
          <w:rFonts w:ascii="Trebuchet MS" w:hAnsi="Trebuchet MS"/>
          <w:b/>
          <w:bCs/>
          <w:color w:val="002060"/>
          <w:sz w:val="28"/>
          <w:szCs w:val="28"/>
        </w:rPr>
      </w:pPr>
    </w:p>
    <w:p w14:paraId="5E20BDAB" w14:textId="77777777" w:rsidR="00427EAA" w:rsidRPr="00427EAA" w:rsidRDefault="00427EAA" w:rsidP="00CC038D">
      <w:pPr>
        <w:rPr>
          <w:rFonts w:ascii="Trebuchet MS" w:hAnsi="Trebuchet MS"/>
          <w:color w:val="002060"/>
          <w:sz w:val="24"/>
          <w:szCs w:val="24"/>
        </w:rPr>
      </w:pPr>
    </w:p>
    <w:p w14:paraId="0CC70AD1" w14:textId="77777777" w:rsidR="00CA4E12" w:rsidRDefault="00CA4E12" w:rsidP="00CC038D">
      <w:pPr>
        <w:rPr>
          <w:rFonts w:ascii="Trebuchet MS" w:hAnsi="Trebuchet MS"/>
          <w:b/>
          <w:bCs/>
          <w:color w:val="002060"/>
          <w:sz w:val="32"/>
          <w:szCs w:val="32"/>
        </w:rPr>
      </w:pPr>
    </w:p>
    <w:p w14:paraId="767AA9D1" w14:textId="77777777" w:rsidR="00CA4E12" w:rsidRDefault="00CA4E12" w:rsidP="00CC038D">
      <w:pPr>
        <w:rPr>
          <w:rFonts w:ascii="Trebuchet MS" w:hAnsi="Trebuchet MS"/>
          <w:b/>
          <w:bCs/>
          <w:color w:val="002060"/>
          <w:sz w:val="32"/>
          <w:szCs w:val="32"/>
        </w:rPr>
      </w:pPr>
    </w:p>
    <w:p w14:paraId="37AAFE7F" w14:textId="77777777" w:rsidR="00CA4E12" w:rsidRDefault="00CA4E12" w:rsidP="00CC038D">
      <w:pPr>
        <w:rPr>
          <w:rFonts w:ascii="Trebuchet MS" w:hAnsi="Trebuchet MS"/>
          <w:b/>
          <w:bCs/>
          <w:color w:val="002060"/>
          <w:sz w:val="32"/>
          <w:szCs w:val="32"/>
        </w:rPr>
      </w:pPr>
    </w:p>
    <w:p w14:paraId="31715641" w14:textId="54CC0AF6" w:rsidR="00006B53" w:rsidRPr="00AF3256" w:rsidRDefault="00006B53" w:rsidP="00CC038D">
      <w:pPr>
        <w:rPr>
          <w:rFonts w:ascii="Trebuchet MS" w:hAnsi="Trebuchet MS"/>
          <w:b/>
          <w:bCs/>
          <w:color w:val="002060"/>
          <w:sz w:val="40"/>
          <w:szCs w:val="40"/>
        </w:rPr>
      </w:pPr>
      <w:r w:rsidRPr="00AF3256">
        <w:rPr>
          <w:rFonts w:ascii="Trebuchet MS" w:hAnsi="Trebuchet MS"/>
          <w:b/>
          <w:bCs/>
          <w:color w:val="002060"/>
          <w:sz w:val="40"/>
          <w:szCs w:val="40"/>
        </w:rPr>
        <w:lastRenderedPageBreak/>
        <w:t>Voting Technology</w:t>
      </w:r>
    </w:p>
    <w:p w14:paraId="20DA92BF" w14:textId="20648111" w:rsidR="00133EE7" w:rsidRDefault="00133EE7" w:rsidP="00CC038D">
      <w:pPr>
        <w:rPr>
          <w:rFonts w:ascii="Trebuchet MS" w:hAnsi="Trebuchet MS"/>
          <w:b/>
          <w:bCs/>
          <w:color w:val="002060"/>
          <w:sz w:val="28"/>
          <w:szCs w:val="28"/>
        </w:rPr>
      </w:pPr>
      <w:r w:rsidRPr="00CA4E12">
        <w:rPr>
          <w:rFonts w:ascii="Trebuchet MS" w:hAnsi="Trebuchet MS"/>
          <w:b/>
          <w:bCs/>
          <w:color w:val="002060"/>
          <w:sz w:val="28"/>
          <w:szCs w:val="28"/>
        </w:rPr>
        <w:t>Direct Connection to Voter Database</w:t>
      </w:r>
    </w:p>
    <w:p w14:paraId="3751F57F" w14:textId="46C4C1B6" w:rsidR="00CA4E12" w:rsidRDefault="00CA4E12" w:rsidP="00E85707">
      <w:pPr>
        <w:spacing w:line="360" w:lineRule="auto"/>
        <w:rPr>
          <w:rFonts w:ascii="Trebuchet MS" w:hAnsi="Trebuchet MS"/>
          <w:color w:val="002060"/>
          <w:sz w:val="24"/>
          <w:szCs w:val="24"/>
        </w:rPr>
      </w:pPr>
      <w:r>
        <w:rPr>
          <w:rFonts w:ascii="Trebuchet MS" w:hAnsi="Trebuchet MS"/>
          <w:color w:val="002060"/>
          <w:sz w:val="24"/>
          <w:szCs w:val="24"/>
        </w:rPr>
        <w:t xml:space="preserve">Riverside County’s formal adoption of the Voter’s Choice Act allows the Registrar of Voters to fully take advantage of a mechanism that allows for the efficient and secure processing of eligible voters at any Vote Center location throughout the county. Instead of the former system which called for the creation of paper rosters of voters assigned to a particular polling place, this new voting method allows for a direct connection to the Registrar of Voters election management system. </w:t>
      </w:r>
    </w:p>
    <w:p w14:paraId="32CA5D83" w14:textId="4D886895" w:rsidR="00A50897" w:rsidRPr="00CA4E12" w:rsidRDefault="00CA4E12" w:rsidP="00E85707">
      <w:pPr>
        <w:spacing w:line="360" w:lineRule="auto"/>
        <w:rPr>
          <w:rFonts w:ascii="Trebuchet MS" w:hAnsi="Trebuchet MS"/>
          <w:color w:val="002060"/>
          <w:sz w:val="24"/>
          <w:szCs w:val="24"/>
        </w:rPr>
      </w:pPr>
      <w:r>
        <w:rPr>
          <w:rFonts w:ascii="Trebuchet MS" w:hAnsi="Trebuchet MS"/>
          <w:color w:val="002060"/>
          <w:sz w:val="24"/>
          <w:szCs w:val="24"/>
        </w:rPr>
        <w:t xml:space="preserve">The Registrar of Voters utilizes five laptops located at the </w:t>
      </w:r>
      <w:r w:rsidR="00E60179">
        <w:rPr>
          <w:rFonts w:ascii="Trebuchet MS" w:hAnsi="Trebuchet MS"/>
          <w:color w:val="002060"/>
          <w:sz w:val="24"/>
          <w:szCs w:val="24"/>
        </w:rPr>
        <w:t>check-in station of each Vote</w:t>
      </w:r>
      <w:r w:rsidR="00351A50">
        <w:rPr>
          <w:rFonts w:ascii="Trebuchet MS" w:hAnsi="Trebuchet MS"/>
          <w:color w:val="002060"/>
          <w:sz w:val="24"/>
          <w:szCs w:val="24"/>
        </w:rPr>
        <w:t xml:space="preserve"> </w:t>
      </w:r>
      <w:r w:rsidR="00E60179">
        <w:rPr>
          <w:rFonts w:ascii="Trebuchet MS" w:hAnsi="Trebuchet MS"/>
          <w:color w:val="002060"/>
          <w:sz w:val="24"/>
          <w:szCs w:val="24"/>
        </w:rPr>
        <w:t>Center. A voter completes a ballot request, where they indicate that they have not voted their original ballot which was sent in the mail and that they are surrendering the use of that ballot in order to vote in-person. Election Officers are able to use that signed document, or a signature placed on a roster page at the check-in table</w:t>
      </w:r>
      <w:r w:rsidR="00A50897">
        <w:rPr>
          <w:rFonts w:ascii="Trebuchet MS" w:hAnsi="Trebuchet MS"/>
          <w:color w:val="002060"/>
          <w:sz w:val="24"/>
          <w:szCs w:val="24"/>
        </w:rPr>
        <w:t>,</w:t>
      </w:r>
      <w:r w:rsidR="00E60179">
        <w:rPr>
          <w:rFonts w:ascii="Trebuchet MS" w:hAnsi="Trebuchet MS"/>
          <w:color w:val="002060"/>
          <w:sz w:val="24"/>
          <w:szCs w:val="24"/>
        </w:rPr>
        <w:t xml:space="preserve"> to search for the voter in the election management system.</w:t>
      </w:r>
      <w:r w:rsidR="00A50897">
        <w:rPr>
          <w:rFonts w:ascii="Trebuchet MS" w:hAnsi="Trebuchet MS"/>
          <w:color w:val="002060"/>
          <w:sz w:val="24"/>
          <w:szCs w:val="24"/>
        </w:rPr>
        <w:t xml:space="preserve"> Once the Election Officer finds the voter in the database, they are given an indication as to whether the voter has already voted or is eligible to cast a ballot. </w:t>
      </w:r>
    </w:p>
    <w:p w14:paraId="73532CE2" w14:textId="267333AD" w:rsidR="00133EE7" w:rsidRDefault="00133EE7" w:rsidP="00CC038D">
      <w:pPr>
        <w:rPr>
          <w:rFonts w:ascii="Trebuchet MS" w:hAnsi="Trebuchet MS"/>
          <w:b/>
          <w:bCs/>
          <w:color w:val="002060"/>
          <w:sz w:val="28"/>
          <w:szCs w:val="28"/>
        </w:rPr>
      </w:pPr>
      <w:r w:rsidRPr="00E60179">
        <w:rPr>
          <w:rFonts w:ascii="Trebuchet MS" w:hAnsi="Trebuchet MS"/>
          <w:b/>
          <w:bCs/>
          <w:color w:val="002060"/>
          <w:sz w:val="28"/>
          <w:szCs w:val="28"/>
        </w:rPr>
        <w:t>Voting System</w:t>
      </w:r>
    </w:p>
    <w:p w14:paraId="2C923A95" w14:textId="03263071" w:rsidR="00850DAC" w:rsidRDefault="00850DAC" w:rsidP="00E85707">
      <w:pPr>
        <w:spacing w:line="360" w:lineRule="auto"/>
        <w:rPr>
          <w:rFonts w:ascii="Trebuchet MS" w:hAnsi="Trebuchet MS"/>
          <w:color w:val="002060"/>
          <w:sz w:val="24"/>
          <w:szCs w:val="24"/>
        </w:rPr>
      </w:pPr>
      <w:r>
        <w:rPr>
          <w:rFonts w:ascii="Trebuchet MS" w:hAnsi="Trebuchet MS"/>
          <w:color w:val="002060"/>
          <w:sz w:val="24"/>
          <w:szCs w:val="24"/>
        </w:rPr>
        <w:t>Riverside County replaced its voting system in 2019 due to the state’s decertification of certain types of voting equipment which restricted the amount of allowable modifications in a highly-regulated environment. In short, there are few options in California.</w:t>
      </w:r>
    </w:p>
    <w:p w14:paraId="26C90BB2" w14:textId="4458AED1" w:rsidR="00850DAC" w:rsidRDefault="00850DAC" w:rsidP="00E85707">
      <w:pPr>
        <w:spacing w:line="360" w:lineRule="auto"/>
        <w:rPr>
          <w:rFonts w:ascii="Trebuchet MS" w:hAnsi="Trebuchet MS"/>
          <w:color w:val="002060"/>
          <w:sz w:val="24"/>
          <w:szCs w:val="24"/>
        </w:rPr>
      </w:pPr>
      <w:r>
        <w:rPr>
          <w:rFonts w:ascii="Trebuchet MS" w:hAnsi="Trebuchet MS"/>
          <w:color w:val="002060"/>
          <w:sz w:val="24"/>
          <w:szCs w:val="24"/>
        </w:rPr>
        <w:t xml:space="preserve">The Registrar of Voters entered into a contract with Dominion Voting as a voting system solution for its ballot-marking and tabulation equipment. The Registrar of Voters utilizes their Democracy Suite voting equipment. Each Vote Center features 10 of their ballot-marking devices, which is used exclusively for all voters. </w:t>
      </w:r>
    </w:p>
    <w:p w14:paraId="186CC4D5" w14:textId="7EDF32B5" w:rsidR="00850DAC" w:rsidRPr="00850DAC" w:rsidRDefault="00850DAC" w:rsidP="00E85707">
      <w:pPr>
        <w:spacing w:line="360" w:lineRule="auto"/>
        <w:rPr>
          <w:rFonts w:ascii="Trebuchet MS" w:hAnsi="Trebuchet MS"/>
          <w:color w:val="002060"/>
          <w:sz w:val="24"/>
          <w:szCs w:val="24"/>
        </w:rPr>
      </w:pPr>
      <w:r>
        <w:rPr>
          <w:rFonts w:ascii="Trebuchet MS" w:hAnsi="Trebuchet MS"/>
          <w:color w:val="002060"/>
          <w:sz w:val="24"/>
          <w:szCs w:val="24"/>
        </w:rPr>
        <w:t>In order to full</w:t>
      </w:r>
      <w:r w:rsidR="00351A50">
        <w:rPr>
          <w:rFonts w:ascii="Trebuchet MS" w:hAnsi="Trebuchet MS"/>
          <w:color w:val="002060"/>
          <w:sz w:val="24"/>
          <w:szCs w:val="24"/>
        </w:rPr>
        <w:t>y</w:t>
      </w:r>
      <w:r>
        <w:rPr>
          <w:rFonts w:ascii="Trebuchet MS" w:hAnsi="Trebuchet MS"/>
          <w:color w:val="002060"/>
          <w:sz w:val="24"/>
          <w:szCs w:val="24"/>
        </w:rPr>
        <w:t xml:space="preserve"> maximize the voter experience, the Registrar of Voters also plans to utilize the company’s Ballot On-Demand technology to provide a paper ballot for </w:t>
      </w:r>
      <w:r>
        <w:rPr>
          <w:rFonts w:ascii="Trebuchet MS" w:hAnsi="Trebuchet MS"/>
          <w:color w:val="002060"/>
          <w:sz w:val="24"/>
          <w:szCs w:val="24"/>
        </w:rPr>
        <w:lastRenderedPageBreak/>
        <w:t xml:space="preserve">those voters who prefer that option. </w:t>
      </w:r>
      <w:r w:rsidR="00DB10D0">
        <w:rPr>
          <w:rFonts w:ascii="Trebuchet MS" w:hAnsi="Trebuchet MS"/>
          <w:color w:val="002060"/>
          <w:sz w:val="24"/>
          <w:szCs w:val="24"/>
        </w:rPr>
        <w:t xml:space="preserve">The office is also exploring adding technology that scans each voter’s ballot at the </w:t>
      </w:r>
      <w:r w:rsidR="00D13F65">
        <w:rPr>
          <w:rFonts w:ascii="Trebuchet MS" w:hAnsi="Trebuchet MS"/>
          <w:color w:val="002060"/>
          <w:sz w:val="24"/>
          <w:szCs w:val="24"/>
        </w:rPr>
        <w:t>vote center</w:t>
      </w:r>
      <w:r w:rsidR="00DB10D0">
        <w:rPr>
          <w:rFonts w:ascii="Trebuchet MS" w:hAnsi="Trebuchet MS"/>
          <w:color w:val="002060"/>
          <w:sz w:val="24"/>
          <w:szCs w:val="24"/>
        </w:rPr>
        <w:t xml:space="preserve"> as they cast it.</w:t>
      </w:r>
    </w:p>
    <w:p w14:paraId="5642315E" w14:textId="77777777" w:rsidR="00047FBE" w:rsidRDefault="00047FBE" w:rsidP="00047FBE">
      <w:pPr>
        <w:rPr>
          <w:rFonts w:ascii="Trebuchet MS" w:hAnsi="Trebuchet MS"/>
          <w:b/>
          <w:bCs/>
          <w:color w:val="002060"/>
          <w:sz w:val="28"/>
          <w:szCs w:val="28"/>
        </w:rPr>
      </w:pPr>
      <w:r>
        <w:rPr>
          <w:rFonts w:ascii="Trebuchet MS" w:hAnsi="Trebuchet MS"/>
          <w:b/>
          <w:bCs/>
          <w:color w:val="002060"/>
          <w:sz w:val="28"/>
          <w:szCs w:val="28"/>
        </w:rPr>
        <w:t>New Technology</w:t>
      </w:r>
    </w:p>
    <w:p w14:paraId="446CBE09" w14:textId="72760A8B" w:rsidR="00047FBE" w:rsidRPr="00F342DC" w:rsidRDefault="00047FBE" w:rsidP="00E85707">
      <w:pPr>
        <w:spacing w:line="360" w:lineRule="auto"/>
        <w:rPr>
          <w:rFonts w:ascii="Trebuchet MS" w:hAnsi="Trebuchet MS"/>
          <w:color w:val="002060"/>
          <w:sz w:val="24"/>
          <w:szCs w:val="24"/>
        </w:rPr>
      </w:pPr>
      <w:r>
        <w:rPr>
          <w:rFonts w:ascii="Trebuchet MS" w:hAnsi="Trebuchet MS"/>
          <w:color w:val="002060"/>
          <w:sz w:val="24"/>
          <w:szCs w:val="24"/>
        </w:rPr>
        <w:t>In addition to improving the voter experience, the Registrar of Voters will be unveiling some new technological advances with the move to Vote Centers that will improve cost efficiencies and help reduce the amount of time it takes for Election Night results to be tabulated.</w:t>
      </w:r>
    </w:p>
    <w:p w14:paraId="1AC345C6" w14:textId="77777777" w:rsidR="00047FBE" w:rsidRDefault="00047FBE" w:rsidP="00047FBE">
      <w:pPr>
        <w:rPr>
          <w:rFonts w:ascii="Trebuchet MS" w:hAnsi="Trebuchet MS"/>
          <w:b/>
          <w:bCs/>
          <w:color w:val="002060"/>
          <w:sz w:val="24"/>
          <w:szCs w:val="24"/>
        </w:rPr>
      </w:pPr>
      <w:r>
        <w:rPr>
          <w:rFonts w:ascii="Trebuchet MS" w:hAnsi="Trebuchet MS"/>
          <w:b/>
          <w:bCs/>
          <w:color w:val="002060"/>
          <w:sz w:val="24"/>
          <w:szCs w:val="24"/>
        </w:rPr>
        <w:t xml:space="preserve">Ballot On-Demand </w:t>
      </w:r>
    </w:p>
    <w:p w14:paraId="505882FD" w14:textId="718FE1A3" w:rsidR="00047FBE" w:rsidRDefault="00047FBE" w:rsidP="00E85707">
      <w:pPr>
        <w:spacing w:line="360" w:lineRule="auto"/>
        <w:rPr>
          <w:rFonts w:ascii="Trebuchet MS" w:hAnsi="Trebuchet MS"/>
          <w:color w:val="002060"/>
          <w:sz w:val="24"/>
          <w:szCs w:val="24"/>
        </w:rPr>
      </w:pPr>
      <w:r>
        <w:rPr>
          <w:rFonts w:ascii="Trebuchet MS" w:hAnsi="Trebuchet MS"/>
          <w:color w:val="002060"/>
          <w:sz w:val="24"/>
          <w:szCs w:val="24"/>
        </w:rPr>
        <w:t xml:space="preserve">Under the previous voting method, Riverside County relied on a paper ballot inventory for all voters who were assigned to vote at their neighborhood polling location. This meant that each location had a certain number of voting precincts based on the different ballot types. Riverside County generally has over </w:t>
      </w:r>
      <w:r w:rsidR="00351A50">
        <w:rPr>
          <w:rFonts w:ascii="Trebuchet MS" w:hAnsi="Trebuchet MS"/>
          <w:color w:val="002060"/>
          <w:sz w:val="24"/>
          <w:szCs w:val="24"/>
        </w:rPr>
        <w:t>3</w:t>
      </w:r>
      <w:r>
        <w:rPr>
          <w:rFonts w:ascii="Trebuchet MS" w:hAnsi="Trebuchet MS"/>
          <w:color w:val="002060"/>
          <w:sz w:val="24"/>
          <w:szCs w:val="24"/>
        </w:rPr>
        <w:t>00 ballot types in a large election. Because the Voter’s Choice Act model give</w:t>
      </w:r>
      <w:r w:rsidR="00351A50">
        <w:rPr>
          <w:rFonts w:ascii="Trebuchet MS" w:hAnsi="Trebuchet MS"/>
          <w:color w:val="002060"/>
          <w:sz w:val="24"/>
          <w:szCs w:val="24"/>
        </w:rPr>
        <w:t>s</w:t>
      </w:r>
      <w:r>
        <w:rPr>
          <w:rFonts w:ascii="Trebuchet MS" w:hAnsi="Trebuchet MS"/>
          <w:color w:val="002060"/>
          <w:sz w:val="24"/>
          <w:szCs w:val="24"/>
        </w:rPr>
        <w:t xml:space="preserve"> voters the ability to vote at any vote center, utilizing a paper ballot inventory system would be extremely ineffective and a waste of taxpayer money.</w:t>
      </w:r>
    </w:p>
    <w:p w14:paraId="6EA5F761" w14:textId="77777777" w:rsidR="00047FBE" w:rsidRDefault="00047FBE" w:rsidP="00E85707">
      <w:pPr>
        <w:spacing w:line="360" w:lineRule="auto"/>
        <w:rPr>
          <w:rFonts w:ascii="Trebuchet MS" w:hAnsi="Trebuchet MS"/>
          <w:color w:val="002060"/>
          <w:sz w:val="24"/>
          <w:szCs w:val="24"/>
        </w:rPr>
      </w:pPr>
      <w:r>
        <w:rPr>
          <w:rFonts w:ascii="Trebuchet MS" w:hAnsi="Trebuchet MS"/>
          <w:color w:val="002060"/>
          <w:sz w:val="24"/>
          <w:szCs w:val="24"/>
        </w:rPr>
        <w:t>The Registrar of Voters successfully ensured voters cast the correct ballots while voting in person in November 2020 and September 2021 by utilizing its inventory of Accessible Voting Units, or AVUs. The vast majority of voters prefer using this ballot-marking device, though a small number of voters still insisted on wanting a “paper ballot.”</w:t>
      </w:r>
    </w:p>
    <w:p w14:paraId="70102B69" w14:textId="2AB05BD3" w:rsidR="00047FBE" w:rsidRPr="00F342DC" w:rsidRDefault="00047FBE" w:rsidP="00E85707">
      <w:pPr>
        <w:spacing w:line="360" w:lineRule="auto"/>
        <w:rPr>
          <w:rFonts w:ascii="Trebuchet MS" w:hAnsi="Trebuchet MS"/>
          <w:color w:val="002060"/>
          <w:sz w:val="24"/>
          <w:szCs w:val="24"/>
        </w:rPr>
      </w:pPr>
      <w:r>
        <w:rPr>
          <w:rFonts w:ascii="Trebuchet MS" w:hAnsi="Trebuchet MS"/>
          <w:color w:val="002060"/>
          <w:sz w:val="24"/>
          <w:szCs w:val="24"/>
        </w:rPr>
        <w:t>Starting with the June 2022 Gubernatorial Primary Election, the Registrar of Voters plans to have special printing technology available at each Vote Center where Election Officers can print each voter their specific ballot type. This “Ballot On-Demand” system ensures that the Registrar of Voters does not have to create a larger-than-necessary paper ballot inventory.</w:t>
      </w:r>
    </w:p>
    <w:p w14:paraId="2EE093EA" w14:textId="77777777" w:rsidR="00351A50" w:rsidRDefault="00351A50" w:rsidP="00047FBE">
      <w:pPr>
        <w:rPr>
          <w:rFonts w:ascii="Trebuchet MS" w:hAnsi="Trebuchet MS"/>
          <w:b/>
          <w:bCs/>
          <w:color w:val="002060"/>
          <w:sz w:val="24"/>
          <w:szCs w:val="24"/>
        </w:rPr>
      </w:pPr>
    </w:p>
    <w:p w14:paraId="5F234F66" w14:textId="77777777" w:rsidR="00351A50" w:rsidRDefault="00351A50" w:rsidP="00047FBE">
      <w:pPr>
        <w:rPr>
          <w:rFonts w:ascii="Trebuchet MS" w:hAnsi="Trebuchet MS"/>
          <w:b/>
          <w:bCs/>
          <w:color w:val="002060"/>
          <w:sz w:val="24"/>
          <w:szCs w:val="24"/>
        </w:rPr>
      </w:pPr>
    </w:p>
    <w:p w14:paraId="5B8749ED" w14:textId="77777777" w:rsidR="00351A50" w:rsidRDefault="00351A50" w:rsidP="00047FBE">
      <w:pPr>
        <w:rPr>
          <w:rFonts w:ascii="Trebuchet MS" w:hAnsi="Trebuchet MS"/>
          <w:b/>
          <w:bCs/>
          <w:color w:val="002060"/>
          <w:sz w:val="24"/>
          <w:szCs w:val="24"/>
        </w:rPr>
      </w:pPr>
    </w:p>
    <w:p w14:paraId="375E5FFE" w14:textId="68A9F776" w:rsidR="00047FBE" w:rsidRDefault="00047FBE" w:rsidP="00047FBE">
      <w:pPr>
        <w:rPr>
          <w:rFonts w:ascii="Trebuchet MS" w:hAnsi="Trebuchet MS"/>
          <w:b/>
          <w:bCs/>
          <w:color w:val="002060"/>
          <w:sz w:val="24"/>
          <w:szCs w:val="24"/>
        </w:rPr>
      </w:pPr>
      <w:r>
        <w:rPr>
          <w:rFonts w:ascii="Trebuchet MS" w:hAnsi="Trebuchet MS"/>
          <w:b/>
          <w:bCs/>
          <w:color w:val="002060"/>
          <w:sz w:val="24"/>
          <w:szCs w:val="24"/>
        </w:rPr>
        <w:lastRenderedPageBreak/>
        <w:t>Precinct Scanners</w:t>
      </w:r>
    </w:p>
    <w:p w14:paraId="3A956F10" w14:textId="77777777" w:rsidR="00047FBE" w:rsidRDefault="00047FBE" w:rsidP="00E85707">
      <w:pPr>
        <w:spacing w:line="360" w:lineRule="auto"/>
        <w:rPr>
          <w:rFonts w:ascii="Trebuchet MS" w:hAnsi="Trebuchet MS"/>
          <w:color w:val="002060"/>
          <w:sz w:val="24"/>
          <w:szCs w:val="24"/>
        </w:rPr>
      </w:pPr>
      <w:r>
        <w:rPr>
          <w:rFonts w:ascii="Trebuchet MS" w:hAnsi="Trebuchet MS"/>
          <w:color w:val="002060"/>
          <w:sz w:val="24"/>
          <w:szCs w:val="24"/>
        </w:rPr>
        <w:t>Under the previous voting method, Riverside County voters would place their completed paper ballots in a blue ballot box before leaving the in-person voting location. All the ballots were then securely removed from the blue ballot box once polls were closed and they were securely transported to the Registrar of Voters office to be counted.</w:t>
      </w:r>
    </w:p>
    <w:p w14:paraId="11D27FD9" w14:textId="439B7CE3" w:rsidR="00047FBE" w:rsidRPr="00A80B24" w:rsidRDefault="00047FBE" w:rsidP="00E85707">
      <w:pPr>
        <w:spacing w:line="360" w:lineRule="auto"/>
        <w:rPr>
          <w:rFonts w:ascii="Trebuchet MS" w:hAnsi="Trebuchet MS"/>
          <w:color w:val="002060"/>
          <w:sz w:val="24"/>
          <w:szCs w:val="24"/>
        </w:rPr>
      </w:pPr>
      <w:r>
        <w:rPr>
          <w:rFonts w:ascii="Trebuchet MS" w:hAnsi="Trebuchet MS"/>
          <w:color w:val="002060"/>
          <w:sz w:val="24"/>
          <w:szCs w:val="24"/>
        </w:rPr>
        <w:t xml:space="preserve">The Registrar of Voters plans to add new Precinct Scanner machines at each Vote Center which records all votes cast on each ballot as they are deposited into the ballot box by the voter. All of the results are saved on the machine on a memory card, which will be securely transported to the Registrar of Voters office after polls are closed. This system, along with having the paper ballots as a fail safe in case there are any issues with the memory cards, ensures that election results can be processed </w:t>
      </w:r>
      <w:r w:rsidR="00351A50">
        <w:rPr>
          <w:rFonts w:ascii="Trebuchet MS" w:hAnsi="Trebuchet MS"/>
          <w:color w:val="002060"/>
          <w:sz w:val="24"/>
          <w:szCs w:val="24"/>
        </w:rPr>
        <w:t>in</w:t>
      </w:r>
      <w:r>
        <w:rPr>
          <w:rFonts w:ascii="Trebuchet MS" w:hAnsi="Trebuchet MS"/>
          <w:color w:val="002060"/>
          <w:sz w:val="24"/>
          <w:szCs w:val="24"/>
        </w:rPr>
        <w:t xml:space="preserve"> a more efficient and timely manner.</w:t>
      </w:r>
    </w:p>
    <w:p w14:paraId="17D8A15E" w14:textId="77777777" w:rsidR="00DB10D0" w:rsidRDefault="00DB10D0" w:rsidP="00E85707">
      <w:pPr>
        <w:spacing w:line="360" w:lineRule="auto"/>
        <w:rPr>
          <w:rFonts w:ascii="Trebuchet MS" w:hAnsi="Trebuchet MS"/>
          <w:b/>
          <w:bCs/>
          <w:color w:val="002060"/>
          <w:sz w:val="32"/>
          <w:szCs w:val="32"/>
        </w:rPr>
      </w:pPr>
    </w:p>
    <w:p w14:paraId="33EB8255" w14:textId="77777777" w:rsidR="00DB10D0" w:rsidRDefault="00DB10D0" w:rsidP="00E85707">
      <w:pPr>
        <w:spacing w:line="360" w:lineRule="auto"/>
        <w:rPr>
          <w:rFonts w:ascii="Trebuchet MS" w:hAnsi="Trebuchet MS"/>
          <w:b/>
          <w:bCs/>
          <w:color w:val="002060"/>
          <w:sz w:val="32"/>
          <w:szCs w:val="32"/>
        </w:rPr>
      </w:pPr>
    </w:p>
    <w:p w14:paraId="610DEF57" w14:textId="77777777" w:rsidR="00DB10D0" w:rsidRDefault="00DB10D0" w:rsidP="00E85707">
      <w:pPr>
        <w:spacing w:line="360" w:lineRule="auto"/>
        <w:rPr>
          <w:rFonts w:ascii="Trebuchet MS" w:hAnsi="Trebuchet MS"/>
          <w:b/>
          <w:bCs/>
          <w:color w:val="002060"/>
          <w:sz w:val="32"/>
          <w:szCs w:val="32"/>
        </w:rPr>
      </w:pPr>
    </w:p>
    <w:p w14:paraId="1D9A570C" w14:textId="77777777" w:rsidR="00DB10D0" w:rsidRDefault="00DB10D0" w:rsidP="00E85707">
      <w:pPr>
        <w:spacing w:line="360" w:lineRule="auto"/>
        <w:rPr>
          <w:rFonts w:ascii="Trebuchet MS" w:hAnsi="Trebuchet MS"/>
          <w:b/>
          <w:bCs/>
          <w:color w:val="002060"/>
          <w:sz w:val="32"/>
          <w:szCs w:val="32"/>
        </w:rPr>
      </w:pPr>
    </w:p>
    <w:p w14:paraId="1396AF1C" w14:textId="77777777" w:rsidR="001122D5" w:rsidRDefault="001122D5" w:rsidP="00CC038D">
      <w:pPr>
        <w:rPr>
          <w:rFonts w:ascii="Trebuchet MS" w:hAnsi="Trebuchet MS"/>
          <w:b/>
          <w:bCs/>
          <w:color w:val="002060"/>
          <w:sz w:val="40"/>
          <w:szCs w:val="40"/>
        </w:rPr>
      </w:pPr>
    </w:p>
    <w:p w14:paraId="7E0F9CE4" w14:textId="77777777" w:rsidR="00E85707" w:rsidRDefault="00E85707" w:rsidP="00CC038D">
      <w:pPr>
        <w:rPr>
          <w:rFonts w:ascii="Trebuchet MS" w:hAnsi="Trebuchet MS"/>
          <w:b/>
          <w:bCs/>
          <w:color w:val="002060"/>
          <w:sz w:val="40"/>
          <w:szCs w:val="40"/>
        </w:rPr>
      </w:pPr>
    </w:p>
    <w:p w14:paraId="5EEF0BDD" w14:textId="77777777" w:rsidR="00E85707" w:rsidRDefault="00E85707" w:rsidP="00CC038D">
      <w:pPr>
        <w:rPr>
          <w:rFonts w:ascii="Trebuchet MS" w:hAnsi="Trebuchet MS"/>
          <w:b/>
          <w:bCs/>
          <w:color w:val="002060"/>
          <w:sz w:val="40"/>
          <w:szCs w:val="40"/>
        </w:rPr>
      </w:pPr>
    </w:p>
    <w:p w14:paraId="087FEB7F" w14:textId="77777777" w:rsidR="00E85707" w:rsidRDefault="00E85707" w:rsidP="00CC038D">
      <w:pPr>
        <w:rPr>
          <w:rFonts w:ascii="Trebuchet MS" w:hAnsi="Trebuchet MS"/>
          <w:b/>
          <w:bCs/>
          <w:color w:val="002060"/>
          <w:sz w:val="40"/>
          <w:szCs w:val="40"/>
        </w:rPr>
      </w:pPr>
    </w:p>
    <w:p w14:paraId="1F64134D" w14:textId="77777777" w:rsidR="00E85707" w:rsidRDefault="00E85707" w:rsidP="00CC038D">
      <w:pPr>
        <w:rPr>
          <w:rFonts w:ascii="Trebuchet MS" w:hAnsi="Trebuchet MS"/>
          <w:b/>
          <w:bCs/>
          <w:color w:val="002060"/>
          <w:sz w:val="40"/>
          <w:szCs w:val="40"/>
        </w:rPr>
      </w:pPr>
    </w:p>
    <w:p w14:paraId="43B61D5E" w14:textId="77777777" w:rsidR="00E85707" w:rsidRDefault="00E85707" w:rsidP="00CC038D">
      <w:pPr>
        <w:rPr>
          <w:rFonts w:ascii="Trebuchet MS" w:hAnsi="Trebuchet MS"/>
          <w:b/>
          <w:bCs/>
          <w:color w:val="002060"/>
          <w:sz w:val="40"/>
          <w:szCs w:val="40"/>
        </w:rPr>
      </w:pPr>
    </w:p>
    <w:p w14:paraId="22A60F9A" w14:textId="4474731C" w:rsidR="00006B53" w:rsidRDefault="00006B53" w:rsidP="00CC038D">
      <w:pPr>
        <w:rPr>
          <w:rFonts w:ascii="Trebuchet MS" w:hAnsi="Trebuchet MS"/>
          <w:b/>
          <w:bCs/>
          <w:color w:val="002060"/>
          <w:sz w:val="40"/>
          <w:szCs w:val="40"/>
        </w:rPr>
      </w:pPr>
      <w:r w:rsidRPr="002A1589">
        <w:rPr>
          <w:rFonts w:ascii="Trebuchet MS" w:hAnsi="Trebuchet MS"/>
          <w:b/>
          <w:bCs/>
          <w:color w:val="002060"/>
          <w:sz w:val="40"/>
          <w:szCs w:val="40"/>
        </w:rPr>
        <w:lastRenderedPageBreak/>
        <w:t xml:space="preserve">Voting Security </w:t>
      </w:r>
    </w:p>
    <w:p w14:paraId="309D19A5" w14:textId="72C01FDF" w:rsidR="00240EFE" w:rsidRDefault="0097120A" w:rsidP="00E85707">
      <w:pPr>
        <w:spacing w:line="360" w:lineRule="auto"/>
        <w:rPr>
          <w:rFonts w:ascii="Trebuchet MS" w:hAnsi="Trebuchet MS"/>
          <w:color w:val="002060"/>
          <w:sz w:val="24"/>
          <w:szCs w:val="24"/>
        </w:rPr>
      </w:pPr>
      <w:r>
        <w:rPr>
          <w:rFonts w:ascii="Trebuchet MS" w:hAnsi="Trebuchet MS"/>
          <w:color w:val="002060"/>
          <w:sz w:val="24"/>
          <w:szCs w:val="24"/>
        </w:rPr>
        <w:t>The Registrar of Voters works closely with the county’s Information Technology department to pursue security measures to protect ballot integrity, voting equipment, voter registration systems and ensure the eligibility of voters. Although threats are constantly changing and incidents are unique, Riverside County remains steadfast in implementing best practices to prepare for threats and incidents. The Registrar of Voters continues to improve current systems and actively implement new procedures, while instructing all temporary and permanent employees to be vigilant in keeping an eye on potential threats. These warnings are supported with thorough training and the implementation of physical and cybersecurity controls. The county also has inherent security measures in places on its network to ensure systems are not compromised.</w:t>
      </w:r>
      <w:r w:rsidRPr="0097120A">
        <w:rPr>
          <w:rFonts w:ascii="Trebuchet MS" w:hAnsi="Trebuchet MS"/>
          <w:color w:val="002060"/>
          <w:sz w:val="24"/>
          <w:szCs w:val="24"/>
        </w:rPr>
        <w:t xml:space="preserve"> </w:t>
      </w:r>
    </w:p>
    <w:p w14:paraId="5ED6962B" w14:textId="3641EB21" w:rsidR="0097120A" w:rsidRPr="00DB10D0" w:rsidRDefault="0097120A" w:rsidP="00CC038D">
      <w:pPr>
        <w:rPr>
          <w:rFonts w:ascii="Trebuchet MS" w:hAnsi="Trebuchet MS"/>
          <w:b/>
          <w:bCs/>
          <w:color w:val="002060"/>
          <w:sz w:val="28"/>
          <w:szCs w:val="28"/>
        </w:rPr>
      </w:pPr>
      <w:r w:rsidRPr="00DB10D0">
        <w:rPr>
          <w:rFonts w:ascii="Trebuchet MS" w:hAnsi="Trebuchet MS"/>
          <w:b/>
          <w:bCs/>
          <w:color w:val="002060"/>
          <w:sz w:val="28"/>
          <w:szCs w:val="28"/>
        </w:rPr>
        <w:t>Security and Contingency Plans to Ensure Prevention of Disruption</w:t>
      </w:r>
    </w:p>
    <w:p w14:paraId="19E63099" w14:textId="582A5CAF" w:rsidR="0097120A" w:rsidRPr="00DB10D0" w:rsidRDefault="00DB10D0" w:rsidP="00CC038D">
      <w:pPr>
        <w:rPr>
          <w:rFonts w:ascii="Trebuchet MS" w:hAnsi="Trebuchet MS"/>
          <w:i/>
          <w:iCs/>
          <w:color w:val="002060"/>
          <w:sz w:val="24"/>
          <w:szCs w:val="24"/>
        </w:rPr>
      </w:pPr>
      <w:r w:rsidRPr="00DB10D0">
        <w:rPr>
          <w:rFonts w:ascii="Trebuchet MS" w:hAnsi="Trebuchet MS"/>
          <w:i/>
          <w:iCs/>
          <w:color w:val="002060"/>
          <w:sz w:val="24"/>
          <w:szCs w:val="24"/>
        </w:rPr>
        <w:t xml:space="preserve">Elections Code </w:t>
      </w:r>
      <w:r w:rsidR="0097120A" w:rsidRPr="00DB10D0">
        <w:rPr>
          <w:rFonts w:ascii="Trebuchet MS" w:hAnsi="Trebuchet MS"/>
          <w:i/>
          <w:iCs/>
          <w:color w:val="002060"/>
          <w:sz w:val="24"/>
          <w:szCs w:val="24"/>
        </w:rPr>
        <w:t>§4005(a)(10)(I)(vi)(VIII)(ia)</w:t>
      </w:r>
    </w:p>
    <w:p w14:paraId="16CBDB9A" w14:textId="3564BFBA" w:rsidR="0052565B" w:rsidRDefault="0052565B" w:rsidP="00E85707">
      <w:pPr>
        <w:spacing w:line="360" w:lineRule="auto"/>
        <w:rPr>
          <w:rFonts w:ascii="Trebuchet MS" w:hAnsi="Trebuchet MS"/>
          <w:color w:val="002060"/>
          <w:sz w:val="24"/>
          <w:szCs w:val="24"/>
        </w:rPr>
      </w:pPr>
      <w:r>
        <w:rPr>
          <w:rFonts w:ascii="Trebuchet MS" w:hAnsi="Trebuchet MS"/>
          <w:color w:val="002060"/>
          <w:sz w:val="24"/>
          <w:szCs w:val="24"/>
        </w:rPr>
        <w:t>The Registrar of Voters has a multi-pronged approach to ensure prevention of disruption to election operations through partnerships, internal controls and procedures.</w:t>
      </w:r>
    </w:p>
    <w:p w14:paraId="751C0FD2" w14:textId="4897B86D" w:rsidR="0052565B" w:rsidRPr="00DB10D0" w:rsidRDefault="0052565B" w:rsidP="00CC038D">
      <w:pPr>
        <w:rPr>
          <w:rFonts w:ascii="Trebuchet MS" w:hAnsi="Trebuchet MS"/>
          <w:b/>
          <w:bCs/>
          <w:color w:val="002060"/>
          <w:sz w:val="28"/>
          <w:szCs w:val="28"/>
        </w:rPr>
      </w:pPr>
      <w:r w:rsidRPr="00DB10D0">
        <w:rPr>
          <w:rFonts w:ascii="Trebuchet MS" w:hAnsi="Trebuchet MS"/>
          <w:b/>
          <w:bCs/>
          <w:color w:val="002060"/>
          <w:sz w:val="28"/>
          <w:szCs w:val="28"/>
        </w:rPr>
        <w:t>State, Federal, Local Partnerships</w:t>
      </w:r>
    </w:p>
    <w:p w14:paraId="7F8AF946" w14:textId="51484C7D" w:rsidR="0052565B" w:rsidRDefault="0052565B" w:rsidP="00E85707">
      <w:pPr>
        <w:spacing w:line="360" w:lineRule="auto"/>
        <w:rPr>
          <w:rFonts w:ascii="Trebuchet MS" w:hAnsi="Trebuchet MS"/>
          <w:color w:val="002060"/>
          <w:sz w:val="24"/>
          <w:szCs w:val="24"/>
        </w:rPr>
      </w:pPr>
      <w:r>
        <w:rPr>
          <w:rFonts w:ascii="Trebuchet MS" w:hAnsi="Trebuchet MS"/>
          <w:color w:val="002060"/>
          <w:sz w:val="24"/>
          <w:szCs w:val="24"/>
        </w:rPr>
        <w:t>Our office has strong working relationships with Riverside County’s Chief Information Security office, as well as direct connections with the Department of Homeland Security, Federal Bureau of Investigation and the Election Assistance Commission.</w:t>
      </w:r>
    </w:p>
    <w:p w14:paraId="5DAB324C" w14:textId="6A58A225" w:rsidR="0052565B" w:rsidRDefault="0052565B" w:rsidP="00E85707">
      <w:pPr>
        <w:spacing w:line="360" w:lineRule="auto"/>
        <w:rPr>
          <w:rFonts w:ascii="Trebuchet MS" w:hAnsi="Trebuchet MS"/>
          <w:color w:val="002060"/>
          <w:sz w:val="24"/>
          <w:szCs w:val="24"/>
        </w:rPr>
      </w:pPr>
      <w:r>
        <w:rPr>
          <w:rFonts w:ascii="Trebuchet MS" w:hAnsi="Trebuchet MS"/>
          <w:color w:val="002060"/>
          <w:sz w:val="24"/>
          <w:szCs w:val="24"/>
        </w:rPr>
        <w:t>There is increased collaboration around election cycles before and after the election, which includes enhanced security awareness</w:t>
      </w:r>
      <w:r w:rsidR="000C498A">
        <w:rPr>
          <w:rFonts w:ascii="Trebuchet MS" w:hAnsi="Trebuchet MS"/>
          <w:color w:val="002060"/>
          <w:sz w:val="24"/>
          <w:szCs w:val="24"/>
        </w:rPr>
        <w:t>,</w:t>
      </w:r>
      <w:r>
        <w:rPr>
          <w:rFonts w:ascii="Trebuchet MS" w:hAnsi="Trebuchet MS"/>
          <w:color w:val="002060"/>
          <w:sz w:val="24"/>
          <w:szCs w:val="24"/>
        </w:rPr>
        <w:t xml:space="preserve"> communication</w:t>
      </w:r>
      <w:r w:rsidR="000C498A">
        <w:rPr>
          <w:rFonts w:ascii="Trebuchet MS" w:hAnsi="Trebuchet MS"/>
          <w:color w:val="002060"/>
          <w:sz w:val="24"/>
          <w:szCs w:val="24"/>
        </w:rPr>
        <w:t>,</w:t>
      </w:r>
      <w:r>
        <w:rPr>
          <w:rFonts w:ascii="Trebuchet MS" w:hAnsi="Trebuchet MS"/>
          <w:color w:val="002060"/>
          <w:sz w:val="24"/>
          <w:szCs w:val="24"/>
        </w:rPr>
        <w:t xml:space="preserve"> regular correspondence and virtual meetings.</w:t>
      </w:r>
    </w:p>
    <w:p w14:paraId="562627D0" w14:textId="77777777" w:rsidR="00351A50" w:rsidRDefault="00351A50" w:rsidP="00CC038D">
      <w:pPr>
        <w:rPr>
          <w:rFonts w:ascii="Trebuchet MS" w:hAnsi="Trebuchet MS"/>
          <w:b/>
          <w:bCs/>
          <w:color w:val="002060"/>
          <w:sz w:val="28"/>
          <w:szCs w:val="28"/>
        </w:rPr>
      </w:pPr>
    </w:p>
    <w:p w14:paraId="6DDF0B53" w14:textId="77777777" w:rsidR="00351A50" w:rsidRDefault="00351A50" w:rsidP="00CC038D">
      <w:pPr>
        <w:rPr>
          <w:rFonts w:ascii="Trebuchet MS" w:hAnsi="Trebuchet MS"/>
          <w:b/>
          <w:bCs/>
          <w:color w:val="002060"/>
          <w:sz w:val="28"/>
          <w:szCs w:val="28"/>
        </w:rPr>
      </w:pPr>
    </w:p>
    <w:p w14:paraId="5C0920E5" w14:textId="77777777" w:rsidR="00351A50" w:rsidRDefault="00351A50" w:rsidP="00CC038D">
      <w:pPr>
        <w:rPr>
          <w:rFonts w:ascii="Trebuchet MS" w:hAnsi="Trebuchet MS"/>
          <w:b/>
          <w:bCs/>
          <w:color w:val="002060"/>
          <w:sz w:val="28"/>
          <w:szCs w:val="28"/>
        </w:rPr>
      </w:pPr>
    </w:p>
    <w:p w14:paraId="3067132B" w14:textId="20C260D2" w:rsidR="0052565B" w:rsidRPr="00DB10D0" w:rsidRDefault="0052565B" w:rsidP="00CC038D">
      <w:pPr>
        <w:rPr>
          <w:rFonts w:ascii="Trebuchet MS" w:hAnsi="Trebuchet MS"/>
          <w:b/>
          <w:bCs/>
          <w:color w:val="002060"/>
          <w:sz w:val="28"/>
          <w:szCs w:val="28"/>
        </w:rPr>
      </w:pPr>
      <w:r w:rsidRPr="00DB10D0">
        <w:rPr>
          <w:rFonts w:ascii="Trebuchet MS" w:hAnsi="Trebuchet MS"/>
          <w:b/>
          <w:bCs/>
          <w:color w:val="002060"/>
          <w:sz w:val="28"/>
          <w:szCs w:val="28"/>
        </w:rPr>
        <w:lastRenderedPageBreak/>
        <w:t>Internal Controls</w:t>
      </w:r>
    </w:p>
    <w:p w14:paraId="3420D120" w14:textId="2236FD86" w:rsidR="0052565B" w:rsidRDefault="0052565B" w:rsidP="00E85707">
      <w:pPr>
        <w:spacing w:line="360" w:lineRule="auto"/>
        <w:rPr>
          <w:rFonts w:ascii="Trebuchet MS" w:hAnsi="Trebuchet MS"/>
          <w:color w:val="002060"/>
          <w:sz w:val="24"/>
          <w:szCs w:val="24"/>
        </w:rPr>
      </w:pPr>
      <w:r>
        <w:rPr>
          <w:rFonts w:ascii="Trebuchet MS" w:hAnsi="Trebuchet MS"/>
          <w:color w:val="002060"/>
          <w:sz w:val="24"/>
          <w:szCs w:val="24"/>
        </w:rPr>
        <w:t>The Registrar of Voters enforces a strong approach to ensure security both at its physical location and virtually among all of its employees devices.</w:t>
      </w:r>
    </w:p>
    <w:p w14:paraId="32A8B308" w14:textId="1BEDB6DD" w:rsidR="0052565B" w:rsidRDefault="0052565B" w:rsidP="00E85707">
      <w:pPr>
        <w:spacing w:line="360" w:lineRule="auto"/>
        <w:rPr>
          <w:rFonts w:ascii="Trebuchet MS" w:hAnsi="Trebuchet MS"/>
          <w:color w:val="002060"/>
          <w:sz w:val="24"/>
          <w:szCs w:val="24"/>
        </w:rPr>
      </w:pPr>
      <w:r>
        <w:rPr>
          <w:rFonts w:ascii="Trebuchet MS" w:hAnsi="Trebuchet MS"/>
          <w:color w:val="002060"/>
          <w:sz w:val="24"/>
          <w:szCs w:val="24"/>
        </w:rPr>
        <w:t xml:space="preserve">During election cycles, the Registrar of Voters restricts access to its main floor not only to the general public but temporary employees as well. The building is also watched 24 hours a day during this time by a private security company. </w:t>
      </w:r>
    </w:p>
    <w:p w14:paraId="098D068B" w14:textId="04F6747B" w:rsidR="0052565B" w:rsidRDefault="0052565B" w:rsidP="00E85707">
      <w:pPr>
        <w:spacing w:line="360" w:lineRule="auto"/>
        <w:rPr>
          <w:rFonts w:ascii="Trebuchet MS" w:hAnsi="Trebuchet MS"/>
          <w:color w:val="002060"/>
          <w:sz w:val="24"/>
          <w:szCs w:val="24"/>
        </w:rPr>
      </w:pPr>
      <w:r>
        <w:rPr>
          <w:rFonts w:ascii="Trebuchet MS" w:hAnsi="Trebuchet MS"/>
          <w:color w:val="002060"/>
          <w:sz w:val="24"/>
          <w:szCs w:val="24"/>
        </w:rPr>
        <w:t>Mobile device management allows total control of securing and enforcing policies to smartphones, tablets and other devices</w:t>
      </w:r>
      <w:r w:rsidR="00FD7220">
        <w:rPr>
          <w:rFonts w:ascii="Trebuchet MS" w:hAnsi="Trebuchet MS"/>
          <w:color w:val="002060"/>
          <w:sz w:val="24"/>
          <w:szCs w:val="24"/>
        </w:rPr>
        <w:t>. It allows for the ability to remotely wipe a device, use password enforcement, enabling application whitelisting or blacklisting, use data encryption enforcement, control software updates, mandate password changes and more.</w:t>
      </w:r>
    </w:p>
    <w:p w14:paraId="7DDF39A5" w14:textId="7B455111" w:rsidR="00FD7220" w:rsidRDefault="00FD7220" w:rsidP="00E85707">
      <w:pPr>
        <w:spacing w:line="360" w:lineRule="auto"/>
        <w:rPr>
          <w:rFonts w:ascii="Trebuchet MS" w:hAnsi="Trebuchet MS"/>
          <w:color w:val="002060"/>
          <w:sz w:val="24"/>
          <w:szCs w:val="24"/>
        </w:rPr>
      </w:pPr>
      <w:r>
        <w:rPr>
          <w:rFonts w:ascii="Trebuchet MS" w:hAnsi="Trebuchet MS"/>
          <w:color w:val="002060"/>
          <w:sz w:val="24"/>
          <w:szCs w:val="24"/>
        </w:rPr>
        <w:t>Leads at every Vote Center have a smartphone to notify them in the event of an emergency. Additionally, these individuals receive training during the Election Academy on how to handle election-specific emergency situations. Each Voter Center has five Uninterrupted Power Supply, or UPS, units to keep the ballot-marking devices operational in case of a loss of power.</w:t>
      </w:r>
    </w:p>
    <w:p w14:paraId="3E325543" w14:textId="4D2CDFF6" w:rsidR="00FD7220" w:rsidRPr="00DB10D0" w:rsidRDefault="00FD7220" w:rsidP="00CC038D">
      <w:pPr>
        <w:rPr>
          <w:rFonts w:ascii="Trebuchet MS" w:hAnsi="Trebuchet MS"/>
          <w:b/>
          <w:bCs/>
          <w:color w:val="002060"/>
          <w:sz w:val="28"/>
          <w:szCs w:val="28"/>
        </w:rPr>
      </w:pPr>
      <w:r w:rsidRPr="00DB10D0">
        <w:rPr>
          <w:rFonts w:ascii="Trebuchet MS" w:hAnsi="Trebuchet MS"/>
          <w:b/>
          <w:bCs/>
          <w:color w:val="002060"/>
          <w:sz w:val="28"/>
          <w:szCs w:val="28"/>
        </w:rPr>
        <w:t>Procedures, Methods and Standards</w:t>
      </w:r>
    </w:p>
    <w:p w14:paraId="4D98C080" w14:textId="776D3C0F" w:rsidR="00FD7220" w:rsidRDefault="00C856F9" w:rsidP="00E85707">
      <w:pPr>
        <w:spacing w:line="360" w:lineRule="auto"/>
        <w:rPr>
          <w:rFonts w:ascii="Trebuchet MS" w:hAnsi="Trebuchet MS"/>
          <w:color w:val="002060"/>
          <w:sz w:val="24"/>
          <w:szCs w:val="24"/>
        </w:rPr>
      </w:pPr>
      <w:r>
        <w:rPr>
          <w:rFonts w:ascii="Trebuchet MS" w:hAnsi="Trebuchet MS"/>
          <w:color w:val="002060"/>
          <w:sz w:val="24"/>
          <w:szCs w:val="24"/>
        </w:rPr>
        <w:t>Chain of custody procedures are used as an administrative control as part of the overall strategy to secure election operations. These procedures ensure that physical tracking of voting system equipment is in place.</w:t>
      </w:r>
    </w:p>
    <w:p w14:paraId="1ED9CED6" w14:textId="39F77F93" w:rsidR="00C856F9" w:rsidRDefault="00C856F9" w:rsidP="00E85707">
      <w:pPr>
        <w:spacing w:line="360" w:lineRule="auto"/>
        <w:rPr>
          <w:rFonts w:ascii="Trebuchet MS" w:hAnsi="Trebuchet MS"/>
          <w:color w:val="002060"/>
          <w:sz w:val="24"/>
          <w:szCs w:val="24"/>
        </w:rPr>
      </w:pPr>
      <w:r>
        <w:rPr>
          <w:rFonts w:ascii="Trebuchet MS" w:hAnsi="Trebuchet MS"/>
          <w:color w:val="002060"/>
          <w:sz w:val="24"/>
          <w:szCs w:val="24"/>
        </w:rPr>
        <w:t>Voting system components are secured in rooms that require badge access for entry and include surveillance cameras. All voting equipment that is deployed off-site for elections is numerically sealed and tracked until returned to the Registrar of Voters office.</w:t>
      </w:r>
    </w:p>
    <w:p w14:paraId="66E5F554" w14:textId="2BCB2A0A" w:rsidR="00536920" w:rsidRDefault="00536920" w:rsidP="00E85707">
      <w:pPr>
        <w:spacing w:line="360" w:lineRule="auto"/>
        <w:rPr>
          <w:rFonts w:ascii="Trebuchet MS" w:hAnsi="Trebuchet MS"/>
          <w:color w:val="002060"/>
          <w:sz w:val="24"/>
          <w:szCs w:val="24"/>
        </w:rPr>
      </w:pPr>
      <w:r>
        <w:rPr>
          <w:rFonts w:ascii="Trebuchet MS" w:hAnsi="Trebuchet MS"/>
          <w:color w:val="002060"/>
          <w:sz w:val="24"/>
          <w:szCs w:val="24"/>
        </w:rPr>
        <w:t xml:space="preserve">Third-party companies who deliver voting equipment to sites sign chain of custody documents and delivery receipts, while election personnel verify seal logs for voting equipment at in-person voting locations. The personnel also periodically check security seals throughout the day and report any broken seals or suspicious activity. </w:t>
      </w:r>
      <w:r>
        <w:rPr>
          <w:rFonts w:ascii="Trebuchet MS" w:hAnsi="Trebuchet MS"/>
          <w:color w:val="002060"/>
          <w:sz w:val="24"/>
          <w:szCs w:val="24"/>
        </w:rPr>
        <w:lastRenderedPageBreak/>
        <w:t>Registrar of Voters representatives sign for the voting equipment upon its return and then it is inventoried and placed in a secured location.</w:t>
      </w:r>
    </w:p>
    <w:p w14:paraId="2C188FA2" w14:textId="069C659E" w:rsidR="00536920" w:rsidRPr="00DB10D0" w:rsidRDefault="00536920" w:rsidP="00CC038D">
      <w:pPr>
        <w:rPr>
          <w:rFonts w:ascii="Trebuchet MS" w:hAnsi="Trebuchet MS"/>
          <w:b/>
          <w:bCs/>
          <w:color w:val="002060"/>
          <w:sz w:val="28"/>
          <w:szCs w:val="28"/>
        </w:rPr>
      </w:pPr>
      <w:r w:rsidRPr="00DB10D0">
        <w:rPr>
          <w:rFonts w:ascii="Trebuchet MS" w:hAnsi="Trebuchet MS"/>
          <w:b/>
          <w:bCs/>
          <w:color w:val="002060"/>
          <w:sz w:val="28"/>
          <w:szCs w:val="28"/>
        </w:rPr>
        <w:t>Security and Contingency Plans to Ensure Continuation of Election in Event of Disruption</w:t>
      </w:r>
    </w:p>
    <w:p w14:paraId="38F30D9B" w14:textId="593071DA" w:rsidR="00536920" w:rsidRPr="00DB10D0" w:rsidRDefault="00DB10D0" w:rsidP="00CC038D">
      <w:pPr>
        <w:rPr>
          <w:rFonts w:ascii="Trebuchet MS" w:hAnsi="Trebuchet MS"/>
          <w:i/>
          <w:iCs/>
          <w:color w:val="002060"/>
          <w:sz w:val="24"/>
          <w:szCs w:val="24"/>
        </w:rPr>
      </w:pPr>
      <w:r>
        <w:rPr>
          <w:rFonts w:ascii="Trebuchet MS" w:hAnsi="Trebuchet MS"/>
          <w:i/>
          <w:iCs/>
          <w:color w:val="002060"/>
          <w:sz w:val="24"/>
          <w:szCs w:val="24"/>
        </w:rPr>
        <w:t xml:space="preserve">Elections Code </w:t>
      </w:r>
      <w:r w:rsidR="00536920" w:rsidRPr="00DB10D0">
        <w:rPr>
          <w:rFonts w:ascii="Trebuchet MS" w:hAnsi="Trebuchet MS"/>
          <w:i/>
          <w:iCs/>
          <w:color w:val="002060"/>
          <w:sz w:val="24"/>
          <w:szCs w:val="24"/>
        </w:rPr>
        <w:t>§4005(a)(10)(I)(vi)(VIII)(ib)</w:t>
      </w:r>
    </w:p>
    <w:p w14:paraId="3D6E0C0B" w14:textId="251748FD" w:rsidR="00536920" w:rsidRDefault="00536920" w:rsidP="00E85707">
      <w:pPr>
        <w:spacing w:line="360" w:lineRule="auto"/>
        <w:rPr>
          <w:rFonts w:ascii="Trebuchet MS" w:hAnsi="Trebuchet MS"/>
          <w:color w:val="002060"/>
          <w:sz w:val="24"/>
          <w:szCs w:val="24"/>
        </w:rPr>
      </w:pPr>
      <w:r>
        <w:rPr>
          <w:rFonts w:ascii="Trebuchet MS" w:hAnsi="Trebuchet MS"/>
          <w:color w:val="002060"/>
          <w:sz w:val="24"/>
          <w:szCs w:val="24"/>
        </w:rPr>
        <w:t xml:space="preserve">The Registrar of Voters prepares to prevent disruptions during in-person voting; however, it is equally important to be prepared </w:t>
      </w:r>
      <w:r w:rsidR="00A24B8E">
        <w:rPr>
          <w:rFonts w:ascii="Trebuchet MS" w:hAnsi="Trebuchet MS"/>
          <w:color w:val="002060"/>
          <w:sz w:val="24"/>
          <w:szCs w:val="24"/>
        </w:rPr>
        <w:t>to respond to the real possibility of an incident or disruption. This section outlines the steps taken to be prepared to continue elections operations in the event of a disruption.</w:t>
      </w:r>
    </w:p>
    <w:p w14:paraId="0957D0A1" w14:textId="57DEB7FC" w:rsidR="00A24B8E" w:rsidRPr="00DB10D0" w:rsidRDefault="00A24B8E" w:rsidP="00CC038D">
      <w:pPr>
        <w:rPr>
          <w:rFonts w:ascii="Trebuchet MS" w:hAnsi="Trebuchet MS"/>
          <w:b/>
          <w:bCs/>
          <w:color w:val="002060"/>
          <w:sz w:val="28"/>
          <w:szCs w:val="28"/>
        </w:rPr>
      </w:pPr>
      <w:r w:rsidRPr="00DB10D0">
        <w:rPr>
          <w:rFonts w:ascii="Trebuchet MS" w:hAnsi="Trebuchet MS"/>
          <w:b/>
          <w:bCs/>
          <w:color w:val="002060"/>
          <w:sz w:val="28"/>
          <w:szCs w:val="28"/>
        </w:rPr>
        <w:t>Vote Center Response During the Voting Period</w:t>
      </w:r>
    </w:p>
    <w:p w14:paraId="77455E8B" w14:textId="073E5EB3" w:rsidR="00A24B8E" w:rsidRDefault="00A24B8E" w:rsidP="00E85707">
      <w:pPr>
        <w:spacing w:line="360" w:lineRule="auto"/>
        <w:rPr>
          <w:rFonts w:ascii="Trebuchet MS" w:hAnsi="Trebuchet MS"/>
          <w:color w:val="002060"/>
          <w:sz w:val="24"/>
          <w:szCs w:val="24"/>
        </w:rPr>
      </w:pPr>
      <w:r>
        <w:rPr>
          <w:rFonts w:ascii="Trebuchet MS" w:hAnsi="Trebuchet MS"/>
          <w:color w:val="002060"/>
          <w:sz w:val="24"/>
          <w:szCs w:val="24"/>
        </w:rPr>
        <w:t xml:space="preserve">During the voting period, election support personnel are located strategically at sites throughout Riverside County, ready to respond to any incident. These satellite depots include replacement ballot-marking devices, key documents and supplies and are trained to handle technical issues. The goal is that these teams can respond to situations in less than half hour. </w:t>
      </w:r>
      <w:r w:rsidR="00EE4AA9">
        <w:rPr>
          <w:rFonts w:ascii="Trebuchet MS" w:hAnsi="Trebuchet MS"/>
          <w:color w:val="002060"/>
          <w:sz w:val="24"/>
          <w:szCs w:val="24"/>
        </w:rPr>
        <w:t>Vote Center leads also have emergency contact information for key Registrar of Voters and County IT personnel and a dedicated helpdesk that can quickly resolve issue and/or dispatch support teams in the field.</w:t>
      </w:r>
    </w:p>
    <w:p w14:paraId="1E651E89" w14:textId="62151351" w:rsidR="00133EE7" w:rsidRDefault="00433945" w:rsidP="00E85707">
      <w:pPr>
        <w:spacing w:line="360" w:lineRule="auto"/>
        <w:rPr>
          <w:rFonts w:ascii="Trebuchet MS" w:hAnsi="Trebuchet MS"/>
          <w:color w:val="002060"/>
          <w:sz w:val="24"/>
          <w:szCs w:val="24"/>
        </w:rPr>
      </w:pPr>
      <w:r>
        <w:rPr>
          <w:rFonts w:ascii="Trebuchet MS" w:hAnsi="Trebuchet MS"/>
          <w:color w:val="002060"/>
          <w:sz w:val="24"/>
          <w:szCs w:val="24"/>
        </w:rPr>
        <w:t>All ballot-marking devices function independently and operate without any connectivity to the Internet. In the event of a power outage, there is one UPS for every two voting units to ensure no lapse in voting. And while the Registrar of Voters utilizes Wi-Fi connectivity to access its Election Management System at Vote</w:t>
      </w:r>
      <w:r w:rsidR="001F343A">
        <w:rPr>
          <w:rFonts w:ascii="Trebuchet MS" w:hAnsi="Trebuchet MS"/>
          <w:color w:val="002060"/>
          <w:sz w:val="24"/>
          <w:szCs w:val="24"/>
        </w:rPr>
        <w:t xml:space="preserve"> </w:t>
      </w:r>
      <w:r>
        <w:rPr>
          <w:rFonts w:ascii="Trebuchet MS" w:hAnsi="Trebuchet MS"/>
          <w:color w:val="002060"/>
          <w:sz w:val="24"/>
          <w:szCs w:val="24"/>
        </w:rPr>
        <w:t>Centers to update voter history in real-time, the Registrar of Voters has voters sign paper roster and can implement Provisional Ballots to allow for accurate voter participation in the event of disruption.</w:t>
      </w:r>
    </w:p>
    <w:p w14:paraId="194F07B5" w14:textId="5D92FDF7" w:rsidR="003404DE" w:rsidRPr="003404DE" w:rsidRDefault="00183C16" w:rsidP="00E85707">
      <w:pPr>
        <w:spacing w:line="360" w:lineRule="auto"/>
        <w:rPr>
          <w:rFonts w:ascii="Trebuchet MS" w:hAnsi="Trebuchet MS"/>
          <w:color w:val="002060"/>
          <w:sz w:val="24"/>
          <w:szCs w:val="24"/>
        </w:rPr>
      </w:pPr>
      <w:r>
        <w:rPr>
          <w:rFonts w:ascii="Trebuchet MS" w:hAnsi="Trebuchet MS"/>
          <w:color w:val="002060"/>
          <w:sz w:val="24"/>
          <w:szCs w:val="24"/>
        </w:rPr>
        <w:t xml:space="preserve"> </w:t>
      </w:r>
    </w:p>
    <w:p w14:paraId="5ABEC261" w14:textId="77777777" w:rsidR="0085041A" w:rsidRDefault="0085041A" w:rsidP="00CC038D">
      <w:pPr>
        <w:rPr>
          <w:rFonts w:ascii="Trebuchet MS" w:hAnsi="Trebuchet MS"/>
          <w:color w:val="002060"/>
          <w:sz w:val="32"/>
          <w:szCs w:val="32"/>
        </w:rPr>
      </w:pPr>
    </w:p>
    <w:p w14:paraId="5A025F6D" w14:textId="77777777" w:rsidR="0085041A" w:rsidRDefault="0085041A" w:rsidP="00CC038D">
      <w:pPr>
        <w:rPr>
          <w:rFonts w:ascii="Trebuchet MS" w:hAnsi="Trebuchet MS"/>
          <w:color w:val="002060"/>
          <w:sz w:val="32"/>
          <w:szCs w:val="32"/>
        </w:rPr>
      </w:pPr>
    </w:p>
    <w:p w14:paraId="16806690" w14:textId="77777777" w:rsidR="0085041A" w:rsidRDefault="0085041A" w:rsidP="00CC038D">
      <w:pPr>
        <w:rPr>
          <w:rFonts w:ascii="Trebuchet MS" w:hAnsi="Trebuchet MS"/>
          <w:color w:val="002060"/>
          <w:sz w:val="32"/>
          <w:szCs w:val="32"/>
        </w:rPr>
      </w:pPr>
    </w:p>
    <w:p w14:paraId="2C061D4F" w14:textId="20F485B8" w:rsidR="00006B53" w:rsidRDefault="00006B53" w:rsidP="00CC038D">
      <w:pPr>
        <w:rPr>
          <w:rFonts w:ascii="Trebuchet MS" w:hAnsi="Trebuchet MS"/>
          <w:b/>
          <w:bCs/>
          <w:color w:val="002060"/>
          <w:sz w:val="40"/>
          <w:szCs w:val="40"/>
        </w:rPr>
      </w:pPr>
      <w:r w:rsidRPr="002A1589">
        <w:rPr>
          <w:rFonts w:ascii="Trebuchet MS" w:hAnsi="Trebuchet MS"/>
          <w:b/>
          <w:bCs/>
          <w:color w:val="002060"/>
          <w:sz w:val="40"/>
          <w:szCs w:val="40"/>
        </w:rPr>
        <w:lastRenderedPageBreak/>
        <w:t>Fiscal Impact</w:t>
      </w:r>
    </w:p>
    <w:p w14:paraId="4BAB0EEA" w14:textId="5A18BD53" w:rsidR="00006B53" w:rsidRPr="00CC55C6" w:rsidRDefault="00CC55C6" w:rsidP="00E85707">
      <w:pPr>
        <w:spacing w:line="360" w:lineRule="auto"/>
        <w:rPr>
          <w:rFonts w:ascii="Trebuchet MS" w:hAnsi="Trebuchet MS"/>
          <w:color w:val="002060"/>
          <w:sz w:val="24"/>
          <w:szCs w:val="24"/>
        </w:rPr>
      </w:pPr>
      <w:r>
        <w:rPr>
          <w:rFonts w:ascii="Trebuchet MS" w:hAnsi="Trebuchet MS"/>
          <w:color w:val="002060"/>
          <w:sz w:val="24"/>
          <w:szCs w:val="24"/>
        </w:rPr>
        <w:t>Because Riverside County replaced its voting equipment in 2019 and because of the Registrar of Voters using the “VCA-like” model for the past two elections, there is some data showing how much it costs to conduct a countywide election using the Voter’s Choice Act model compared to the Polling Place model.</w:t>
      </w:r>
    </w:p>
    <w:tbl>
      <w:tblPr>
        <w:tblStyle w:val="TableGrid11"/>
        <w:tblW w:w="11340" w:type="dxa"/>
        <w:tblInd w:w="-725" w:type="dxa"/>
        <w:tblLook w:val="04A0" w:firstRow="1" w:lastRow="0" w:firstColumn="1" w:lastColumn="0" w:noHBand="0" w:noVBand="1"/>
      </w:tblPr>
      <w:tblGrid>
        <w:gridCol w:w="2160"/>
        <w:gridCol w:w="1440"/>
        <w:gridCol w:w="1620"/>
        <w:gridCol w:w="1620"/>
        <w:gridCol w:w="1530"/>
        <w:gridCol w:w="1440"/>
        <w:gridCol w:w="1530"/>
      </w:tblGrid>
      <w:tr w:rsidR="001F343A" w:rsidRPr="001F343A" w14:paraId="4E30750F" w14:textId="77777777" w:rsidTr="00F17C97">
        <w:trPr>
          <w:trHeight w:val="585"/>
        </w:trPr>
        <w:tc>
          <w:tcPr>
            <w:tcW w:w="2160" w:type="dxa"/>
            <w:hideMark/>
          </w:tcPr>
          <w:p w14:paraId="6CB86E8E" w14:textId="77777777" w:rsidR="001F343A" w:rsidRPr="001F343A" w:rsidRDefault="001F343A" w:rsidP="001F343A">
            <w:pPr>
              <w:jc w:val="center"/>
              <w:rPr>
                <w:rFonts w:ascii="Arial" w:eastAsia="Calibri" w:hAnsi="Arial" w:cs="Arial"/>
                <w:sz w:val="24"/>
                <w:szCs w:val="24"/>
              </w:rPr>
            </w:pPr>
          </w:p>
        </w:tc>
        <w:tc>
          <w:tcPr>
            <w:tcW w:w="1440" w:type="dxa"/>
            <w:hideMark/>
          </w:tcPr>
          <w:p w14:paraId="7A76238F" w14:textId="77777777" w:rsidR="001F343A" w:rsidRPr="001F343A" w:rsidRDefault="001F343A" w:rsidP="001F343A">
            <w:pPr>
              <w:jc w:val="center"/>
              <w:rPr>
                <w:rFonts w:ascii="Arial" w:eastAsia="Calibri" w:hAnsi="Arial" w:cs="Arial"/>
                <w:b/>
                <w:bCs/>
                <w:sz w:val="24"/>
                <w:szCs w:val="24"/>
              </w:rPr>
            </w:pPr>
            <w:r w:rsidRPr="001F343A">
              <w:rPr>
                <w:rFonts w:ascii="Arial" w:eastAsia="Calibri" w:hAnsi="Arial" w:cs="Arial"/>
                <w:b/>
                <w:bCs/>
                <w:sz w:val="24"/>
                <w:szCs w:val="24"/>
              </w:rPr>
              <w:t>Nov 2016</w:t>
            </w:r>
            <w:r w:rsidRPr="001F343A">
              <w:rPr>
                <w:rFonts w:ascii="Arial" w:eastAsia="Calibri" w:hAnsi="Arial" w:cs="Arial"/>
                <w:b/>
                <w:bCs/>
                <w:sz w:val="24"/>
                <w:szCs w:val="24"/>
              </w:rPr>
              <w:br/>
              <w:t>General</w:t>
            </w:r>
          </w:p>
        </w:tc>
        <w:tc>
          <w:tcPr>
            <w:tcW w:w="1620" w:type="dxa"/>
            <w:hideMark/>
          </w:tcPr>
          <w:p w14:paraId="213F2D65" w14:textId="77777777" w:rsidR="001F343A" w:rsidRPr="001F343A" w:rsidRDefault="001F343A" w:rsidP="001F343A">
            <w:pPr>
              <w:jc w:val="center"/>
              <w:rPr>
                <w:rFonts w:ascii="Arial" w:eastAsia="Calibri" w:hAnsi="Arial" w:cs="Arial"/>
                <w:b/>
                <w:bCs/>
                <w:sz w:val="24"/>
                <w:szCs w:val="24"/>
              </w:rPr>
            </w:pPr>
            <w:r w:rsidRPr="001F343A">
              <w:rPr>
                <w:rFonts w:ascii="Arial" w:eastAsia="Calibri" w:hAnsi="Arial" w:cs="Arial"/>
                <w:b/>
                <w:bCs/>
                <w:sz w:val="24"/>
                <w:szCs w:val="24"/>
              </w:rPr>
              <w:t xml:space="preserve">June 2018 </w:t>
            </w:r>
            <w:r w:rsidRPr="001F343A">
              <w:rPr>
                <w:rFonts w:ascii="Arial" w:eastAsia="Calibri" w:hAnsi="Arial" w:cs="Arial"/>
                <w:b/>
                <w:bCs/>
                <w:sz w:val="24"/>
                <w:szCs w:val="24"/>
              </w:rPr>
              <w:br/>
              <w:t>Primary</w:t>
            </w:r>
          </w:p>
        </w:tc>
        <w:tc>
          <w:tcPr>
            <w:tcW w:w="1620" w:type="dxa"/>
            <w:hideMark/>
          </w:tcPr>
          <w:p w14:paraId="0FBD4CB1" w14:textId="77777777" w:rsidR="001F343A" w:rsidRPr="001F343A" w:rsidRDefault="001F343A" w:rsidP="001F343A">
            <w:pPr>
              <w:jc w:val="center"/>
              <w:rPr>
                <w:rFonts w:ascii="Arial" w:eastAsia="Calibri" w:hAnsi="Arial" w:cs="Arial"/>
                <w:b/>
                <w:bCs/>
                <w:sz w:val="24"/>
                <w:szCs w:val="24"/>
              </w:rPr>
            </w:pPr>
            <w:r w:rsidRPr="001F343A">
              <w:rPr>
                <w:rFonts w:ascii="Arial" w:eastAsia="Calibri" w:hAnsi="Arial" w:cs="Arial"/>
                <w:b/>
                <w:bCs/>
                <w:sz w:val="24"/>
                <w:szCs w:val="24"/>
              </w:rPr>
              <w:t xml:space="preserve">Nov 2018 </w:t>
            </w:r>
            <w:r w:rsidRPr="001F343A">
              <w:rPr>
                <w:rFonts w:ascii="Arial" w:eastAsia="Calibri" w:hAnsi="Arial" w:cs="Arial"/>
                <w:b/>
                <w:bCs/>
                <w:sz w:val="24"/>
                <w:szCs w:val="24"/>
              </w:rPr>
              <w:br/>
              <w:t>General</w:t>
            </w:r>
          </w:p>
        </w:tc>
        <w:tc>
          <w:tcPr>
            <w:tcW w:w="1530" w:type="dxa"/>
            <w:hideMark/>
          </w:tcPr>
          <w:p w14:paraId="6C33E356" w14:textId="77777777" w:rsidR="001F343A" w:rsidRPr="001F343A" w:rsidRDefault="001F343A" w:rsidP="001F343A">
            <w:pPr>
              <w:jc w:val="center"/>
              <w:rPr>
                <w:rFonts w:ascii="Arial" w:eastAsia="Calibri" w:hAnsi="Arial" w:cs="Arial"/>
                <w:b/>
                <w:bCs/>
                <w:sz w:val="24"/>
                <w:szCs w:val="24"/>
              </w:rPr>
            </w:pPr>
            <w:r w:rsidRPr="001F343A">
              <w:rPr>
                <w:rFonts w:ascii="Arial" w:eastAsia="Calibri" w:hAnsi="Arial" w:cs="Arial"/>
                <w:b/>
                <w:bCs/>
                <w:sz w:val="24"/>
                <w:szCs w:val="24"/>
              </w:rPr>
              <w:t xml:space="preserve">Mar 2020 </w:t>
            </w:r>
            <w:r w:rsidRPr="001F343A">
              <w:rPr>
                <w:rFonts w:ascii="Arial" w:eastAsia="Calibri" w:hAnsi="Arial" w:cs="Arial"/>
                <w:b/>
                <w:bCs/>
                <w:sz w:val="24"/>
                <w:szCs w:val="24"/>
              </w:rPr>
              <w:br/>
              <w:t>Primary</w:t>
            </w:r>
          </w:p>
        </w:tc>
        <w:tc>
          <w:tcPr>
            <w:tcW w:w="1440" w:type="dxa"/>
            <w:hideMark/>
          </w:tcPr>
          <w:p w14:paraId="1DA54D8F" w14:textId="77777777" w:rsidR="001F343A" w:rsidRPr="001F343A" w:rsidRDefault="001F343A" w:rsidP="001F343A">
            <w:pPr>
              <w:jc w:val="center"/>
              <w:rPr>
                <w:rFonts w:ascii="Arial" w:eastAsia="Calibri" w:hAnsi="Arial" w:cs="Arial"/>
                <w:b/>
                <w:bCs/>
                <w:sz w:val="24"/>
                <w:szCs w:val="24"/>
              </w:rPr>
            </w:pPr>
            <w:r w:rsidRPr="001F343A">
              <w:rPr>
                <w:rFonts w:ascii="Arial" w:eastAsia="Calibri" w:hAnsi="Arial" w:cs="Arial"/>
                <w:b/>
                <w:bCs/>
                <w:sz w:val="24"/>
                <w:szCs w:val="24"/>
              </w:rPr>
              <w:t xml:space="preserve">Nov 2020 </w:t>
            </w:r>
            <w:r w:rsidRPr="001F343A">
              <w:rPr>
                <w:rFonts w:ascii="Arial" w:eastAsia="Calibri" w:hAnsi="Arial" w:cs="Arial"/>
                <w:b/>
                <w:bCs/>
                <w:sz w:val="24"/>
                <w:szCs w:val="24"/>
              </w:rPr>
              <w:br/>
              <w:t>General</w:t>
            </w:r>
          </w:p>
        </w:tc>
        <w:tc>
          <w:tcPr>
            <w:tcW w:w="1530" w:type="dxa"/>
            <w:hideMark/>
          </w:tcPr>
          <w:p w14:paraId="699D2F67" w14:textId="77777777" w:rsidR="001F343A" w:rsidRPr="001F343A" w:rsidRDefault="001F343A" w:rsidP="001F343A">
            <w:pPr>
              <w:jc w:val="center"/>
              <w:rPr>
                <w:rFonts w:ascii="Arial" w:eastAsia="Calibri" w:hAnsi="Arial" w:cs="Arial"/>
                <w:b/>
                <w:bCs/>
                <w:sz w:val="24"/>
                <w:szCs w:val="24"/>
              </w:rPr>
            </w:pPr>
            <w:r w:rsidRPr="001F343A">
              <w:rPr>
                <w:rFonts w:ascii="Arial" w:eastAsia="Calibri" w:hAnsi="Arial" w:cs="Arial"/>
                <w:b/>
                <w:bCs/>
                <w:sz w:val="24"/>
                <w:szCs w:val="24"/>
              </w:rPr>
              <w:t xml:space="preserve"> Sept 2021 Recall</w:t>
            </w:r>
          </w:p>
        </w:tc>
      </w:tr>
      <w:tr w:rsidR="001F343A" w:rsidRPr="001F343A" w14:paraId="795B9903" w14:textId="77777777" w:rsidTr="00F17C97">
        <w:trPr>
          <w:trHeight w:val="300"/>
        </w:trPr>
        <w:tc>
          <w:tcPr>
            <w:tcW w:w="2160" w:type="dxa"/>
            <w:hideMark/>
          </w:tcPr>
          <w:p w14:paraId="340796D8" w14:textId="77777777" w:rsidR="001F343A" w:rsidRPr="001F343A" w:rsidRDefault="001F343A" w:rsidP="001F343A">
            <w:pPr>
              <w:rPr>
                <w:rFonts w:ascii="Arial" w:eastAsia="Calibri" w:hAnsi="Arial" w:cs="Arial"/>
                <w:sz w:val="24"/>
                <w:szCs w:val="24"/>
              </w:rPr>
            </w:pPr>
            <w:r w:rsidRPr="001F343A">
              <w:rPr>
                <w:rFonts w:ascii="Arial" w:eastAsia="Calibri" w:hAnsi="Arial" w:cs="Arial"/>
                <w:sz w:val="24"/>
                <w:szCs w:val="24"/>
              </w:rPr>
              <w:t> </w:t>
            </w:r>
          </w:p>
        </w:tc>
        <w:tc>
          <w:tcPr>
            <w:tcW w:w="1440" w:type="dxa"/>
            <w:noWrap/>
            <w:hideMark/>
          </w:tcPr>
          <w:p w14:paraId="2232A081" w14:textId="77777777" w:rsidR="001F343A" w:rsidRPr="001F343A" w:rsidRDefault="001F343A" w:rsidP="001F343A">
            <w:pPr>
              <w:rPr>
                <w:rFonts w:ascii="Arial" w:eastAsia="Calibri" w:hAnsi="Arial" w:cs="Arial"/>
                <w:sz w:val="24"/>
                <w:szCs w:val="24"/>
              </w:rPr>
            </w:pPr>
            <w:r w:rsidRPr="001F343A">
              <w:rPr>
                <w:rFonts w:ascii="Arial" w:eastAsia="Calibri" w:hAnsi="Arial" w:cs="Arial"/>
                <w:sz w:val="24"/>
                <w:szCs w:val="24"/>
              </w:rPr>
              <w:t> </w:t>
            </w:r>
          </w:p>
        </w:tc>
        <w:tc>
          <w:tcPr>
            <w:tcW w:w="1620" w:type="dxa"/>
            <w:noWrap/>
            <w:hideMark/>
          </w:tcPr>
          <w:p w14:paraId="0B444C02" w14:textId="77777777" w:rsidR="001F343A" w:rsidRPr="001F343A" w:rsidRDefault="001F343A" w:rsidP="001F343A">
            <w:pPr>
              <w:rPr>
                <w:rFonts w:ascii="Arial" w:eastAsia="Calibri" w:hAnsi="Arial" w:cs="Arial"/>
                <w:sz w:val="24"/>
                <w:szCs w:val="24"/>
              </w:rPr>
            </w:pPr>
            <w:r w:rsidRPr="001F343A">
              <w:rPr>
                <w:rFonts w:ascii="Arial" w:eastAsia="Calibri" w:hAnsi="Arial" w:cs="Arial"/>
                <w:sz w:val="24"/>
                <w:szCs w:val="24"/>
              </w:rPr>
              <w:t> </w:t>
            </w:r>
          </w:p>
        </w:tc>
        <w:tc>
          <w:tcPr>
            <w:tcW w:w="1620" w:type="dxa"/>
            <w:noWrap/>
            <w:hideMark/>
          </w:tcPr>
          <w:p w14:paraId="5624A5B8" w14:textId="77777777" w:rsidR="001F343A" w:rsidRPr="001F343A" w:rsidRDefault="001F343A" w:rsidP="001F343A">
            <w:pPr>
              <w:rPr>
                <w:rFonts w:ascii="Arial" w:eastAsia="Calibri" w:hAnsi="Arial" w:cs="Arial"/>
                <w:sz w:val="24"/>
                <w:szCs w:val="24"/>
              </w:rPr>
            </w:pPr>
            <w:r w:rsidRPr="001F343A">
              <w:rPr>
                <w:rFonts w:ascii="Arial" w:eastAsia="Calibri" w:hAnsi="Arial" w:cs="Arial"/>
                <w:sz w:val="24"/>
                <w:szCs w:val="24"/>
              </w:rPr>
              <w:t> </w:t>
            </w:r>
          </w:p>
        </w:tc>
        <w:tc>
          <w:tcPr>
            <w:tcW w:w="1530" w:type="dxa"/>
            <w:noWrap/>
            <w:hideMark/>
          </w:tcPr>
          <w:p w14:paraId="56F65823" w14:textId="77777777" w:rsidR="001F343A" w:rsidRPr="001F343A" w:rsidRDefault="001F343A" w:rsidP="001F343A">
            <w:pPr>
              <w:rPr>
                <w:rFonts w:ascii="Arial" w:eastAsia="Calibri" w:hAnsi="Arial" w:cs="Arial"/>
                <w:sz w:val="24"/>
                <w:szCs w:val="24"/>
              </w:rPr>
            </w:pPr>
            <w:r w:rsidRPr="001F343A">
              <w:rPr>
                <w:rFonts w:ascii="Arial" w:eastAsia="Calibri" w:hAnsi="Arial" w:cs="Arial"/>
                <w:sz w:val="24"/>
                <w:szCs w:val="24"/>
              </w:rPr>
              <w:t> </w:t>
            </w:r>
          </w:p>
        </w:tc>
        <w:tc>
          <w:tcPr>
            <w:tcW w:w="1440" w:type="dxa"/>
            <w:noWrap/>
            <w:hideMark/>
          </w:tcPr>
          <w:p w14:paraId="43A01DD1" w14:textId="77777777" w:rsidR="001F343A" w:rsidRPr="001F343A" w:rsidRDefault="001F343A" w:rsidP="001F343A">
            <w:pPr>
              <w:rPr>
                <w:rFonts w:ascii="Arial" w:eastAsia="Calibri" w:hAnsi="Arial" w:cs="Arial"/>
                <w:sz w:val="24"/>
                <w:szCs w:val="24"/>
              </w:rPr>
            </w:pPr>
            <w:r w:rsidRPr="001F343A">
              <w:rPr>
                <w:rFonts w:ascii="Arial" w:eastAsia="Calibri" w:hAnsi="Arial" w:cs="Arial"/>
                <w:sz w:val="24"/>
                <w:szCs w:val="24"/>
              </w:rPr>
              <w:t> </w:t>
            </w:r>
          </w:p>
        </w:tc>
        <w:tc>
          <w:tcPr>
            <w:tcW w:w="1530" w:type="dxa"/>
            <w:noWrap/>
            <w:hideMark/>
          </w:tcPr>
          <w:p w14:paraId="70A4B25D" w14:textId="77777777" w:rsidR="001F343A" w:rsidRPr="001F343A" w:rsidRDefault="001F343A" w:rsidP="001F343A">
            <w:pPr>
              <w:rPr>
                <w:rFonts w:ascii="Arial" w:eastAsia="Calibri" w:hAnsi="Arial" w:cs="Arial"/>
                <w:sz w:val="24"/>
                <w:szCs w:val="24"/>
              </w:rPr>
            </w:pPr>
            <w:r w:rsidRPr="001F343A">
              <w:rPr>
                <w:rFonts w:ascii="Arial" w:eastAsia="Calibri" w:hAnsi="Arial" w:cs="Arial"/>
                <w:sz w:val="24"/>
                <w:szCs w:val="24"/>
              </w:rPr>
              <w:t> </w:t>
            </w:r>
          </w:p>
        </w:tc>
      </w:tr>
      <w:tr w:rsidR="001F343A" w:rsidRPr="001F343A" w14:paraId="184731E8" w14:textId="77777777" w:rsidTr="00F17C97">
        <w:trPr>
          <w:trHeight w:val="323"/>
        </w:trPr>
        <w:tc>
          <w:tcPr>
            <w:tcW w:w="2160" w:type="dxa"/>
            <w:hideMark/>
          </w:tcPr>
          <w:p w14:paraId="4A09F26A" w14:textId="77777777" w:rsidR="001F343A" w:rsidRPr="001F343A" w:rsidRDefault="001F343A" w:rsidP="001F343A">
            <w:pPr>
              <w:rPr>
                <w:rFonts w:ascii="Arial" w:eastAsia="Calibri" w:hAnsi="Arial" w:cs="Arial"/>
                <w:sz w:val="24"/>
                <w:szCs w:val="24"/>
              </w:rPr>
            </w:pPr>
            <w:r w:rsidRPr="001F343A">
              <w:rPr>
                <w:rFonts w:ascii="Arial" w:eastAsia="Calibri" w:hAnsi="Arial" w:cs="Arial"/>
                <w:sz w:val="24"/>
                <w:szCs w:val="24"/>
              </w:rPr>
              <w:t>Labor</w:t>
            </w:r>
          </w:p>
        </w:tc>
        <w:tc>
          <w:tcPr>
            <w:tcW w:w="1440" w:type="dxa"/>
            <w:noWrap/>
            <w:hideMark/>
          </w:tcPr>
          <w:p w14:paraId="7AA59CC1" w14:textId="77777777" w:rsidR="001F343A" w:rsidRPr="001F343A" w:rsidRDefault="001F343A" w:rsidP="001F343A">
            <w:pPr>
              <w:jc w:val="right"/>
              <w:rPr>
                <w:rFonts w:ascii="Arial" w:eastAsia="Calibri" w:hAnsi="Arial" w:cs="Arial"/>
                <w:sz w:val="24"/>
                <w:szCs w:val="24"/>
              </w:rPr>
            </w:pPr>
            <w:r w:rsidRPr="001F343A">
              <w:rPr>
                <w:rFonts w:ascii="Arial" w:eastAsia="Calibri" w:hAnsi="Arial" w:cs="Arial"/>
                <w:sz w:val="24"/>
                <w:szCs w:val="24"/>
              </w:rPr>
              <w:t xml:space="preserve">$3,019,209 </w:t>
            </w:r>
          </w:p>
        </w:tc>
        <w:tc>
          <w:tcPr>
            <w:tcW w:w="1620" w:type="dxa"/>
            <w:noWrap/>
            <w:hideMark/>
          </w:tcPr>
          <w:p w14:paraId="3E7B868F" w14:textId="77777777" w:rsidR="001F343A" w:rsidRPr="001F343A" w:rsidRDefault="001F343A" w:rsidP="001F343A">
            <w:pPr>
              <w:jc w:val="right"/>
              <w:rPr>
                <w:rFonts w:ascii="Arial" w:eastAsia="Calibri" w:hAnsi="Arial" w:cs="Arial"/>
                <w:sz w:val="24"/>
                <w:szCs w:val="24"/>
              </w:rPr>
            </w:pPr>
            <w:r w:rsidRPr="001F343A">
              <w:rPr>
                <w:rFonts w:ascii="Arial" w:eastAsia="Calibri" w:hAnsi="Arial" w:cs="Arial"/>
                <w:sz w:val="24"/>
                <w:szCs w:val="24"/>
              </w:rPr>
              <w:t xml:space="preserve">$2,522,527 </w:t>
            </w:r>
          </w:p>
        </w:tc>
        <w:tc>
          <w:tcPr>
            <w:tcW w:w="1620" w:type="dxa"/>
            <w:noWrap/>
            <w:hideMark/>
          </w:tcPr>
          <w:p w14:paraId="23E5EBE6" w14:textId="77777777" w:rsidR="001F343A" w:rsidRPr="001F343A" w:rsidRDefault="001F343A" w:rsidP="001F343A">
            <w:pPr>
              <w:jc w:val="right"/>
              <w:rPr>
                <w:rFonts w:ascii="Arial" w:eastAsia="Calibri" w:hAnsi="Arial" w:cs="Arial"/>
                <w:sz w:val="24"/>
                <w:szCs w:val="24"/>
              </w:rPr>
            </w:pPr>
            <w:r w:rsidRPr="001F343A">
              <w:rPr>
                <w:rFonts w:ascii="Arial" w:eastAsia="Calibri" w:hAnsi="Arial" w:cs="Arial"/>
                <w:sz w:val="24"/>
                <w:szCs w:val="24"/>
              </w:rPr>
              <w:t xml:space="preserve">$2,987,737 </w:t>
            </w:r>
          </w:p>
        </w:tc>
        <w:tc>
          <w:tcPr>
            <w:tcW w:w="1530" w:type="dxa"/>
            <w:noWrap/>
            <w:hideMark/>
          </w:tcPr>
          <w:p w14:paraId="4697A920" w14:textId="77777777" w:rsidR="001F343A" w:rsidRPr="001F343A" w:rsidRDefault="001F343A" w:rsidP="001F343A">
            <w:pPr>
              <w:jc w:val="right"/>
              <w:rPr>
                <w:rFonts w:ascii="Arial" w:eastAsia="Calibri" w:hAnsi="Arial" w:cs="Arial"/>
                <w:sz w:val="24"/>
                <w:szCs w:val="24"/>
              </w:rPr>
            </w:pPr>
            <w:r w:rsidRPr="001F343A">
              <w:rPr>
                <w:rFonts w:ascii="Arial" w:eastAsia="Calibri" w:hAnsi="Arial" w:cs="Arial"/>
                <w:sz w:val="24"/>
                <w:szCs w:val="24"/>
              </w:rPr>
              <w:t xml:space="preserve">$3,490,851 </w:t>
            </w:r>
          </w:p>
        </w:tc>
        <w:tc>
          <w:tcPr>
            <w:tcW w:w="1440" w:type="dxa"/>
            <w:noWrap/>
            <w:hideMark/>
          </w:tcPr>
          <w:p w14:paraId="434010E8" w14:textId="77777777" w:rsidR="001F343A" w:rsidRPr="001F343A" w:rsidRDefault="001F343A" w:rsidP="001F343A">
            <w:pPr>
              <w:jc w:val="right"/>
              <w:rPr>
                <w:rFonts w:ascii="Arial" w:eastAsia="Calibri" w:hAnsi="Arial" w:cs="Arial"/>
                <w:sz w:val="24"/>
                <w:szCs w:val="24"/>
              </w:rPr>
            </w:pPr>
            <w:r w:rsidRPr="001F343A">
              <w:rPr>
                <w:rFonts w:ascii="Arial" w:eastAsia="Calibri" w:hAnsi="Arial" w:cs="Arial"/>
                <w:sz w:val="24"/>
                <w:szCs w:val="24"/>
              </w:rPr>
              <w:t>$4,338,809</w:t>
            </w:r>
          </w:p>
        </w:tc>
        <w:tc>
          <w:tcPr>
            <w:tcW w:w="1530" w:type="dxa"/>
            <w:noWrap/>
            <w:hideMark/>
          </w:tcPr>
          <w:p w14:paraId="0BD57DC9" w14:textId="77777777" w:rsidR="001F343A" w:rsidRPr="001F343A" w:rsidRDefault="001F343A" w:rsidP="001F343A">
            <w:pPr>
              <w:jc w:val="right"/>
              <w:rPr>
                <w:rFonts w:ascii="Arial" w:eastAsia="Calibri" w:hAnsi="Arial" w:cs="Arial"/>
                <w:sz w:val="24"/>
                <w:szCs w:val="24"/>
              </w:rPr>
            </w:pPr>
            <w:r w:rsidRPr="001F343A">
              <w:rPr>
                <w:rFonts w:ascii="Arial" w:eastAsia="Calibri" w:hAnsi="Arial" w:cs="Arial"/>
                <w:sz w:val="24"/>
                <w:szCs w:val="24"/>
              </w:rPr>
              <w:t xml:space="preserve">$4,501,483 </w:t>
            </w:r>
          </w:p>
        </w:tc>
      </w:tr>
      <w:tr w:rsidR="001F343A" w:rsidRPr="001F343A" w14:paraId="7724B414" w14:textId="77777777" w:rsidTr="00F17C97">
        <w:trPr>
          <w:trHeight w:val="323"/>
        </w:trPr>
        <w:tc>
          <w:tcPr>
            <w:tcW w:w="2160" w:type="dxa"/>
            <w:hideMark/>
          </w:tcPr>
          <w:p w14:paraId="7E52595C" w14:textId="77777777" w:rsidR="001F343A" w:rsidRPr="001F343A" w:rsidRDefault="001F343A" w:rsidP="001F343A">
            <w:pPr>
              <w:rPr>
                <w:rFonts w:ascii="Arial" w:eastAsia="Calibri" w:hAnsi="Arial" w:cs="Arial"/>
                <w:sz w:val="24"/>
                <w:szCs w:val="24"/>
              </w:rPr>
            </w:pPr>
            <w:r w:rsidRPr="001F343A">
              <w:rPr>
                <w:rFonts w:ascii="Arial" w:eastAsia="Calibri" w:hAnsi="Arial" w:cs="Arial"/>
                <w:sz w:val="24"/>
                <w:szCs w:val="24"/>
              </w:rPr>
              <w:t>Printing</w:t>
            </w:r>
          </w:p>
        </w:tc>
        <w:tc>
          <w:tcPr>
            <w:tcW w:w="1440" w:type="dxa"/>
            <w:noWrap/>
            <w:hideMark/>
          </w:tcPr>
          <w:p w14:paraId="383B1496" w14:textId="77777777" w:rsidR="001F343A" w:rsidRPr="001F343A" w:rsidRDefault="001F343A" w:rsidP="001F343A">
            <w:pPr>
              <w:jc w:val="right"/>
              <w:rPr>
                <w:rFonts w:ascii="Arial" w:eastAsia="Calibri" w:hAnsi="Arial" w:cs="Arial"/>
                <w:sz w:val="24"/>
                <w:szCs w:val="24"/>
              </w:rPr>
            </w:pPr>
            <w:r w:rsidRPr="001F343A">
              <w:rPr>
                <w:rFonts w:ascii="Arial" w:eastAsia="Calibri" w:hAnsi="Arial" w:cs="Arial"/>
                <w:sz w:val="24"/>
                <w:szCs w:val="24"/>
              </w:rPr>
              <w:t xml:space="preserve">$1,636,387 </w:t>
            </w:r>
          </w:p>
        </w:tc>
        <w:tc>
          <w:tcPr>
            <w:tcW w:w="1620" w:type="dxa"/>
            <w:noWrap/>
            <w:hideMark/>
          </w:tcPr>
          <w:p w14:paraId="4D918333" w14:textId="77777777" w:rsidR="001F343A" w:rsidRPr="001F343A" w:rsidRDefault="001F343A" w:rsidP="001F343A">
            <w:pPr>
              <w:jc w:val="right"/>
              <w:rPr>
                <w:rFonts w:ascii="Arial" w:eastAsia="Calibri" w:hAnsi="Arial" w:cs="Arial"/>
                <w:sz w:val="24"/>
                <w:szCs w:val="24"/>
              </w:rPr>
            </w:pPr>
            <w:r w:rsidRPr="001F343A">
              <w:rPr>
                <w:rFonts w:ascii="Arial" w:eastAsia="Calibri" w:hAnsi="Arial" w:cs="Arial"/>
                <w:sz w:val="24"/>
                <w:szCs w:val="24"/>
              </w:rPr>
              <w:t xml:space="preserve">$1,764,759 </w:t>
            </w:r>
          </w:p>
        </w:tc>
        <w:tc>
          <w:tcPr>
            <w:tcW w:w="1620" w:type="dxa"/>
            <w:noWrap/>
            <w:hideMark/>
          </w:tcPr>
          <w:p w14:paraId="62632B05" w14:textId="77777777" w:rsidR="001F343A" w:rsidRPr="001F343A" w:rsidRDefault="001F343A" w:rsidP="001F343A">
            <w:pPr>
              <w:jc w:val="right"/>
              <w:rPr>
                <w:rFonts w:ascii="Arial" w:eastAsia="Calibri" w:hAnsi="Arial" w:cs="Arial"/>
                <w:sz w:val="24"/>
                <w:szCs w:val="24"/>
              </w:rPr>
            </w:pPr>
            <w:r w:rsidRPr="001F343A">
              <w:rPr>
                <w:rFonts w:ascii="Arial" w:eastAsia="Calibri" w:hAnsi="Arial" w:cs="Arial"/>
                <w:sz w:val="24"/>
                <w:szCs w:val="24"/>
              </w:rPr>
              <w:t xml:space="preserve">$1,787,320 </w:t>
            </w:r>
          </w:p>
        </w:tc>
        <w:tc>
          <w:tcPr>
            <w:tcW w:w="1530" w:type="dxa"/>
            <w:noWrap/>
            <w:hideMark/>
          </w:tcPr>
          <w:p w14:paraId="11764373" w14:textId="77777777" w:rsidR="001F343A" w:rsidRPr="001F343A" w:rsidRDefault="001F343A" w:rsidP="001F343A">
            <w:pPr>
              <w:jc w:val="right"/>
              <w:rPr>
                <w:rFonts w:ascii="Arial" w:eastAsia="Calibri" w:hAnsi="Arial" w:cs="Arial"/>
                <w:sz w:val="24"/>
                <w:szCs w:val="24"/>
              </w:rPr>
            </w:pPr>
            <w:r w:rsidRPr="001F343A">
              <w:rPr>
                <w:rFonts w:ascii="Arial" w:eastAsia="Calibri" w:hAnsi="Arial" w:cs="Arial"/>
                <w:sz w:val="24"/>
                <w:szCs w:val="24"/>
              </w:rPr>
              <w:t xml:space="preserve">$1,577,173 </w:t>
            </w:r>
          </w:p>
        </w:tc>
        <w:tc>
          <w:tcPr>
            <w:tcW w:w="1440" w:type="dxa"/>
            <w:noWrap/>
            <w:hideMark/>
          </w:tcPr>
          <w:p w14:paraId="01064416" w14:textId="77777777" w:rsidR="001F343A" w:rsidRPr="001F343A" w:rsidRDefault="001F343A" w:rsidP="001F343A">
            <w:pPr>
              <w:jc w:val="right"/>
              <w:rPr>
                <w:rFonts w:ascii="Arial" w:eastAsia="Calibri" w:hAnsi="Arial" w:cs="Arial"/>
                <w:sz w:val="24"/>
                <w:szCs w:val="24"/>
              </w:rPr>
            </w:pPr>
            <w:r w:rsidRPr="001F343A">
              <w:rPr>
                <w:rFonts w:ascii="Arial" w:eastAsia="Calibri" w:hAnsi="Arial" w:cs="Arial"/>
                <w:sz w:val="24"/>
                <w:szCs w:val="24"/>
              </w:rPr>
              <w:t xml:space="preserve">$2,451,638 </w:t>
            </w:r>
          </w:p>
        </w:tc>
        <w:tc>
          <w:tcPr>
            <w:tcW w:w="1530" w:type="dxa"/>
            <w:noWrap/>
            <w:hideMark/>
          </w:tcPr>
          <w:p w14:paraId="686EA109" w14:textId="77777777" w:rsidR="001F343A" w:rsidRPr="001F343A" w:rsidRDefault="001F343A" w:rsidP="001F343A">
            <w:pPr>
              <w:jc w:val="right"/>
              <w:rPr>
                <w:rFonts w:ascii="Arial" w:eastAsia="Calibri" w:hAnsi="Arial" w:cs="Arial"/>
                <w:sz w:val="24"/>
                <w:szCs w:val="24"/>
              </w:rPr>
            </w:pPr>
            <w:r w:rsidRPr="001F343A">
              <w:rPr>
                <w:rFonts w:ascii="Arial" w:eastAsia="Calibri" w:hAnsi="Arial" w:cs="Arial"/>
                <w:sz w:val="24"/>
                <w:szCs w:val="24"/>
              </w:rPr>
              <w:t xml:space="preserve">$2,171,384 </w:t>
            </w:r>
          </w:p>
        </w:tc>
      </w:tr>
      <w:tr w:rsidR="001F343A" w:rsidRPr="001F343A" w14:paraId="560B128D" w14:textId="77777777" w:rsidTr="00F17C97">
        <w:trPr>
          <w:trHeight w:val="323"/>
        </w:trPr>
        <w:tc>
          <w:tcPr>
            <w:tcW w:w="2160" w:type="dxa"/>
            <w:hideMark/>
          </w:tcPr>
          <w:p w14:paraId="561D5874" w14:textId="77777777" w:rsidR="001F343A" w:rsidRPr="001F343A" w:rsidRDefault="001F343A" w:rsidP="001F343A">
            <w:pPr>
              <w:rPr>
                <w:rFonts w:ascii="Arial" w:eastAsia="Calibri" w:hAnsi="Arial" w:cs="Arial"/>
                <w:sz w:val="24"/>
                <w:szCs w:val="24"/>
              </w:rPr>
            </w:pPr>
            <w:r w:rsidRPr="001F343A">
              <w:rPr>
                <w:rFonts w:ascii="Arial" w:eastAsia="Calibri" w:hAnsi="Arial" w:cs="Arial"/>
                <w:sz w:val="24"/>
                <w:szCs w:val="24"/>
              </w:rPr>
              <w:t>Postage</w:t>
            </w:r>
          </w:p>
        </w:tc>
        <w:tc>
          <w:tcPr>
            <w:tcW w:w="1440" w:type="dxa"/>
            <w:noWrap/>
            <w:hideMark/>
          </w:tcPr>
          <w:p w14:paraId="3ED73747" w14:textId="77777777" w:rsidR="001F343A" w:rsidRPr="001F343A" w:rsidRDefault="001F343A" w:rsidP="001F343A">
            <w:pPr>
              <w:jc w:val="right"/>
              <w:rPr>
                <w:rFonts w:ascii="Arial" w:eastAsia="Calibri" w:hAnsi="Arial" w:cs="Arial"/>
                <w:sz w:val="24"/>
                <w:szCs w:val="24"/>
              </w:rPr>
            </w:pPr>
            <w:r w:rsidRPr="001F343A">
              <w:rPr>
                <w:rFonts w:ascii="Arial" w:eastAsia="Calibri" w:hAnsi="Arial" w:cs="Arial"/>
                <w:sz w:val="24"/>
                <w:szCs w:val="24"/>
              </w:rPr>
              <w:t xml:space="preserve">$354,475 </w:t>
            </w:r>
          </w:p>
        </w:tc>
        <w:tc>
          <w:tcPr>
            <w:tcW w:w="1620" w:type="dxa"/>
            <w:noWrap/>
            <w:hideMark/>
          </w:tcPr>
          <w:p w14:paraId="6170702A" w14:textId="77777777" w:rsidR="001F343A" w:rsidRPr="001F343A" w:rsidRDefault="001F343A" w:rsidP="001F343A">
            <w:pPr>
              <w:jc w:val="right"/>
              <w:rPr>
                <w:rFonts w:ascii="Arial" w:eastAsia="Calibri" w:hAnsi="Arial" w:cs="Arial"/>
                <w:sz w:val="24"/>
                <w:szCs w:val="24"/>
              </w:rPr>
            </w:pPr>
            <w:r w:rsidRPr="001F343A">
              <w:rPr>
                <w:rFonts w:ascii="Arial" w:eastAsia="Calibri" w:hAnsi="Arial" w:cs="Arial"/>
                <w:sz w:val="24"/>
                <w:szCs w:val="24"/>
              </w:rPr>
              <w:t xml:space="preserve">$346,783 </w:t>
            </w:r>
          </w:p>
        </w:tc>
        <w:tc>
          <w:tcPr>
            <w:tcW w:w="1620" w:type="dxa"/>
            <w:noWrap/>
            <w:hideMark/>
          </w:tcPr>
          <w:p w14:paraId="318BDF23" w14:textId="77777777" w:rsidR="001F343A" w:rsidRPr="001F343A" w:rsidRDefault="001F343A" w:rsidP="001F343A">
            <w:pPr>
              <w:jc w:val="right"/>
              <w:rPr>
                <w:rFonts w:ascii="Arial" w:eastAsia="Calibri" w:hAnsi="Arial" w:cs="Arial"/>
                <w:sz w:val="24"/>
                <w:szCs w:val="24"/>
              </w:rPr>
            </w:pPr>
            <w:r w:rsidRPr="001F343A">
              <w:rPr>
                <w:rFonts w:ascii="Arial" w:eastAsia="Calibri" w:hAnsi="Arial" w:cs="Arial"/>
                <w:sz w:val="24"/>
                <w:szCs w:val="24"/>
              </w:rPr>
              <w:t xml:space="preserve">$358,043 </w:t>
            </w:r>
          </w:p>
        </w:tc>
        <w:tc>
          <w:tcPr>
            <w:tcW w:w="1530" w:type="dxa"/>
            <w:noWrap/>
            <w:hideMark/>
          </w:tcPr>
          <w:p w14:paraId="5DFC206C" w14:textId="77777777" w:rsidR="001F343A" w:rsidRPr="001F343A" w:rsidRDefault="001F343A" w:rsidP="001F343A">
            <w:pPr>
              <w:jc w:val="right"/>
              <w:rPr>
                <w:rFonts w:ascii="Arial" w:eastAsia="Calibri" w:hAnsi="Arial" w:cs="Arial"/>
                <w:sz w:val="24"/>
                <w:szCs w:val="24"/>
              </w:rPr>
            </w:pPr>
            <w:r w:rsidRPr="001F343A">
              <w:rPr>
                <w:rFonts w:ascii="Arial" w:eastAsia="Calibri" w:hAnsi="Arial" w:cs="Arial"/>
                <w:sz w:val="24"/>
                <w:szCs w:val="24"/>
              </w:rPr>
              <w:t xml:space="preserve">$631,528 </w:t>
            </w:r>
          </w:p>
        </w:tc>
        <w:tc>
          <w:tcPr>
            <w:tcW w:w="1440" w:type="dxa"/>
            <w:noWrap/>
            <w:hideMark/>
          </w:tcPr>
          <w:p w14:paraId="2C74BFDA" w14:textId="77777777" w:rsidR="001F343A" w:rsidRPr="001F343A" w:rsidRDefault="001F343A" w:rsidP="001F343A">
            <w:pPr>
              <w:jc w:val="right"/>
              <w:rPr>
                <w:rFonts w:ascii="Arial" w:eastAsia="Calibri" w:hAnsi="Arial" w:cs="Arial"/>
                <w:sz w:val="24"/>
                <w:szCs w:val="24"/>
              </w:rPr>
            </w:pPr>
            <w:r w:rsidRPr="001F343A">
              <w:rPr>
                <w:rFonts w:ascii="Arial" w:eastAsia="Calibri" w:hAnsi="Arial" w:cs="Arial"/>
                <w:sz w:val="24"/>
                <w:szCs w:val="24"/>
              </w:rPr>
              <w:t xml:space="preserve">$685,985 </w:t>
            </w:r>
          </w:p>
        </w:tc>
        <w:tc>
          <w:tcPr>
            <w:tcW w:w="1530" w:type="dxa"/>
            <w:noWrap/>
            <w:hideMark/>
          </w:tcPr>
          <w:p w14:paraId="15F0E843" w14:textId="77777777" w:rsidR="001F343A" w:rsidRPr="001F343A" w:rsidRDefault="001F343A" w:rsidP="001F343A">
            <w:pPr>
              <w:jc w:val="right"/>
              <w:rPr>
                <w:rFonts w:ascii="Arial" w:eastAsia="Calibri" w:hAnsi="Arial" w:cs="Arial"/>
                <w:sz w:val="24"/>
                <w:szCs w:val="24"/>
              </w:rPr>
            </w:pPr>
            <w:r w:rsidRPr="001F343A">
              <w:rPr>
                <w:rFonts w:ascii="Arial" w:eastAsia="Calibri" w:hAnsi="Arial" w:cs="Arial"/>
                <w:sz w:val="24"/>
                <w:szCs w:val="24"/>
              </w:rPr>
              <w:t xml:space="preserve">$777,980 </w:t>
            </w:r>
          </w:p>
        </w:tc>
      </w:tr>
      <w:tr w:rsidR="001F343A" w:rsidRPr="001F343A" w14:paraId="3B640EAB" w14:textId="77777777" w:rsidTr="00F17C97">
        <w:trPr>
          <w:trHeight w:val="323"/>
        </w:trPr>
        <w:tc>
          <w:tcPr>
            <w:tcW w:w="2160" w:type="dxa"/>
            <w:shd w:val="clear" w:color="auto" w:fill="auto"/>
            <w:hideMark/>
          </w:tcPr>
          <w:p w14:paraId="01D39E9E" w14:textId="77777777" w:rsidR="001F343A" w:rsidRPr="001F343A" w:rsidRDefault="001F343A" w:rsidP="001F343A">
            <w:pPr>
              <w:rPr>
                <w:rFonts w:ascii="Arial" w:eastAsia="Calibri" w:hAnsi="Arial" w:cs="Arial"/>
                <w:sz w:val="24"/>
                <w:szCs w:val="24"/>
              </w:rPr>
            </w:pPr>
            <w:r w:rsidRPr="001F343A">
              <w:rPr>
                <w:rFonts w:ascii="Arial" w:eastAsia="Calibri" w:hAnsi="Arial" w:cs="Arial"/>
                <w:sz w:val="24"/>
                <w:szCs w:val="24"/>
              </w:rPr>
              <w:t>Equipment</w:t>
            </w:r>
          </w:p>
        </w:tc>
        <w:tc>
          <w:tcPr>
            <w:tcW w:w="1440" w:type="dxa"/>
            <w:shd w:val="clear" w:color="auto" w:fill="auto"/>
            <w:noWrap/>
            <w:hideMark/>
          </w:tcPr>
          <w:p w14:paraId="2E78BC63" w14:textId="77777777" w:rsidR="001F343A" w:rsidRPr="001F343A" w:rsidRDefault="001F343A" w:rsidP="001F343A">
            <w:pPr>
              <w:jc w:val="right"/>
              <w:rPr>
                <w:rFonts w:ascii="Arial" w:eastAsia="Calibri" w:hAnsi="Arial" w:cs="Arial"/>
                <w:sz w:val="24"/>
                <w:szCs w:val="24"/>
              </w:rPr>
            </w:pPr>
            <w:r w:rsidRPr="001F343A">
              <w:rPr>
                <w:rFonts w:ascii="Arial" w:eastAsia="Calibri" w:hAnsi="Arial" w:cs="Arial"/>
                <w:sz w:val="24"/>
                <w:szCs w:val="24"/>
              </w:rPr>
              <w:t>N/A </w:t>
            </w:r>
          </w:p>
        </w:tc>
        <w:tc>
          <w:tcPr>
            <w:tcW w:w="1620" w:type="dxa"/>
            <w:shd w:val="clear" w:color="auto" w:fill="auto"/>
            <w:noWrap/>
            <w:hideMark/>
          </w:tcPr>
          <w:p w14:paraId="68DFE327" w14:textId="77777777" w:rsidR="001F343A" w:rsidRPr="001F343A" w:rsidRDefault="001F343A" w:rsidP="001F343A">
            <w:pPr>
              <w:jc w:val="right"/>
              <w:rPr>
                <w:rFonts w:ascii="Arial" w:eastAsia="Calibri" w:hAnsi="Arial" w:cs="Arial"/>
                <w:sz w:val="24"/>
                <w:szCs w:val="24"/>
              </w:rPr>
            </w:pPr>
            <w:r w:rsidRPr="001F343A">
              <w:rPr>
                <w:rFonts w:ascii="Arial" w:eastAsia="Calibri" w:hAnsi="Arial" w:cs="Arial"/>
                <w:sz w:val="24"/>
                <w:szCs w:val="24"/>
              </w:rPr>
              <w:t> N/A</w:t>
            </w:r>
          </w:p>
        </w:tc>
        <w:tc>
          <w:tcPr>
            <w:tcW w:w="1620" w:type="dxa"/>
            <w:shd w:val="clear" w:color="auto" w:fill="auto"/>
            <w:noWrap/>
            <w:hideMark/>
          </w:tcPr>
          <w:p w14:paraId="701A410E" w14:textId="77777777" w:rsidR="001F343A" w:rsidRPr="001F343A" w:rsidRDefault="001F343A" w:rsidP="001F343A">
            <w:pPr>
              <w:jc w:val="right"/>
              <w:rPr>
                <w:rFonts w:ascii="Arial" w:eastAsia="Calibri" w:hAnsi="Arial" w:cs="Arial"/>
                <w:sz w:val="24"/>
                <w:szCs w:val="24"/>
              </w:rPr>
            </w:pPr>
            <w:r w:rsidRPr="001F343A">
              <w:rPr>
                <w:rFonts w:ascii="Arial" w:eastAsia="Calibri" w:hAnsi="Arial" w:cs="Arial"/>
                <w:sz w:val="24"/>
                <w:szCs w:val="24"/>
              </w:rPr>
              <w:t xml:space="preserve">N/A </w:t>
            </w:r>
          </w:p>
        </w:tc>
        <w:tc>
          <w:tcPr>
            <w:tcW w:w="1530" w:type="dxa"/>
            <w:shd w:val="clear" w:color="auto" w:fill="auto"/>
            <w:noWrap/>
            <w:hideMark/>
          </w:tcPr>
          <w:p w14:paraId="3A3EB9E3" w14:textId="77777777" w:rsidR="001F343A" w:rsidRPr="001F343A" w:rsidRDefault="001F343A" w:rsidP="001F343A">
            <w:pPr>
              <w:jc w:val="right"/>
              <w:rPr>
                <w:rFonts w:ascii="Arial" w:eastAsia="Calibri" w:hAnsi="Arial" w:cs="Arial"/>
                <w:sz w:val="24"/>
                <w:szCs w:val="24"/>
              </w:rPr>
            </w:pPr>
            <w:r w:rsidRPr="001F343A">
              <w:rPr>
                <w:rFonts w:ascii="Arial" w:eastAsia="Calibri" w:hAnsi="Arial" w:cs="Arial"/>
                <w:sz w:val="24"/>
                <w:szCs w:val="24"/>
              </w:rPr>
              <w:t>N/A </w:t>
            </w:r>
          </w:p>
        </w:tc>
        <w:tc>
          <w:tcPr>
            <w:tcW w:w="1440" w:type="dxa"/>
            <w:shd w:val="clear" w:color="auto" w:fill="auto"/>
            <w:noWrap/>
            <w:hideMark/>
          </w:tcPr>
          <w:p w14:paraId="136E006D" w14:textId="77777777" w:rsidR="001F343A" w:rsidRPr="001F343A" w:rsidRDefault="001F343A" w:rsidP="001F343A">
            <w:pPr>
              <w:jc w:val="right"/>
              <w:rPr>
                <w:rFonts w:ascii="Arial" w:eastAsia="Calibri" w:hAnsi="Arial" w:cs="Arial"/>
                <w:sz w:val="24"/>
                <w:szCs w:val="24"/>
              </w:rPr>
            </w:pPr>
            <w:r w:rsidRPr="001F343A">
              <w:rPr>
                <w:rFonts w:ascii="Arial" w:eastAsia="Calibri" w:hAnsi="Arial" w:cs="Arial"/>
                <w:sz w:val="24"/>
                <w:szCs w:val="24"/>
              </w:rPr>
              <w:t>$430,497 </w:t>
            </w:r>
          </w:p>
        </w:tc>
        <w:tc>
          <w:tcPr>
            <w:tcW w:w="1530" w:type="dxa"/>
            <w:shd w:val="clear" w:color="auto" w:fill="auto"/>
            <w:noWrap/>
            <w:hideMark/>
          </w:tcPr>
          <w:p w14:paraId="7E130998" w14:textId="77777777" w:rsidR="001F343A" w:rsidRPr="001F343A" w:rsidRDefault="001F343A" w:rsidP="001F343A">
            <w:pPr>
              <w:jc w:val="right"/>
              <w:rPr>
                <w:rFonts w:ascii="Arial" w:eastAsia="Calibri" w:hAnsi="Arial" w:cs="Arial"/>
                <w:sz w:val="24"/>
                <w:szCs w:val="24"/>
              </w:rPr>
            </w:pPr>
            <w:r w:rsidRPr="001F343A">
              <w:rPr>
                <w:rFonts w:ascii="Arial" w:eastAsia="Calibri" w:hAnsi="Arial" w:cs="Arial"/>
                <w:sz w:val="24"/>
                <w:szCs w:val="24"/>
              </w:rPr>
              <w:t> $337,351</w:t>
            </w:r>
          </w:p>
        </w:tc>
      </w:tr>
      <w:tr w:rsidR="001F343A" w:rsidRPr="001F343A" w14:paraId="3DF04F48" w14:textId="77777777" w:rsidTr="00F17C97">
        <w:trPr>
          <w:trHeight w:val="323"/>
        </w:trPr>
        <w:tc>
          <w:tcPr>
            <w:tcW w:w="2160" w:type="dxa"/>
            <w:hideMark/>
          </w:tcPr>
          <w:p w14:paraId="0893991B" w14:textId="77777777" w:rsidR="001F343A" w:rsidRPr="001F343A" w:rsidRDefault="001F343A" w:rsidP="001F343A">
            <w:pPr>
              <w:rPr>
                <w:rFonts w:ascii="Arial" w:eastAsia="Calibri" w:hAnsi="Arial" w:cs="Arial"/>
                <w:b/>
                <w:bCs/>
                <w:sz w:val="24"/>
                <w:szCs w:val="24"/>
              </w:rPr>
            </w:pPr>
            <w:r w:rsidRPr="001F343A">
              <w:rPr>
                <w:rFonts w:ascii="Arial" w:eastAsia="Calibri" w:hAnsi="Arial" w:cs="Arial"/>
                <w:b/>
                <w:bCs/>
                <w:sz w:val="24"/>
                <w:szCs w:val="24"/>
              </w:rPr>
              <w:t xml:space="preserve">Total </w:t>
            </w:r>
          </w:p>
        </w:tc>
        <w:tc>
          <w:tcPr>
            <w:tcW w:w="1440" w:type="dxa"/>
            <w:noWrap/>
            <w:hideMark/>
          </w:tcPr>
          <w:p w14:paraId="21655243" w14:textId="77777777" w:rsidR="001F343A" w:rsidRPr="001F343A" w:rsidRDefault="001F343A" w:rsidP="001F343A">
            <w:pPr>
              <w:jc w:val="right"/>
              <w:rPr>
                <w:rFonts w:ascii="Arial" w:eastAsia="Calibri" w:hAnsi="Arial" w:cs="Arial"/>
                <w:b/>
                <w:bCs/>
                <w:sz w:val="24"/>
                <w:szCs w:val="24"/>
              </w:rPr>
            </w:pPr>
            <w:r w:rsidRPr="001F343A">
              <w:rPr>
                <w:rFonts w:ascii="Arial" w:eastAsia="Calibri" w:hAnsi="Arial" w:cs="Arial"/>
                <w:b/>
                <w:bCs/>
                <w:sz w:val="24"/>
                <w:szCs w:val="24"/>
              </w:rPr>
              <w:t>$5,010,071</w:t>
            </w:r>
          </w:p>
        </w:tc>
        <w:tc>
          <w:tcPr>
            <w:tcW w:w="1620" w:type="dxa"/>
            <w:noWrap/>
            <w:hideMark/>
          </w:tcPr>
          <w:p w14:paraId="4711A9AF" w14:textId="77777777" w:rsidR="001F343A" w:rsidRPr="001F343A" w:rsidRDefault="001F343A" w:rsidP="001F343A">
            <w:pPr>
              <w:jc w:val="right"/>
              <w:rPr>
                <w:rFonts w:ascii="Arial" w:eastAsia="Calibri" w:hAnsi="Arial" w:cs="Arial"/>
                <w:b/>
                <w:bCs/>
                <w:sz w:val="24"/>
                <w:szCs w:val="24"/>
              </w:rPr>
            </w:pPr>
            <w:r w:rsidRPr="001F343A">
              <w:rPr>
                <w:rFonts w:ascii="Arial" w:eastAsia="Calibri" w:hAnsi="Arial" w:cs="Arial"/>
                <w:b/>
                <w:bCs/>
                <w:sz w:val="24"/>
                <w:szCs w:val="24"/>
              </w:rPr>
              <w:t>$4,634,069</w:t>
            </w:r>
          </w:p>
        </w:tc>
        <w:tc>
          <w:tcPr>
            <w:tcW w:w="1620" w:type="dxa"/>
            <w:noWrap/>
            <w:hideMark/>
          </w:tcPr>
          <w:p w14:paraId="0BA77425" w14:textId="77777777" w:rsidR="001F343A" w:rsidRPr="001F343A" w:rsidRDefault="001F343A" w:rsidP="001F343A">
            <w:pPr>
              <w:jc w:val="right"/>
              <w:rPr>
                <w:rFonts w:ascii="Arial" w:eastAsia="Calibri" w:hAnsi="Arial" w:cs="Arial"/>
                <w:b/>
                <w:bCs/>
                <w:sz w:val="24"/>
                <w:szCs w:val="24"/>
              </w:rPr>
            </w:pPr>
            <w:r w:rsidRPr="001F343A">
              <w:rPr>
                <w:rFonts w:ascii="Arial" w:eastAsia="Calibri" w:hAnsi="Arial" w:cs="Arial"/>
                <w:b/>
                <w:bCs/>
                <w:sz w:val="24"/>
                <w:szCs w:val="24"/>
              </w:rPr>
              <w:t>$5,133,100</w:t>
            </w:r>
          </w:p>
        </w:tc>
        <w:tc>
          <w:tcPr>
            <w:tcW w:w="1530" w:type="dxa"/>
            <w:noWrap/>
            <w:hideMark/>
          </w:tcPr>
          <w:p w14:paraId="321F738D" w14:textId="77777777" w:rsidR="001F343A" w:rsidRPr="001F343A" w:rsidRDefault="001F343A" w:rsidP="001F343A">
            <w:pPr>
              <w:jc w:val="right"/>
              <w:rPr>
                <w:rFonts w:ascii="Arial" w:eastAsia="Calibri" w:hAnsi="Arial" w:cs="Arial"/>
                <w:b/>
                <w:bCs/>
                <w:sz w:val="24"/>
                <w:szCs w:val="24"/>
              </w:rPr>
            </w:pPr>
            <w:r w:rsidRPr="001F343A">
              <w:rPr>
                <w:rFonts w:ascii="Arial" w:eastAsia="Calibri" w:hAnsi="Arial" w:cs="Arial"/>
                <w:b/>
                <w:bCs/>
                <w:sz w:val="24"/>
                <w:szCs w:val="24"/>
              </w:rPr>
              <w:t>$5,699,552</w:t>
            </w:r>
          </w:p>
        </w:tc>
        <w:tc>
          <w:tcPr>
            <w:tcW w:w="1440" w:type="dxa"/>
            <w:noWrap/>
            <w:hideMark/>
          </w:tcPr>
          <w:p w14:paraId="7BA0C654" w14:textId="77777777" w:rsidR="001F343A" w:rsidRPr="001F343A" w:rsidRDefault="001F343A" w:rsidP="001F343A">
            <w:pPr>
              <w:jc w:val="right"/>
              <w:rPr>
                <w:rFonts w:ascii="Arial" w:eastAsia="Calibri" w:hAnsi="Arial" w:cs="Arial"/>
                <w:b/>
                <w:bCs/>
                <w:sz w:val="24"/>
                <w:szCs w:val="24"/>
              </w:rPr>
            </w:pPr>
            <w:r w:rsidRPr="001F343A">
              <w:rPr>
                <w:rFonts w:ascii="Arial" w:eastAsia="Calibri" w:hAnsi="Arial" w:cs="Arial"/>
                <w:b/>
                <w:bCs/>
                <w:sz w:val="24"/>
                <w:szCs w:val="24"/>
              </w:rPr>
              <w:t>$7,906,929</w:t>
            </w:r>
          </w:p>
        </w:tc>
        <w:tc>
          <w:tcPr>
            <w:tcW w:w="1530" w:type="dxa"/>
            <w:noWrap/>
            <w:hideMark/>
          </w:tcPr>
          <w:p w14:paraId="61E58A1C" w14:textId="77777777" w:rsidR="001F343A" w:rsidRPr="001F343A" w:rsidRDefault="001F343A" w:rsidP="001F343A">
            <w:pPr>
              <w:jc w:val="right"/>
              <w:rPr>
                <w:rFonts w:ascii="Arial" w:eastAsia="Calibri" w:hAnsi="Arial" w:cs="Arial"/>
                <w:b/>
                <w:bCs/>
                <w:sz w:val="24"/>
                <w:szCs w:val="24"/>
              </w:rPr>
            </w:pPr>
            <w:r w:rsidRPr="001F343A">
              <w:rPr>
                <w:rFonts w:ascii="Arial" w:eastAsia="Calibri" w:hAnsi="Arial" w:cs="Arial"/>
                <w:b/>
                <w:bCs/>
                <w:sz w:val="24"/>
                <w:szCs w:val="24"/>
              </w:rPr>
              <w:t>$7,799,198</w:t>
            </w:r>
          </w:p>
        </w:tc>
      </w:tr>
      <w:tr w:rsidR="001F343A" w:rsidRPr="001F343A" w14:paraId="29601AC0" w14:textId="77777777" w:rsidTr="00F17C97">
        <w:trPr>
          <w:trHeight w:val="323"/>
        </w:trPr>
        <w:tc>
          <w:tcPr>
            <w:tcW w:w="2160" w:type="dxa"/>
            <w:shd w:val="clear" w:color="auto" w:fill="BFBFBF"/>
            <w:hideMark/>
          </w:tcPr>
          <w:p w14:paraId="471E4157" w14:textId="77777777" w:rsidR="001F343A" w:rsidRPr="001F343A" w:rsidRDefault="001F343A" w:rsidP="001F343A">
            <w:pPr>
              <w:rPr>
                <w:rFonts w:ascii="Arial" w:eastAsia="Calibri" w:hAnsi="Arial" w:cs="Arial"/>
                <w:sz w:val="24"/>
                <w:szCs w:val="24"/>
              </w:rPr>
            </w:pPr>
            <w:r w:rsidRPr="001F343A">
              <w:rPr>
                <w:rFonts w:ascii="Arial" w:eastAsia="Calibri" w:hAnsi="Arial" w:cs="Arial"/>
                <w:sz w:val="24"/>
                <w:szCs w:val="24"/>
              </w:rPr>
              <w:t> </w:t>
            </w:r>
          </w:p>
        </w:tc>
        <w:tc>
          <w:tcPr>
            <w:tcW w:w="1440" w:type="dxa"/>
            <w:shd w:val="clear" w:color="auto" w:fill="BFBFBF"/>
            <w:noWrap/>
            <w:hideMark/>
          </w:tcPr>
          <w:p w14:paraId="6EBD8BAE" w14:textId="77777777" w:rsidR="001F343A" w:rsidRPr="001F343A" w:rsidRDefault="001F343A" w:rsidP="001F343A">
            <w:pPr>
              <w:jc w:val="right"/>
              <w:rPr>
                <w:rFonts w:ascii="Arial" w:eastAsia="Calibri" w:hAnsi="Arial" w:cs="Arial"/>
                <w:sz w:val="24"/>
                <w:szCs w:val="24"/>
              </w:rPr>
            </w:pPr>
            <w:r w:rsidRPr="001F343A">
              <w:rPr>
                <w:rFonts w:ascii="Arial" w:eastAsia="Calibri" w:hAnsi="Arial" w:cs="Arial"/>
                <w:sz w:val="24"/>
                <w:szCs w:val="24"/>
              </w:rPr>
              <w:t> </w:t>
            </w:r>
          </w:p>
        </w:tc>
        <w:tc>
          <w:tcPr>
            <w:tcW w:w="1620" w:type="dxa"/>
            <w:shd w:val="clear" w:color="auto" w:fill="BFBFBF"/>
            <w:noWrap/>
            <w:hideMark/>
          </w:tcPr>
          <w:p w14:paraId="78A493AF" w14:textId="77777777" w:rsidR="001F343A" w:rsidRPr="001F343A" w:rsidRDefault="001F343A" w:rsidP="001F343A">
            <w:pPr>
              <w:jc w:val="right"/>
              <w:rPr>
                <w:rFonts w:ascii="Arial" w:eastAsia="Calibri" w:hAnsi="Arial" w:cs="Arial"/>
                <w:sz w:val="24"/>
                <w:szCs w:val="24"/>
              </w:rPr>
            </w:pPr>
            <w:r w:rsidRPr="001F343A">
              <w:rPr>
                <w:rFonts w:ascii="Arial" w:eastAsia="Calibri" w:hAnsi="Arial" w:cs="Arial"/>
                <w:sz w:val="24"/>
                <w:szCs w:val="24"/>
              </w:rPr>
              <w:t> </w:t>
            </w:r>
          </w:p>
        </w:tc>
        <w:tc>
          <w:tcPr>
            <w:tcW w:w="1620" w:type="dxa"/>
            <w:shd w:val="clear" w:color="auto" w:fill="BFBFBF"/>
            <w:noWrap/>
            <w:hideMark/>
          </w:tcPr>
          <w:p w14:paraId="5CC29BFB" w14:textId="77777777" w:rsidR="001F343A" w:rsidRPr="001F343A" w:rsidRDefault="001F343A" w:rsidP="001F343A">
            <w:pPr>
              <w:jc w:val="right"/>
              <w:rPr>
                <w:rFonts w:ascii="Arial" w:eastAsia="Calibri" w:hAnsi="Arial" w:cs="Arial"/>
                <w:sz w:val="24"/>
                <w:szCs w:val="24"/>
              </w:rPr>
            </w:pPr>
            <w:r w:rsidRPr="001F343A">
              <w:rPr>
                <w:rFonts w:ascii="Arial" w:eastAsia="Calibri" w:hAnsi="Arial" w:cs="Arial"/>
                <w:sz w:val="24"/>
                <w:szCs w:val="24"/>
              </w:rPr>
              <w:t> </w:t>
            </w:r>
          </w:p>
        </w:tc>
        <w:tc>
          <w:tcPr>
            <w:tcW w:w="1530" w:type="dxa"/>
            <w:shd w:val="clear" w:color="auto" w:fill="BFBFBF"/>
            <w:noWrap/>
            <w:hideMark/>
          </w:tcPr>
          <w:p w14:paraId="30E6CC51" w14:textId="77777777" w:rsidR="001F343A" w:rsidRPr="001F343A" w:rsidRDefault="001F343A" w:rsidP="001F343A">
            <w:pPr>
              <w:jc w:val="right"/>
              <w:rPr>
                <w:rFonts w:ascii="Arial" w:eastAsia="Calibri" w:hAnsi="Arial" w:cs="Arial"/>
                <w:sz w:val="24"/>
                <w:szCs w:val="24"/>
              </w:rPr>
            </w:pPr>
            <w:r w:rsidRPr="001F343A">
              <w:rPr>
                <w:rFonts w:ascii="Arial" w:eastAsia="Calibri" w:hAnsi="Arial" w:cs="Arial"/>
                <w:sz w:val="24"/>
                <w:szCs w:val="24"/>
              </w:rPr>
              <w:t> </w:t>
            </w:r>
          </w:p>
        </w:tc>
        <w:tc>
          <w:tcPr>
            <w:tcW w:w="1440" w:type="dxa"/>
            <w:shd w:val="clear" w:color="auto" w:fill="BFBFBF"/>
            <w:noWrap/>
            <w:hideMark/>
          </w:tcPr>
          <w:p w14:paraId="21391AFE" w14:textId="77777777" w:rsidR="001F343A" w:rsidRPr="001F343A" w:rsidRDefault="001F343A" w:rsidP="001F343A">
            <w:pPr>
              <w:jc w:val="right"/>
              <w:rPr>
                <w:rFonts w:ascii="Arial" w:eastAsia="Calibri" w:hAnsi="Arial" w:cs="Arial"/>
                <w:sz w:val="24"/>
                <w:szCs w:val="24"/>
              </w:rPr>
            </w:pPr>
            <w:r w:rsidRPr="001F343A">
              <w:rPr>
                <w:rFonts w:ascii="Arial" w:eastAsia="Calibri" w:hAnsi="Arial" w:cs="Arial"/>
                <w:sz w:val="24"/>
                <w:szCs w:val="24"/>
              </w:rPr>
              <w:t> </w:t>
            </w:r>
          </w:p>
        </w:tc>
        <w:tc>
          <w:tcPr>
            <w:tcW w:w="1530" w:type="dxa"/>
            <w:shd w:val="clear" w:color="auto" w:fill="BFBFBF"/>
            <w:noWrap/>
            <w:hideMark/>
          </w:tcPr>
          <w:p w14:paraId="26CD3467" w14:textId="77777777" w:rsidR="001F343A" w:rsidRPr="001F343A" w:rsidRDefault="001F343A" w:rsidP="001F343A">
            <w:pPr>
              <w:jc w:val="right"/>
              <w:rPr>
                <w:rFonts w:ascii="Arial" w:eastAsia="Calibri" w:hAnsi="Arial" w:cs="Arial"/>
                <w:sz w:val="24"/>
                <w:szCs w:val="24"/>
              </w:rPr>
            </w:pPr>
            <w:r w:rsidRPr="001F343A">
              <w:rPr>
                <w:rFonts w:ascii="Arial" w:eastAsia="Calibri" w:hAnsi="Arial" w:cs="Arial"/>
                <w:sz w:val="24"/>
                <w:szCs w:val="24"/>
              </w:rPr>
              <w:t> </w:t>
            </w:r>
          </w:p>
        </w:tc>
      </w:tr>
      <w:tr w:rsidR="001F343A" w:rsidRPr="001F343A" w14:paraId="5BF45A70" w14:textId="77777777" w:rsidTr="00F17C97">
        <w:trPr>
          <w:trHeight w:val="323"/>
        </w:trPr>
        <w:tc>
          <w:tcPr>
            <w:tcW w:w="2160" w:type="dxa"/>
            <w:hideMark/>
          </w:tcPr>
          <w:p w14:paraId="66EF0E97" w14:textId="77777777" w:rsidR="001F343A" w:rsidRPr="001F343A" w:rsidRDefault="001F343A" w:rsidP="001F343A">
            <w:pPr>
              <w:rPr>
                <w:rFonts w:ascii="Arial" w:eastAsia="Calibri" w:hAnsi="Arial" w:cs="Arial"/>
                <w:sz w:val="24"/>
                <w:szCs w:val="24"/>
              </w:rPr>
            </w:pPr>
            <w:r w:rsidRPr="001F343A">
              <w:rPr>
                <w:rFonts w:ascii="Arial" w:eastAsia="Calibri" w:hAnsi="Arial" w:cs="Arial"/>
                <w:sz w:val="24"/>
                <w:szCs w:val="24"/>
              </w:rPr>
              <w:t>Registered Voters</w:t>
            </w:r>
          </w:p>
        </w:tc>
        <w:tc>
          <w:tcPr>
            <w:tcW w:w="1440" w:type="dxa"/>
            <w:noWrap/>
            <w:hideMark/>
          </w:tcPr>
          <w:p w14:paraId="7C0FA4B2" w14:textId="77777777" w:rsidR="001F343A" w:rsidRPr="001F343A" w:rsidRDefault="001F343A" w:rsidP="001F343A">
            <w:pPr>
              <w:jc w:val="right"/>
              <w:rPr>
                <w:rFonts w:ascii="Arial" w:eastAsia="Calibri" w:hAnsi="Arial" w:cs="Arial"/>
                <w:sz w:val="24"/>
                <w:szCs w:val="24"/>
              </w:rPr>
            </w:pPr>
            <w:r w:rsidRPr="001F343A">
              <w:rPr>
                <w:rFonts w:ascii="Arial" w:eastAsia="Calibri" w:hAnsi="Arial" w:cs="Arial"/>
                <w:sz w:val="24"/>
                <w:szCs w:val="24"/>
              </w:rPr>
              <w:t>1,022,375</w:t>
            </w:r>
          </w:p>
        </w:tc>
        <w:tc>
          <w:tcPr>
            <w:tcW w:w="1620" w:type="dxa"/>
            <w:noWrap/>
            <w:hideMark/>
          </w:tcPr>
          <w:p w14:paraId="7F2E4BCD" w14:textId="77777777" w:rsidR="001F343A" w:rsidRPr="001F343A" w:rsidRDefault="001F343A" w:rsidP="001F343A">
            <w:pPr>
              <w:jc w:val="right"/>
              <w:rPr>
                <w:rFonts w:ascii="Arial" w:eastAsia="Calibri" w:hAnsi="Arial" w:cs="Arial"/>
                <w:sz w:val="24"/>
                <w:szCs w:val="24"/>
              </w:rPr>
            </w:pPr>
            <w:r w:rsidRPr="001F343A">
              <w:rPr>
                <w:rFonts w:ascii="Arial" w:eastAsia="Calibri" w:hAnsi="Arial" w:cs="Arial"/>
                <w:sz w:val="24"/>
                <w:szCs w:val="24"/>
              </w:rPr>
              <w:t>983,917</w:t>
            </w:r>
          </w:p>
        </w:tc>
        <w:tc>
          <w:tcPr>
            <w:tcW w:w="1620" w:type="dxa"/>
            <w:noWrap/>
            <w:hideMark/>
          </w:tcPr>
          <w:p w14:paraId="2E1F0384" w14:textId="77777777" w:rsidR="001F343A" w:rsidRPr="001F343A" w:rsidRDefault="001F343A" w:rsidP="001F343A">
            <w:pPr>
              <w:jc w:val="right"/>
              <w:rPr>
                <w:rFonts w:ascii="Arial" w:eastAsia="Calibri" w:hAnsi="Arial" w:cs="Arial"/>
                <w:sz w:val="24"/>
                <w:szCs w:val="24"/>
              </w:rPr>
            </w:pPr>
            <w:r w:rsidRPr="001F343A">
              <w:rPr>
                <w:rFonts w:ascii="Arial" w:eastAsia="Calibri" w:hAnsi="Arial" w:cs="Arial"/>
                <w:sz w:val="24"/>
                <w:szCs w:val="24"/>
              </w:rPr>
              <w:t>1,040,218</w:t>
            </w:r>
          </w:p>
        </w:tc>
        <w:tc>
          <w:tcPr>
            <w:tcW w:w="1530" w:type="dxa"/>
            <w:noWrap/>
            <w:hideMark/>
          </w:tcPr>
          <w:p w14:paraId="76D6A528" w14:textId="77777777" w:rsidR="001F343A" w:rsidRPr="001F343A" w:rsidRDefault="001F343A" w:rsidP="001F343A">
            <w:pPr>
              <w:jc w:val="right"/>
              <w:rPr>
                <w:rFonts w:ascii="Arial" w:eastAsia="Calibri" w:hAnsi="Arial" w:cs="Arial"/>
                <w:sz w:val="24"/>
                <w:szCs w:val="24"/>
              </w:rPr>
            </w:pPr>
            <w:r w:rsidRPr="001F343A">
              <w:rPr>
                <w:rFonts w:ascii="Arial" w:eastAsia="Calibri" w:hAnsi="Arial" w:cs="Arial"/>
                <w:sz w:val="24"/>
                <w:szCs w:val="24"/>
              </w:rPr>
              <w:t>1,115,675</w:t>
            </w:r>
          </w:p>
        </w:tc>
        <w:tc>
          <w:tcPr>
            <w:tcW w:w="1440" w:type="dxa"/>
            <w:noWrap/>
            <w:hideMark/>
          </w:tcPr>
          <w:p w14:paraId="238AF74E" w14:textId="77777777" w:rsidR="001F343A" w:rsidRPr="001F343A" w:rsidRDefault="001F343A" w:rsidP="001F343A">
            <w:pPr>
              <w:jc w:val="right"/>
              <w:rPr>
                <w:rFonts w:ascii="Arial" w:eastAsia="Calibri" w:hAnsi="Arial" w:cs="Arial"/>
                <w:sz w:val="24"/>
                <w:szCs w:val="24"/>
              </w:rPr>
            </w:pPr>
            <w:r w:rsidRPr="001F343A">
              <w:rPr>
                <w:rFonts w:ascii="Arial" w:eastAsia="Calibri" w:hAnsi="Arial" w:cs="Arial"/>
                <w:sz w:val="24"/>
                <w:szCs w:val="24"/>
              </w:rPr>
              <w:t>1,243,154</w:t>
            </w:r>
          </w:p>
        </w:tc>
        <w:tc>
          <w:tcPr>
            <w:tcW w:w="1530" w:type="dxa"/>
            <w:noWrap/>
            <w:hideMark/>
          </w:tcPr>
          <w:p w14:paraId="253E23E9" w14:textId="77777777" w:rsidR="001F343A" w:rsidRPr="001F343A" w:rsidRDefault="001F343A" w:rsidP="001F343A">
            <w:pPr>
              <w:jc w:val="right"/>
              <w:rPr>
                <w:rFonts w:ascii="Arial" w:eastAsia="Calibri" w:hAnsi="Arial" w:cs="Arial"/>
                <w:sz w:val="24"/>
                <w:szCs w:val="24"/>
              </w:rPr>
            </w:pPr>
            <w:r w:rsidRPr="001F343A">
              <w:rPr>
                <w:rFonts w:ascii="Arial" w:eastAsia="Calibri" w:hAnsi="Arial" w:cs="Arial"/>
                <w:sz w:val="24"/>
                <w:szCs w:val="24"/>
              </w:rPr>
              <w:t>1,293,611</w:t>
            </w:r>
          </w:p>
        </w:tc>
      </w:tr>
      <w:tr w:rsidR="001F343A" w:rsidRPr="001F343A" w14:paraId="73579A74" w14:textId="77777777" w:rsidTr="00F17C97">
        <w:trPr>
          <w:trHeight w:val="323"/>
        </w:trPr>
        <w:tc>
          <w:tcPr>
            <w:tcW w:w="2160" w:type="dxa"/>
            <w:hideMark/>
          </w:tcPr>
          <w:p w14:paraId="483E6EC0" w14:textId="77777777" w:rsidR="001F343A" w:rsidRPr="001F343A" w:rsidRDefault="001F343A" w:rsidP="001F343A">
            <w:pPr>
              <w:rPr>
                <w:rFonts w:ascii="Arial" w:eastAsia="Calibri" w:hAnsi="Arial" w:cs="Arial"/>
                <w:sz w:val="24"/>
                <w:szCs w:val="24"/>
              </w:rPr>
            </w:pPr>
            <w:r w:rsidRPr="001F343A">
              <w:rPr>
                <w:rFonts w:ascii="Arial" w:eastAsia="Calibri" w:hAnsi="Arial" w:cs="Arial"/>
                <w:sz w:val="24"/>
                <w:szCs w:val="24"/>
              </w:rPr>
              <w:t>Turnout</w:t>
            </w:r>
          </w:p>
        </w:tc>
        <w:tc>
          <w:tcPr>
            <w:tcW w:w="1440" w:type="dxa"/>
            <w:noWrap/>
            <w:hideMark/>
          </w:tcPr>
          <w:p w14:paraId="1E2BA374" w14:textId="77777777" w:rsidR="001F343A" w:rsidRPr="001F343A" w:rsidRDefault="001F343A" w:rsidP="001F343A">
            <w:pPr>
              <w:jc w:val="right"/>
              <w:rPr>
                <w:rFonts w:ascii="Arial" w:eastAsia="Calibri" w:hAnsi="Arial" w:cs="Arial"/>
                <w:sz w:val="24"/>
                <w:szCs w:val="24"/>
              </w:rPr>
            </w:pPr>
            <w:r w:rsidRPr="001F343A">
              <w:rPr>
                <w:rFonts w:ascii="Arial" w:eastAsia="Calibri" w:hAnsi="Arial" w:cs="Arial"/>
                <w:sz w:val="24"/>
                <w:szCs w:val="24"/>
              </w:rPr>
              <w:t>769,193</w:t>
            </w:r>
          </w:p>
        </w:tc>
        <w:tc>
          <w:tcPr>
            <w:tcW w:w="1620" w:type="dxa"/>
            <w:noWrap/>
            <w:hideMark/>
          </w:tcPr>
          <w:p w14:paraId="0B2A5B9B" w14:textId="77777777" w:rsidR="001F343A" w:rsidRPr="001F343A" w:rsidRDefault="001F343A" w:rsidP="001F343A">
            <w:pPr>
              <w:jc w:val="right"/>
              <w:rPr>
                <w:rFonts w:ascii="Arial" w:eastAsia="Calibri" w:hAnsi="Arial" w:cs="Arial"/>
                <w:sz w:val="24"/>
                <w:szCs w:val="24"/>
              </w:rPr>
            </w:pPr>
            <w:r w:rsidRPr="001F343A">
              <w:rPr>
                <w:rFonts w:ascii="Arial" w:eastAsia="Calibri" w:hAnsi="Arial" w:cs="Arial"/>
                <w:sz w:val="24"/>
                <w:szCs w:val="24"/>
              </w:rPr>
              <w:t>346,472</w:t>
            </w:r>
          </w:p>
        </w:tc>
        <w:tc>
          <w:tcPr>
            <w:tcW w:w="1620" w:type="dxa"/>
            <w:noWrap/>
            <w:hideMark/>
          </w:tcPr>
          <w:p w14:paraId="73090134" w14:textId="77777777" w:rsidR="001F343A" w:rsidRPr="001F343A" w:rsidRDefault="001F343A" w:rsidP="001F343A">
            <w:pPr>
              <w:jc w:val="right"/>
              <w:rPr>
                <w:rFonts w:ascii="Arial" w:eastAsia="Calibri" w:hAnsi="Arial" w:cs="Arial"/>
                <w:sz w:val="24"/>
                <w:szCs w:val="24"/>
              </w:rPr>
            </w:pPr>
            <w:r w:rsidRPr="001F343A">
              <w:rPr>
                <w:rFonts w:ascii="Arial" w:eastAsia="Calibri" w:hAnsi="Arial" w:cs="Arial"/>
                <w:sz w:val="24"/>
                <w:szCs w:val="24"/>
              </w:rPr>
              <w:t>650,545</w:t>
            </w:r>
          </w:p>
        </w:tc>
        <w:tc>
          <w:tcPr>
            <w:tcW w:w="1530" w:type="dxa"/>
            <w:noWrap/>
            <w:hideMark/>
          </w:tcPr>
          <w:p w14:paraId="3B801510" w14:textId="77777777" w:rsidR="001F343A" w:rsidRPr="001F343A" w:rsidRDefault="001F343A" w:rsidP="001F343A">
            <w:pPr>
              <w:jc w:val="right"/>
              <w:rPr>
                <w:rFonts w:ascii="Arial" w:eastAsia="Calibri" w:hAnsi="Arial" w:cs="Arial"/>
                <w:sz w:val="24"/>
                <w:szCs w:val="24"/>
              </w:rPr>
            </w:pPr>
            <w:r w:rsidRPr="001F343A">
              <w:rPr>
                <w:rFonts w:ascii="Arial" w:eastAsia="Calibri" w:hAnsi="Arial" w:cs="Arial"/>
                <w:sz w:val="24"/>
                <w:szCs w:val="24"/>
              </w:rPr>
              <w:t>482,272</w:t>
            </w:r>
          </w:p>
        </w:tc>
        <w:tc>
          <w:tcPr>
            <w:tcW w:w="1440" w:type="dxa"/>
            <w:noWrap/>
            <w:hideMark/>
          </w:tcPr>
          <w:p w14:paraId="3BB4D351" w14:textId="77777777" w:rsidR="001F343A" w:rsidRPr="001F343A" w:rsidRDefault="001F343A" w:rsidP="001F343A">
            <w:pPr>
              <w:jc w:val="right"/>
              <w:rPr>
                <w:rFonts w:ascii="Arial" w:eastAsia="Calibri" w:hAnsi="Arial" w:cs="Arial"/>
                <w:sz w:val="24"/>
                <w:szCs w:val="24"/>
              </w:rPr>
            </w:pPr>
            <w:r w:rsidRPr="001F343A">
              <w:rPr>
                <w:rFonts w:ascii="Arial" w:eastAsia="Calibri" w:hAnsi="Arial" w:cs="Arial"/>
                <w:sz w:val="24"/>
                <w:szCs w:val="24"/>
              </w:rPr>
              <w:t>1,016,896</w:t>
            </w:r>
          </w:p>
        </w:tc>
        <w:tc>
          <w:tcPr>
            <w:tcW w:w="1530" w:type="dxa"/>
            <w:noWrap/>
            <w:hideMark/>
          </w:tcPr>
          <w:p w14:paraId="231B8F5D" w14:textId="77777777" w:rsidR="001F343A" w:rsidRPr="001F343A" w:rsidRDefault="001F343A" w:rsidP="001F343A">
            <w:pPr>
              <w:jc w:val="right"/>
              <w:rPr>
                <w:rFonts w:ascii="Arial" w:eastAsia="Calibri" w:hAnsi="Arial" w:cs="Arial"/>
                <w:sz w:val="24"/>
                <w:szCs w:val="24"/>
              </w:rPr>
            </w:pPr>
            <w:r w:rsidRPr="001F343A">
              <w:rPr>
                <w:rFonts w:ascii="Arial" w:eastAsia="Calibri" w:hAnsi="Arial" w:cs="Arial"/>
                <w:sz w:val="24"/>
                <w:szCs w:val="24"/>
              </w:rPr>
              <w:t>720,600</w:t>
            </w:r>
          </w:p>
        </w:tc>
      </w:tr>
      <w:tr w:rsidR="001F343A" w:rsidRPr="001F343A" w14:paraId="76979791" w14:textId="77777777" w:rsidTr="00F17C97">
        <w:trPr>
          <w:trHeight w:val="300"/>
        </w:trPr>
        <w:tc>
          <w:tcPr>
            <w:tcW w:w="2160" w:type="dxa"/>
            <w:hideMark/>
          </w:tcPr>
          <w:p w14:paraId="02CD52C6" w14:textId="77777777" w:rsidR="001F343A" w:rsidRPr="001F343A" w:rsidRDefault="001F343A" w:rsidP="001F343A">
            <w:pPr>
              <w:rPr>
                <w:rFonts w:ascii="Arial" w:eastAsia="Calibri" w:hAnsi="Arial" w:cs="Arial"/>
                <w:sz w:val="24"/>
                <w:szCs w:val="24"/>
              </w:rPr>
            </w:pPr>
            <w:r w:rsidRPr="001F343A">
              <w:rPr>
                <w:rFonts w:ascii="Arial" w:eastAsia="Calibri" w:hAnsi="Arial" w:cs="Arial"/>
                <w:sz w:val="24"/>
                <w:szCs w:val="24"/>
              </w:rPr>
              <w:t>% Turnout</w:t>
            </w:r>
          </w:p>
        </w:tc>
        <w:tc>
          <w:tcPr>
            <w:tcW w:w="1440" w:type="dxa"/>
            <w:noWrap/>
            <w:hideMark/>
          </w:tcPr>
          <w:p w14:paraId="19ED2882" w14:textId="77777777" w:rsidR="001F343A" w:rsidRPr="001F343A" w:rsidRDefault="001F343A" w:rsidP="001F343A">
            <w:pPr>
              <w:jc w:val="right"/>
              <w:rPr>
                <w:rFonts w:ascii="Arial" w:eastAsia="Calibri" w:hAnsi="Arial" w:cs="Arial"/>
                <w:sz w:val="24"/>
                <w:szCs w:val="24"/>
              </w:rPr>
            </w:pPr>
            <w:r w:rsidRPr="001F343A">
              <w:rPr>
                <w:rFonts w:ascii="Arial" w:eastAsia="Calibri" w:hAnsi="Arial" w:cs="Arial"/>
                <w:sz w:val="24"/>
                <w:szCs w:val="24"/>
              </w:rPr>
              <w:t>75.24%</w:t>
            </w:r>
          </w:p>
        </w:tc>
        <w:tc>
          <w:tcPr>
            <w:tcW w:w="1620" w:type="dxa"/>
            <w:noWrap/>
            <w:hideMark/>
          </w:tcPr>
          <w:p w14:paraId="3A37CE02" w14:textId="77777777" w:rsidR="001F343A" w:rsidRPr="001F343A" w:rsidRDefault="001F343A" w:rsidP="001F343A">
            <w:pPr>
              <w:jc w:val="right"/>
              <w:rPr>
                <w:rFonts w:ascii="Arial" w:eastAsia="Calibri" w:hAnsi="Arial" w:cs="Arial"/>
                <w:sz w:val="24"/>
                <w:szCs w:val="24"/>
              </w:rPr>
            </w:pPr>
            <w:r w:rsidRPr="001F343A">
              <w:rPr>
                <w:rFonts w:ascii="Arial" w:eastAsia="Calibri" w:hAnsi="Arial" w:cs="Arial"/>
                <w:sz w:val="24"/>
                <w:szCs w:val="24"/>
              </w:rPr>
              <w:t>35.21%</w:t>
            </w:r>
          </w:p>
        </w:tc>
        <w:tc>
          <w:tcPr>
            <w:tcW w:w="1620" w:type="dxa"/>
            <w:noWrap/>
            <w:hideMark/>
          </w:tcPr>
          <w:p w14:paraId="09E6F7D9" w14:textId="77777777" w:rsidR="001F343A" w:rsidRPr="001F343A" w:rsidRDefault="001F343A" w:rsidP="001F343A">
            <w:pPr>
              <w:jc w:val="right"/>
              <w:rPr>
                <w:rFonts w:ascii="Arial" w:eastAsia="Calibri" w:hAnsi="Arial" w:cs="Arial"/>
                <w:sz w:val="24"/>
                <w:szCs w:val="24"/>
              </w:rPr>
            </w:pPr>
            <w:r w:rsidRPr="001F343A">
              <w:rPr>
                <w:rFonts w:ascii="Arial" w:eastAsia="Calibri" w:hAnsi="Arial" w:cs="Arial"/>
                <w:sz w:val="24"/>
                <w:szCs w:val="24"/>
              </w:rPr>
              <w:t>62.54%</w:t>
            </w:r>
          </w:p>
        </w:tc>
        <w:tc>
          <w:tcPr>
            <w:tcW w:w="1530" w:type="dxa"/>
            <w:noWrap/>
            <w:hideMark/>
          </w:tcPr>
          <w:p w14:paraId="7CBF007E" w14:textId="77777777" w:rsidR="001F343A" w:rsidRPr="001F343A" w:rsidRDefault="001F343A" w:rsidP="001F343A">
            <w:pPr>
              <w:jc w:val="right"/>
              <w:rPr>
                <w:rFonts w:ascii="Arial" w:eastAsia="Calibri" w:hAnsi="Arial" w:cs="Arial"/>
                <w:sz w:val="24"/>
                <w:szCs w:val="24"/>
              </w:rPr>
            </w:pPr>
            <w:r w:rsidRPr="001F343A">
              <w:rPr>
                <w:rFonts w:ascii="Arial" w:eastAsia="Calibri" w:hAnsi="Arial" w:cs="Arial"/>
                <w:sz w:val="24"/>
                <w:szCs w:val="24"/>
              </w:rPr>
              <w:t>43.23%</w:t>
            </w:r>
          </w:p>
        </w:tc>
        <w:tc>
          <w:tcPr>
            <w:tcW w:w="1440" w:type="dxa"/>
            <w:noWrap/>
            <w:hideMark/>
          </w:tcPr>
          <w:p w14:paraId="4682D89C" w14:textId="77777777" w:rsidR="001F343A" w:rsidRPr="001F343A" w:rsidRDefault="001F343A" w:rsidP="001F343A">
            <w:pPr>
              <w:jc w:val="right"/>
              <w:rPr>
                <w:rFonts w:ascii="Arial" w:eastAsia="Calibri" w:hAnsi="Arial" w:cs="Arial"/>
                <w:sz w:val="24"/>
                <w:szCs w:val="24"/>
              </w:rPr>
            </w:pPr>
            <w:r w:rsidRPr="001F343A">
              <w:rPr>
                <w:rFonts w:ascii="Arial" w:eastAsia="Calibri" w:hAnsi="Arial" w:cs="Arial"/>
                <w:sz w:val="24"/>
                <w:szCs w:val="24"/>
              </w:rPr>
              <w:t>81.80%</w:t>
            </w:r>
          </w:p>
        </w:tc>
        <w:tc>
          <w:tcPr>
            <w:tcW w:w="1530" w:type="dxa"/>
            <w:noWrap/>
            <w:hideMark/>
          </w:tcPr>
          <w:p w14:paraId="24BCB5CF" w14:textId="77777777" w:rsidR="001F343A" w:rsidRPr="001F343A" w:rsidRDefault="001F343A" w:rsidP="001F343A">
            <w:pPr>
              <w:jc w:val="right"/>
              <w:rPr>
                <w:rFonts w:ascii="Arial" w:eastAsia="Calibri" w:hAnsi="Arial" w:cs="Arial"/>
                <w:sz w:val="24"/>
                <w:szCs w:val="24"/>
              </w:rPr>
            </w:pPr>
            <w:r w:rsidRPr="001F343A">
              <w:rPr>
                <w:rFonts w:ascii="Arial" w:eastAsia="Calibri" w:hAnsi="Arial" w:cs="Arial"/>
                <w:sz w:val="24"/>
                <w:szCs w:val="24"/>
              </w:rPr>
              <w:t>55.70%</w:t>
            </w:r>
          </w:p>
        </w:tc>
      </w:tr>
    </w:tbl>
    <w:p w14:paraId="7DEA6A55" w14:textId="77777777" w:rsidR="00CC55C6" w:rsidRDefault="00CC55C6" w:rsidP="00CC038D">
      <w:pPr>
        <w:rPr>
          <w:rFonts w:ascii="Trebuchet MS" w:hAnsi="Trebuchet MS"/>
          <w:color w:val="002060"/>
          <w:sz w:val="32"/>
          <w:szCs w:val="32"/>
        </w:rPr>
      </w:pPr>
    </w:p>
    <w:p w14:paraId="41C8A90A" w14:textId="77777777" w:rsidR="00B4391E" w:rsidRDefault="00B4391E" w:rsidP="00CC038D">
      <w:pPr>
        <w:rPr>
          <w:rFonts w:ascii="Trebuchet MS" w:hAnsi="Trebuchet MS"/>
          <w:color w:val="002060"/>
          <w:sz w:val="32"/>
          <w:szCs w:val="32"/>
        </w:rPr>
      </w:pPr>
    </w:p>
    <w:p w14:paraId="687111FF" w14:textId="77777777" w:rsidR="006E2A73" w:rsidRDefault="006E2A73" w:rsidP="00CC038D">
      <w:pPr>
        <w:rPr>
          <w:rFonts w:ascii="Trebuchet MS" w:hAnsi="Trebuchet MS"/>
          <w:b/>
          <w:bCs/>
          <w:color w:val="002060"/>
          <w:sz w:val="32"/>
          <w:szCs w:val="32"/>
        </w:rPr>
      </w:pPr>
    </w:p>
    <w:p w14:paraId="3C9E2921" w14:textId="77777777" w:rsidR="006E2A73" w:rsidRDefault="006E2A73" w:rsidP="00CC038D">
      <w:pPr>
        <w:rPr>
          <w:rFonts w:ascii="Trebuchet MS" w:hAnsi="Trebuchet MS"/>
          <w:b/>
          <w:bCs/>
          <w:color w:val="002060"/>
          <w:sz w:val="32"/>
          <w:szCs w:val="32"/>
        </w:rPr>
      </w:pPr>
    </w:p>
    <w:p w14:paraId="055E678A" w14:textId="77777777" w:rsidR="006E2A73" w:rsidRDefault="006E2A73" w:rsidP="00CC038D">
      <w:pPr>
        <w:rPr>
          <w:rFonts w:ascii="Trebuchet MS" w:hAnsi="Trebuchet MS"/>
          <w:b/>
          <w:bCs/>
          <w:color w:val="002060"/>
          <w:sz w:val="32"/>
          <w:szCs w:val="32"/>
        </w:rPr>
      </w:pPr>
    </w:p>
    <w:p w14:paraId="2E66BC3D" w14:textId="77777777" w:rsidR="006E2A73" w:rsidRDefault="006E2A73" w:rsidP="00CC038D">
      <w:pPr>
        <w:rPr>
          <w:rFonts w:ascii="Trebuchet MS" w:hAnsi="Trebuchet MS"/>
          <w:b/>
          <w:bCs/>
          <w:color w:val="002060"/>
          <w:sz w:val="32"/>
          <w:szCs w:val="32"/>
        </w:rPr>
      </w:pPr>
    </w:p>
    <w:p w14:paraId="40E8F709" w14:textId="77777777" w:rsidR="006E2A73" w:rsidRDefault="006E2A73" w:rsidP="00CC038D">
      <w:pPr>
        <w:rPr>
          <w:rFonts w:ascii="Trebuchet MS" w:hAnsi="Trebuchet MS"/>
          <w:b/>
          <w:bCs/>
          <w:color w:val="002060"/>
          <w:sz w:val="32"/>
          <w:szCs w:val="32"/>
        </w:rPr>
      </w:pPr>
    </w:p>
    <w:p w14:paraId="47CE8854" w14:textId="77777777" w:rsidR="006E2A73" w:rsidRDefault="006E2A73" w:rsidP="00CC038D">
      <w:pPr>
        <w:rPr>
          <w:rFonts w:ascii="Trebuchet MS" w:hAnsi="Trebuchet MS"/>
          <w:b/>
          <w:bCs/>
          <w:color w:val="002060"/>
          <w:sz w:val="32"/>
          <w:szCs w:val="32"/>
        </w:rPr>
      </w:pPr>
    </w:p>
    <w:p w14:paraId="0DA5AB71" w14:textId="77777777" w:rsidR="006E2A73" w:rsidRDefault="006E2A73" w:rsidP="00CC038D">
      <w:pPr>
        <w:rPr>
          <w:rFonts w:ascii="Trebuchet MS" w:hAnsi="Trebuchet MS"/>
          <w:b/>
          <w:bCs/>
          <w:color w:val="002060"/>
          <w:sz w:val="32"/>
          <w:szCs w:val="32"/>
        </w:rPr>
      </w:pPr>
    </w:p>
    <w:p w14:paraId="75C4AF67" w14:textId="77777777" w:rsidR="006E2A73" w:rsidRDefault="006E2A73" w:rsidP="00CC038D">
      <w:pPr>
        <w:rPr>
          <w:rFonts w:ascii="Trebuchet MS" w:hAnsi="Trebuchet MS"/>
          <w:b/>
          <w:bCs/>
          <w:color w:val="002060"/>
          <w:sz w:val="32"/>
          <w:szCs w:val="32"/>
        </w:rPr>
      </w:pPr>
    </w:p>
    <w:p w14:paraId="68EFB263" w14:textId="77777777" w:rsidR="006E2A73" w:rsidRDefault="006E2A73" w:rsidP="00CC038D">
      <w:pPr>
        <w:rPr>
          <w:rFonts w:ascii="Trebuchet MS" w:hAnsi="Trebuchet MS"/>
          <w:b/>
          <w:bCs/>
          <w:color w:val="002060"/>
          <w:sz w:val="32"/>
          <w:szCs w:val="32"/>
        </w:rPr>
      </w:pPr>
    </w:p>
    <w:p w14:paraId="3DB92CFE" w14:textId="77777777" w:rsidR="006E2A73" w:rsidRDefault="006E2A73" w:rsidP="00CC038D">
      <w:pPr>
        <w:rPr>
          <w:rFonts w:ascii="Trebuchet MS" w:hAnsi="Trebuchet MS"/>
          <w:b/>
          <w:bCs/>
          <w:color w:val="002060"/>
          <w:sz w:val="32"/>
          <w:szCs w:val="32"/>
        </w:rPr>
      </w:pPr>
    </w:p>
    <w:p w14:paraId="372C6BDF" w14:textId="16FB51DA" w:rsidR="005B15F8" w:rsidRPr="00515426" w:rsidRDefault="00B4391E" w:rsidP="00CC038D">
      <w:pPr>
        <w:rPr>
          <w:rFonts w:ascii="Trebuchet MS" w:hAnsi="Trebuchet MS"/>
          <w:b/>
          <w:bCs/>
          <w:color w:val="002060"/>
          <w:sz w:val="40"/>
          <w:szCs w:val="40"/>
        </w:rPr>
      </w:pPr>
      <w:r w:rsidRPr="00515426">
        <w:rPr>
          <w:rFonts w:ascii="Trebuchet MS" w:hAnsi="Trebuchet MS"/>
          <w:b/>
          <w:bCs/>
          <w:color w:val="002060"/>
          <w:sz w:val="40"/>
          <w:szCs w:val="40"/>
        </w:rPr>
        <w:lastRenderedPageBreak/>
        <w:t xml:space="preserve">Overview of </w:t>
      </w:r>
      <w:r w:rsidR="005B15F8" w:rsidRPr="00515426">
        <w:rPr>
          <w:rFonts w:ascii="Trebuchet MS" w:hAnsi="Trebuchet MS"/>
          <w:b/>
          <w:bCs/>
          <w:color w:val="002060"/>
          <w:sz w:val="40"/>
          <w:szCs w:val="40"/>
        </w:rPr>
        <w:t>Voter Education and Outreach Plan</w:t>
      </w:r>
    </w:p>
    <w:p w14:paraId="7F1CADE4" w14:textId="1B9D839B" w:rsidR="00AB531D" w:rsidRDefault="00AB531D" w:rsidP="00E85707">
      <w:pPr>
        <w:spacing w:line="360" w:lineRule="auto"/>
        <w:rPr>
          <w:rFonts w:ascii="Trebuchet MS" w:hAnsi="Trebuchet MS"/>
          <w:color w:val="002060"/>
          <w:sz w:val="24"/>
          <w:szCs w:val="24"/>
        </w:rPr>
      </w:pPr>
      <w:r>
        <w:rPr>
          <w:rFonts w:ascii="Trebuchet MS" w:hAnsi="Trebuchet MS"/>
          <w:color w:val="002060"/>
          <w:sz w:val="24"/>
          <w:szCs w:val="24"/>
        </w:rPr>
        <w:t>The California Voter’s Choice Act, or VCA, requires the County to develop a Voter Education and Outreach Plan that provides transparency and informs voters on all aspects of the new voting method. This includes the services and information available at the Vote Centers and Ballot Drop-Off Box locations, as well as information specific to voters with disabilities and language minority voters.</w:t>
      </w:r>
    </w:p>
    <w:p w14:paraId="056E1413" w14:textId="47147506" w:rsidR="00AB531D" w:rsidRDefault="00AB531D" w:rsidP="00E85707">
      <w:pPr>
        <w:spacing w:line="360" w:lineRule="auto"/>
        <w:rPr>
          <w:rFonts w:ascii="Trebuchet MS" w:hAnsi="Trebuchet MS"/>
          <w:color w:val="002060"/>
          <w:sz w:val="24"/>
          <w:szCs w:val="24"/>
        </w:rPr>
      </w:pPr>
      <w:r>
        <w:rPr>
          <w:rFonts w:ascii="Trebuchet MS" w:hAnsi="Trebuchet MS"/>
          <w:color w:val="002060"/>
          <w:sz w:val="24"/>
          <w:szCs w:val="24"/>
        </w:rPr>
        <w:t>Public meetings will be held with a wide variety of community organizations and individuals that advocate on behalf of, or provide services to, the disability and language minority communities. The Registrar of Voters plan</w:t>
      </w:r>
      <w:r w:rsidR="00EB5E04">
        <w:rPr>
          <w:rFonts w:ascii="Trebuchet MS" w:hAnsi="Trebuchet MS"/>
          <w:color w:val="002060"/>
          <w:sz w:val="24"/>
          <w:szCs w:val="24"/>
        </w:rPr>
        <w:t>s</w:t>
      </w:r>
      <w:r>
        <w:rPr>
          <w:rFonts w:ascii="Trebuchet MS" w:hAnsi="Trebuchet MS"/>
          <w:color w:val="002060"/>
          <w:sz w:val="24"/>
          <w:szCs w:val="24"/>
        </w:rPr>
        <w:t xml:space="preserve"> to hold </w:t>
      </w:r>
      <w:r w:rsidR="00EB5E04">
        <w:rPr>
          <w:rFonts w:ascii="Trebuchet MS" w:hAnsi="Trebuchet MS"/>
          <w:color w:val="002060"/>
          <w:sz w:val="24"/>
          <w:szCs w:val="24"/>
        </w:rPr>
        <w:t xml:space="preserve">public consultation meetings, </w:t>
      </w:r>
      <w:r>
        <w:rPr>
          <w:rFonts w:ascii="Trebuchet MS" w:hAnsi="Trebuchet MS"/>
          <w:color w:val="002060"/>
          <w:sz w:val="24"/>
          <w:szCs w:val="24"/>
        </w:rPr>
        <w:t xml:space="preserve">public hearings and host educational workshops in an effort to </w:t>
      </w:r>
      <w:r w:rsidR="00B15849">
        <w:rPr>
          <w:rFonts w:ascii="Trebuchet MS" w:hAnsi="Trebuchet MS"/>
          <w:color w:val="002060"/>
          <w:sz w:val="24"/>
          <w:szCs w:val="24"/>
        </w:rPr>
        <w:t xml:space="preserve">give the public an opportunity to provide input and feedback directly on Riverside’s education and outreach plan and to </w:t>
      </w:r>
      <w:r>
        <w:rPr>
          <w:rFonts w:ascii="Trebuchet MS" w:hAnsi="Trebuchet MS"/>
          <w:color w:val="002060"/>
          <w:sz w:val="24"/>
          <w:szCs w:val="24"/>
        </w:rPr>
        <w:t>ensure that all residents have a firm understanding about how future voting will be conducted in Riverside County.</w:t>
      </w:r>
    </w:p>
    <w:p w14:paraId="4EBA1FE3" w14:textId="18CF9920" w:rsidR="00546E65" w:rsidRDefault="00AB531D" w:rsidP="00E85707">
      <w:pPr>
        <w:spacing w:line="360" w:lineRule="auto"/>
        <w:rPr>
          <w:rFonts w:ascii="Trebuchet MS" w:hAnsi="Trebuchet MS"/>
          <w:color w:val="002060"/>
          <w:sz w:val="24"/>
          <w:szCs w:val="24"/>
        </w:rPr>
      </w:pPr>
      <w:r>
        <w:rPr>
          <w:rFonts w:ascii="Trebuchet MS" w:hAnsi="Trebuchet MS"/>
          <w:color w:val="002060"/>
          <w:sz w:val="24"/>
          <w:szCs w:val="24"/>
        </w:rPr>
        <w:t>Additionally, t</w:t>
      </w:r>
      <w:r w:rsidR="00546E65">
        <w:rPr>
          <w:rFonts w:ascii="Trebuchet MS" w:hAnsi="Trebuchet MS"/>
          <w:color w:val="002060"/>
          <w:sz w:val="24"/>
          <w:szCs w:val="24"/>
        </w:rPr>
        <w:t xml:space="preserve">he Registrar of Voters plans to participate in a wide variety of community events and develop innovative ways to communicate with voters using the ways they consume information. This plan highlights the outreach events this office will coordinate and attend, outlines the new messaging strategies that will increase our community presence and details how resources will be </w:t>
      </w:r>
      <w:r w:rsidR="001E507A">
        <w:rPr>
          <w:rFonts w:ascii="Trebuchet MS" w:hAnsi="Trebuchet MS"/>
          <w:color w:val="002060"/>
          <w:sz w:val="24"/>
          <w:szCs w:val="24"/>
        </w:rPr>
        <w:t>allocated.</w:t>
      </w:r>
    </w:p>
    <w:p w14:paraId="5E0A0D70" w14:textId="1ECD12CD" w:rsidR="00AB531D" w:rsidRDefault="00AB531D" w:rsidP="00E85707">
      <w:pPr>
        <w:spacing w:line="360" w:lineRule="auto"/>
        <w:rPr>
          <w:rFonts w:ascii="Trebuchet MS" w:hAnsi="Trebuchet MS"/>
          <w:color w:val="002060"/>
          <w:sz w:val="24"/>
          <w:szCs w:val="24"/>
        </w:rPr>
      </w:pPr>
      <w:r>
        <w:rPr>
          <w:rFonts w:ascii="Trebuchet MS" w:hAnsi="Trebuchet MS"/>
          <w:color w:val="002060"/>
          <w:sz w:val="24"/>
          <w:szCs w:val="24"/>
        </w:rPr>
        <w:t xml:space="preserve">The Registrar of Voters is committed to cultivating new relationships with community organizations, interested stakeholders and individual voters, as well as strengthening existing relationships with community partners during this transition to the Voter’s Choice Act. </w:t>
      </w:r>
    </w:p>
    <w:p w14:paraId="73B4CC46" w14:textId="2671DA00" w:rsidR="001E507A" w:rsidRPr="006E2A73" w:rsidRDefault="001E507A" w:rsidP="00CC038D">
      <w:pPr>
        <w:rPr>
          <w:rFonts w:ascii="Trebuchet MS" w:hAnsi="Trebuchet MS"/>
          <w:b/>
          <w:bCs/>
          <w:color w:val="002060"/>
          <w:sz w:val="28"/>
          <w:szCs w:val="28"/>
        </w:rPr>
      </w:pPr>
      <w:r w:rsidRPr="006E2A73">
        <w:rPr>
          <w:rFonts w:ascii="Trebuchet MS" w:hAnsi="Trebuchet MS"/>
          <w:b/>
          <w:bCs/>
          <w:color w:val="002060"/>
          <w:sz w:val="28"/>
          <w:szCs w:val="28"/>
        </w:rPr>
        <w:t>Summary of Goals</w:t>
      </w:r>
    </w:p>
    <w:p w14:paraId="27C9C1EE" w14:textId="0426B6FC" w:rsidR="001E507A" w:rsidRDefault="001E507A" w:rsidP="00E85707">
      <w:pPr>
        <w:pStyle w:val="ListParagraph"/>
        <w:numPr>
          <w:ilvl w:val="0"/>
          <w:numId w:val="6"/>
        </w:numPr>
        <w:spacing w:line="360" w:lineRule="auto"/>
        <w:rPr>
          <w:rFonts w:ascii="Trebuchet MS" w:hAnsi="Trebuchet MS"/>
          <w:color w:val="002060"/>
          <w:sz w:val="24"/>
          <w:szCs w:val="24"/>
        </w:rPr>
      </w:pPr>
      <w:r w:rsidRPr="006E2A73">
        <w:rPr>
          <w:rFonts w:ascii="Trebuchet MS" w:hAnsi="Trebuchet MS"/>
          <w:color w:val="002060"/>
          <w:sz w:val="24"/>
          <w:szCs w:val="24"/>
        </w:rPr>
        <w:t xml:space="preserve">New </w:t>
      </w:r>
      <w:r w:rsidR="00EB5E04">
        <w:rPr>
          <w:rFonts w:ascii="Trebuchet MS" w:hAnsi="Trebuchet MS"/>
          <w:color w:val="002060"/>
          <w:sz w:val="24"/>
          <w:szCs w:val="24"/>
        </w:rPr>
        <w:t>Riverside County Registrar of Voters</w:t>
      </w:r>
      <w:r w:rsidRPr="006E2A73">
        <w:rPr>
          <w:rFonts w:ascii="Trebuchet MS" w:hAnsi="Trebuchet MS"/>
          <w:color w:val="002060"/>
          <w:sz w:val="24"/>
          <w:szCs w:val="24"/>
        </w:rPr>
        <w:t xml:space="preserve"> website</w:t>
      </w:r>
    </w:p>
    <w:p w14:paraId="046920AE" w14:textId="2BD98218" w:rsidR="00EB5E04" w:rsidRPr="006E2A73" w:rsidRDefault="00EB5E04" w:rsidP="00E85707">
      <w:pPr>
        <w:pStyle w:val="ListParagraph"/>
        <w:numPr>
          <w:ilvl w:val="0"/>
          <w:numId w:val="6"/>
        </w:numPr>
        <w:spacing w:line="360" w:lineRule="auto"/>
        <w:rPr>
          <w:rFonts w:ascii="Trebuchet MS" w:hAnsi="Trebuchet MS"/>
          <w:color w:val="002060"/>
          <w:sz w:val="24"/>
          <w:szCs w:val="24"/>
        </w:rPr>
      </w:pPr>
      <w:r>
        <w:rPr>
          <w:rFonts w:ascii="Trebuchet MS" w:hAnsi="Trebuchet MS"/>
          <w:color w:val="002060"/>
          <w:sz w:val="24"/>
          <w:szCs w:val="24"/>
        </w:rPr>
        <w:t>Hiring a Senior Public Information Specialist</w:t>
      </w:r>
    </w:p>
    <w:p w14:paraId="78C4F176" w14:textId="70F8B453" w:rsidR="001E507A" w:rsidRPr="006E2A73" w:rsidRDefault="00AB531D" w:rsidP="00E85707">
      <w:pPr>
        <w:pStyle w:val="ListParagraph"/>
        <w:numPr>
          <w:ilvl w:val="0"/>
          <w:numId w:val="6"/>
        </w:numPr>
        <w:spacing w:line="360" w:lineRule="auto"/>
        <w:rPr>
          <w:rFonts w:ascii="Trebuchet MS" w:hAnsi="Trebuchet MS"/>
          <w:color w:val="002060"/>
          <w:sz w:val="24"/>
          <w:szCs w:val="24"/>
        </w:rPr>
      </w:pPr>
      <w:r w:rsidRPr="006E2A73">
        <w:rPr>
          <w:rFonts w:ascii="Trebuchet MS" w:hAnsi="Trebuchet MS"/>
          <w:color w:val="002060"/>
          <w:sz w:val="24"/>
          <w:szCs w:val="24"/>
        </w:rPr>
        <w:t xml:space="preserve">Public Hearings </w:t>
      </w:r>
      <w:r w:rsidR="00FC6F74" w:rsidRPr="006E2A73">
        <w:rPr>
          <w:rFonts w:ascii="Trebuchet MS" w:hAnsi="Trebuchet MS"/>
          <w:color w:val="002060"/>
          <w:sz w:val="24"/>
          <w:szCs w:val="24"/>
        </w:rPr>
        <w:t xml:space="preserve">that thoroughly explain </w:t>
      </w:r>
      <w:r w:rsidR="00EB5E04">
        <w:rPr>
          <w:rFonts w:ascii="Trebuchet MS" w:hAnsi="Trebuchet MS"/>
          <w:color w:val="002060"/>
          <w:sz w:val="24"/>
          <w:szCs w:val="24"/>
        </w:rPr>
        <w:t xml:space="preserve">the </w:t>
      </w:r>
      <w:r w:rsidR="001E507A" w:rsidRPr="006E2A73">
        <w:rPr>
          <w:rFonts w:ascii="Trebuchet MS" w:hAnsi="Trebuchet MS"/>
          <w:color w:val="002060"/>
          <w:sz w:val="24"/>
          <w:szCs w:val="24"/>
        </w:rPr>
        <w:t>Voter</w:t>
      </w:r>
      <w:r w:rsidR="00FC6F74" w:rsidRPr="006E2A73">
        <w:rPr>
          <w:rFonts w:ascii="Trebuchet MS" w:hAnsi="Trebuchet MS"/>
          <w:color w:val="002060"/>
          <w:sz w:val="24"/>
          <w:szCs w:val="24"/>
        </w:rPr>
        <w:t>s Choice Act</w:t>
      </w:r>
    </w:p>
    <w:p w14:paraId="09759CF4" w14:textId="2DC32557" w:rsidR="001E507A" w:rsidRPr="006E2A73" w:rsidRDefault="00FC6F74" w:rsidP="00E85707">
      <w:pPr>
        <w:pStyle w:val="ListParagraph"/>
        <w:numPr>
          <w:ilvl w:val="0"/>
          <w:numId w:val="6"/>
        </w:numPr>
        <w:spacing w:line="360" w:lineRule="auto"/>
        <w:rPr>
          <w:rFonts w:ascii="Trebuchet MS" w:hAnsi="Trebuchet MS"/>
          <w:color w:val="002060"/>
          <w:sz w:val="24"/>
          <w:szCs w:val="24"/>
        </w:rPr>
      </w:pPr>
      <w:r w:rsidRPr="006E2A73">
        <w:rPr>
          <w:rFonts w:ascii="Trebuchet MS" w:hAnsi="Trebuchet MS"/>
          <w:color w:val="002060"/>
          <w:sz w:val="24"/>
          <w:szCs w:val="24"/>
        </w:rPr>
        <w:t xml:space="preserve">Gateway to </w:t>
      </w:r>
      <w:r w:rsidR="001E507A" w:rsidRPr="006E2A73">
        <w:rPr>
          <w:rFonts w:ascii="Trebuchet MS" w:hAnsi="Trebuchet MS"/>
          <w:color w:val="002060"/>
          <w:sz w:val="24"/>
          <w:szCs w:val="24"/>
        </w:rPr>
        <w:t>Vote Center</w:t>
      </w:r>
      <w:r w:rsidRPr="006E2A73">
        <w:rPr>
          <w:rFonts w:ascii="Trebuchet MS" w:hAnsi="Trebuchet MS"/>
          <w:color w:val="002060"/>
          <w:sz w:val="24"/>
          <w:szCs w:val="24"/>
        </w:rPr>
        <w:t xml:space="preserve"> virtual</w:t>
      </w:r>
      <w:r w:rsidR="001E507A" w:rsidRPr="006E2A73">
        <w:rPr>
          <w:rFonts w:ascii="Trebuchet MS" w:hAnsi="Trebuchet MS"/>
          <w:color w:val="002060"/>
          <w:sz w:val="24"/>
          <w:szCs w:val="24"/>
        </w:rPr>
        <w:t xml:space="preserve"> workshops</w:t>
      </w:r>
    </w:p>
    <w:p w14:paraId="1511277F" w14:textId="3886E30E" w:rsidR="001E507A" w:rsidRPr="006E2A73" w:rsidRDefault="00FC6F74" w:rsidP="00E85707">
      <w:pPr>
        <w:pStyle w:val="ListParagraph"/>
        <w:numPr>
          <w:ilvl w:val="0"/>
          <w:numId w:val="6"/>
        </w:numPr>
        <w:spacing w:line="360" w:lineRule="auto"/>
        <w:rPr>
          <w:rFonts w:ascii="Trebuchet MS" w:hAnsi="Trebuchet MS"/>
          <w:color w:val="002060"/>
          <w:sz w:val="24"/>
          <w:szCs w:val="24"/>
        </w:rPr>
      </w:pPr>
      <w:r w:rsidRPr="006E2A73">
        <w:rPr>
          <w:rFonts w:ascii="Trebuchet MS" w:hAnsi="Trebuchet MS"/>
          <w:color w:val="002060"/>
          <w:sz w:val="24"/>
          <w:szCs w:val="24"/>
        </w:rPr>
        <w:t>Attending</w:t>
      </w:r>
      <w:r w:rsidR="001E507A" w:rsidRPr="006E2A73">
        <w:rPr>
          <w:rFonts w:ascii="Trebuchet MS" w:hAnsi="Trebuchet MS"/>
          <w:color w:val="002060"/>
          <w:sz w:val="24"/>
          <w:szCs w:val="24"/>
        </w:rPr>
        <w:t xml:space="preserve"> community engagement events</w:t>
      </w:r>
    </w:p>
    <w:p w14:paraId="448ED6D2" w14:textId="18EB015E" w:rsidR="001E507A" w:rsidRPr="006E2A73" w:rsidRDefault="00EB5E04" w:rsidP="00E85707">
      <w:pPr>
        <w:pStyle w:val="ListParagraph"/>
        <w:numPr>
          <w:ilvl w:val="0"/>
          <w:numId w:val="6"/>
        </w:numPr>
        <w:spacing w:line="360" w:lineRule="auto"/>
        <w:rPr>
          <w:rFonts w:ascii="Trebuchet MS" w:hAnsi="Trebuchet MS"/>
          <w:color w:val="002060"/>
          <w:sz w:val="24"/>
          <w:szCs w:val="24"/>
        </w:rPr>
      </w:pPr>
      <w:r>
        <w:rPr>
          <w:rFonts w:ascii="Trebuchet MS" w:hAnsi="Trebuchet MS"/>
          <w:color w:val="002060"/>
          <w:sz w:val="24"/>
          <w:szCs w:val="24"/>
        </w:rPr>
        <w:lastRenderedPageBreak/>
        <w:t>P</w:t>
      </w:r>
      <w:r w:rsidR="001E507A" w:rsidRPr="006E2A73">
        <w:rPr>
          <w:rFonts w:ascii="Trebuchet MS" w:hAnsi="Trebuchet MS"/>
          <w:color w:val="002060"/>
          <w:sz w:val="24"/>
          <w:szCs w:val="24"/>
        </w:rPr>
        <w:t>artnerships with colleges and universities</w:t>
      </w:r>
    </w:p>
    <w:p w14:paraId="4F4AAC2C" w14:textId="19445262" w:rsidR="001E507A" w:rsidRPr="006E2A73" w:rsidRDefault="001E507A" w:rsidP="00E85707">
      <w:pPr>
        <w:pStyle w:val="ListParagraph"/>
        <w:numPr>
          <w:ilvl w:val="0"/>
          <w:numId w:val="6"/>
        </w:numPr>
        <w:spacing w:line="360" w:lineRule="auto"/>
        <w:rPr>
          <w:rFonts w:ascii="Trebuchet MS" w:hAnsi="Trebuchet MS"/>
          <w:color w:val="002060"/>
          <w:sz w:val="24"/>
          <w:szCs w:val="24"/>
        </w:rPr>
      </w:pPr>
      <w:r w:rsidRPr="006E2A73">
        <w:rPr>
          <w:rFonts w:ascii="Trebuchet MS" w:hAnsi="Trebuchet MS"/>
          <w:color w:val="002060"/>
          <w:sz w:val="24"/>
          <w:szCs w:val="24"/>
        </w:rPr>
        <w:t>Partnerships with high schools</w:t>
      </w:r>
    </w:p>
    <w:p w14:paraId="6D19376A" w14:textId="3F6F7B4C" w:rsidR="001E507A" w:rsidRPr="006E2A73" w:rsidRDefault="00EB5E04" w:rsidP="00E85707">
      <w:pPr>
        <w:pStyle w:val="ListParagraph"/>
        <w:numPr>
          <w:ilvl w:val="0"/>
          <w:numId w:val="6"/>
        </w:numPr>
        <w:spacing w:line="360" w:lineRule="auto"/>
        <w:rPr>
          <w:rFonts w:ascii="Trebuchet MS" w:hAnsi="Trebuchet MS"/>
          <w:color w:val="002060"/>
          <w:sz w:val="24"/>
          <w:szCs w:val="24"/>
        </w:rPr>
      </w:pPr>
      <w:r>
        <w:rPr>
          <w:rFonts w:ascii="Trebuchet MS" w:hAnsi="Trebuchet MS"/>
          <w:color w:val="002060"/>
          <w:sz w:val="24"/>
          <w:szCs w:val="24"/>
        </w:rPr>
        <w:t>Multiple d</w:t>
      </w:r>
      <w:r w:rsidR="001E507A" w:rsidRPr="006E2A73">
        <w:rPr>
          <w:rFonts w:ascii="Trebuchet MS" w:hAnsi="Trebuchet MS"/>
          <w:color w:val="002060"/>
          <w:sz w:val="24"/>
          <w:szCs w:val="24"/>
        </w:rPr>
        <w:t>irect voter contact</w:t>
      </w:r>
      <w:r>
        <w:rPr>
          <w:rFonts w:ascii="Trebuchet MS" w:hAnsi="Trebuchet MS"/>
          <w:color w:val="002060"/>
          <w:sz w:val="24"/>
          <w:szCs w:val="24"/>
        </w:rPr>
        <w:t>s</w:t>
      </w:r>
    </w:p>
    <w:p w14:paraId="18D07B43" w14:textId="45CF4FF2" w:rsidR="001E507A" w:rsidRPr="006E2A73" w:rsidRDefault="001E507A" w:rsidP="00E85707">
      <w:pPr>
        <w:pStyle w:val="ListParagraph"/>
        <w:numPr>
          <w:ilvl w:val="0"/>
          <w:numId w:val="6"/>
        </w:numPr>
        <w:spacing w:line="360" w:lineRule="auto"/>
        <w:rPr>
          <w:rFonts w:ascii="Trebuchet MS" w:hAnsi="Trebuchet MS"/>
          <w:color w:val="002060"/>
          <w:sz w:val="24"/>
          <w:szCs w:val="24"/>
        </w:rPr>
      </w:pPr>
      <w:r w:rsidRPr="006E2A73">
        <w:rPr>
          <w:rFonts w:ascii="Trebuchet MS" w:hAnsi="Trebuchet MS"/>
          <w:color w:val="002060"/>
          <w:sz w:val="24"/>
          <w:szCs w:val="24"/>
        </w:rPr>
        <w:t>Staff-created voter education videos</w:t>
      </w:r>
    </w:p>
    <w:p w14:paraId="308604AE" w14:textId="77777777" w:rsidR="001122D5" w:rsidRDefault="001E507A" w:rsidP="00E85707">
      <w:pPr>
        <w:pStyle w:val="ListParagraph"/>
        <w:numPr>
          <w:ilvl w:val="0"/>
          <w:numId w:val="6"/>
        </w:numPr>
        <w:spacing w:line="360" w:lineRule="auto"/>
        <w:rPr>
          <w:rFonts w:ascii="Trebuchet MS" w:hAnsi="Trebuchet MS"/>
          <w:color w:val="002060"/>
          <w:sz w:val="24"/>
          <w:szCs w:val="24"/>
        </w:rPr>
      </w:pPr>
      <w:r w:rsidRPr="006E2A73">
        <w:rPr>
          <w:rFonts w:ascii="Trebuchet MS" w:hAnsi="Trebuchet MS"/>
          <w:color w:val="002060"/>
          <w:sz w:val="24"/>
          <w:szCs w:val="24"/>
        </w:rPr>
        <w:t>Increased social media presence</w:t>
      </w:r>
    </w:p>
    <w:p w14:paraId="42D73747" w14:textId="77777777" w:rsidR="004F0C35" w:rsidRDefault="004F0C35" w:rsidP="001122D5">
      <w:pPr>
        <w:rPr>
          <w:rFonts w:ascii="Trebuchet MS" w:hAnsi="Trebuchet MS"/>
          <w:b/>
          <w:bCs/>
          <w:color w:val="002060"/>
          <w:sz w:val="28"/>
          <w:szCs w:val="28"/>
        </w:rPr>
      </w:pPr>
      <w:r>
        <w:rPr>
          <w:rFonts w:ascii="Trebuchet MS" w:hAnsi="Trebuchet MS"/>
          <w:b/>
          <w:bCs/>
          <w:color w:val="002060"/>
          <w:sz w:val="28"/>
          <w:szCs w:val="28"/>
        </w:rPr>
        <w:t>Public Hearings</w:t>
      </w:r>
    </w:p>
    <w:p w14:paraId="5DEBFE8D" w14:textId="7C09B986" w:rsidR="00555AC4" w:rsidRDefault="004F0C35" w:rsidP="00E85707">
      <w:pPr>
        <w:spacing w:line="360" w:lineRule="auto"/>
        <w:rPr>
          <w:rFonts w:ascii="Trebuchet MS" w:hAnsi="Trebuchet MS"/>
          <w:color w:val="002060"/>
          <w:sz w:val="24"/>
          <w:szCs w:val="24"/>
        </w:rPr>
      </w:pPr>
      <w:r>
        <w:rPr>
          <w:rFonts w:ascii="Trebuchet MS" w:hAnsi="Trebuchet MS"/>
          <w:color w:val="002060"/>
          <w:sz w:val="24"/>
          <w:szCs w:val="24"/>
        </w:rPr>
        <w:t xml:space="preserve">The </w:t>
      </w:r>
      <w:r w:rsidR="00555AC4">
        <w:rPr>
          <w:rFonts w:ascii="Trebuchet MS" w:hAnsi="Trebuchet MS"/>
          <w:color w:val="002060"/>
          <w:sz w:val="24"/>
          <w:szCs w:val="24"/>
        </w:rPr>
        <w:t>Registrar of Voters plans to have the following public hearings as part of its compliance with the Voters Choice Act.</w:t>
      </w:r>
    </w:p>
    <w:tbl>
      <w:tblPr>
        <w:tblStyle w:val="TableGrid"/>
        <w:tblW w:w="0" w:type="auto"/>
        <w:tblLook w:val="04A0" w:firstRow="1" w:lastRow="0" w:firstColumn="1" w:lastColumn="0" w:noHBand="0" w:noVBand="1"/>
      </w:tblPr>
      <w:tblGrid>
        <w:gridCol w:w="2245"/>
        <w:gridCol w:w="1170"/>
        <w:gridCol w:w="1440"/>
        <w:gridCol w:w="4495"/>
      </w:tblGrid>
      <w:tr w:rsidR="00555AC4" w14:paraId="30C2BB73" w14:textId="77777777" w:rsidTr="00924EEE">
        <w:tc>
          <w:tcPr>
            <w:tcW w:w="2245" w:type="dxa"/>
          </w:tcPr>
          <w:p w14:paraId="3C1F8074" w14:textId="125986A5" w:rsidR="00555AC4" w:rsidRDefault="00555AC4" w:rsidP="00E85707">
            <w:pPr>
              <w:spacing w:line="360" w:lineRule="auto"/>
              <w:rPr>
                <w:rFonts w:ascii="Trebuchet MS" w:hAnsi="Trebuchet MS"/>
                <w:color w:val="002060"/>
                <w:sz w:val="24"/>
                <w:szCs w:val="24"/>
              </w:rPr>
            </w:pPr>
            <w:r>
              <w:rPr>
                <w:rFonts w:ascii="Trebuchet MS" w:hAnsi="Trebuchet MS"/>
                <w:color w:val="002060"/>
                <w:sz w:val="24"/>
                <w:szCs w:val="24"/>
              </w:rPr>
              <w:t>Date</w:t>
            </w:r>
          </w:p>
        </w:tc>
        <w:tc>
          <w:tcPr>
            <w:tcW w:w="1170" w:type="dxa"/>
          </w:tcPr>
          <w:p w14:paraId="1F8FBA7C" w14:textId="7E8CCAEB" w:rsidR="00555AC4" w:rsidRDefault="00555AC4" w:rsidP="00E85707">
            <w:pPr>
              <w:spacing w:line="360" w:lineRule="auto"/>
              <w:rPr>
                <w:rFonts w:ascii="Trebuchet MS" w:hAnsi="Trebuchet MS"/>
                <w:color w:val="002060"/>
                <w:sz w:val="24"/>
                <w:szCs w:val="24"/>
              </w:rPr>
            </w:pPr>
            <w:r>
              <w:rPr>
                <w:rFonts w:ascii="Trebuchet MS" w:hAnsi="Trebuchet MS"/>
                <w:color w:val="002060"/>
                <w:sz w:val="24"/>
                <w:szCs w:val="24"/>
              </w:rPr>
              <w:t>Time</w:t>
            </w:r>
          </w:p>
        </w:tc>
        <w:tc>
          <w:tcPr>
            <w:tcW w:w="1440" w:type="dxa"/>
          </w:tcPr>
          <w:p w14:paraId="67F1E071" w14:textId="462CF499" w:rsidR="00555AC4" w:rsidRDefault="00555AC4" w:rsidP="00E85707">
            <w:pPr>
              <w:spacing w:line="360" w:lineRule="auto"/>
              <w:rPr>
                <w:rFonts w:ascii="Trebuchet MS" w:hAnsi="Trebuchet MS"/>
                <w:color w:val="002060"/>
                <w:sz w:val="24"/>
                <w:szCs w:val="24"/>
              </w:rPr>
            </w:pPr>
            <w:r>
              <w:rPr>
                <w:rFonts w:ascii="Trebuchet MS" w:hAnsi="Trebuchet MS"/>
                <w:color w:val="002060"/>
                <w:sz w:val="24"/>
                <w:szCs w:val="24"/>
              </w:rPr>
              <w:t>Location</w:t>
            </w:r>
          </w:p>
        </w:tc>
        <w:tc>
          <w:tcPr>
            <w:tcW w:w="4495" w:type="dxa"/>
          </w:tcPr>
          <w:p w14:paraId="453C2E23" w14:textId="2BFDC3A4" w:rsidR="00555AC4" w:rsidRDefault="00555AC4" w:rsidP="00E85707">
            <w:pPr>
              <w:spacing w:line="360" w:lineRule="auto"/>
              <w:rPr>
                <w:rFonts w:ascii="Trebuchet MS" w:hAnsi="Trebuchet MS"/>
                <w:color w:val="002060"/>
                <w:sz w:val="24"/>
                <w:szCs w:val="24"/>
              </w:rPr>
            </w:pPr>
            <w:r>
              <w:rPr>
                <w:rFonts w:ascii="Trebuchet MS" w:hAnsi="Trebuchet MS"/>
                <w:color w:val="002060"/>
                <w:sz w:val="24"/>
                <w:szCs w:val="24"/>
              </w:rPr>
              <w:t>Details</w:t>
            </w:r>
          </w:p>
        </w:tc>
      </w:tr>
      <w:tr w:rsidR="00555AC4" w14:paraId="660FB131" w14:textId="77777777" w:rsidTr="00924EEE">
        <w:tc>
          <w:tcPr>
            <w:tcW w:w="2245" w:type="dxa"/>
          </w:tcPr>
          <w:p w14:paraId="399DF03D" w14:textId="1FDFC1C0" w:rsidR="00555AC4" w:rsidRDefault="002E13E0" w:rsidP="00E85707">
            <w:pPr>
              <w:spacing w:line="360" w:lineRule="auto"/>
              <w:rPr>
                <w:rFonts w:ascii="Trebuchet MS" w:hAnsi="Trebuchet MS"/>
                <w:color w:val="002060"/>
                <w:sz w:val="24"/>
                <w:szCs w:val="24"/>
              </w:rPr>
            </w:pPr>
            <w:r>
              <w:rPr>
                <w:rFonts w:ascii="Trebuchet MS" w:hAnsi="Trebuchet MS"/>
                <w:color w:val="002060"/>
                <w:sz w:val="24"/>
                <w:szCs w:val="24"/>
              </w:rPr>
              <w:t xml:space="preserve">March </w:t>
            </w:r>
            <w:r w:rsidR="00931EAF">
              <w:rPr>
                <w:rFonts w:ascii="Trebuchet MS" w:hAnsi="Trebuchet MS"/>
                <w:color w:val="002060"/>
                <w:sz w:val="24"/>
                <w:szCs w:val="24"/>
              </w:rPr>
              <w:t>9</w:t>
            </w:r>
            <w:r w:rsidR="00555AC4">
              <w:rPr>
                <w:rFonts w:ascii="Trebuchet MS" w:hAnsi="Trebuchet MS"/>
                <w:color w:val="002060"/>
                <w:sz w:val="24"/>
                <w:szCs w:val="24"/>
              </w:rPr>
              <w:t>, 2022</w:t>
            </w:r>
          </w:p>
        </w:tc>
        <w:tc>
          <w:tcPr>
            <w:tcW w:w="1170" w:type="dxa"/>
          </w:tcPr>
          <w:p w14:paraId="7B16163E" w14:textId="0165D53B" w:rsidR="00555AC4" w:rsidRDefault="001F343A" w:rsidP="00E85707">
            <w:pPr>
              <w:spacing w:line="360" w:lineRule="auto"/>
              <w:rPr>
                <w:rFonts w:ascii="Trebuchet MS" w:hAnsi="Trebuchet MS"/>
                <w:color w:val="002060"/>
                <w:sz w:val="24"/>
                <w:szCs w:val="24"/>
              </w:rPr>
            </w:pPr>
            <w:r>
              <w:rPr>
                <w:rFonts w:ascii="Trebuchet MS" w:hAnsi="Trebuchet MS"/>
                <w:color w:val="002060"/>
                <w:sz w:val="24"/>
                <w:szCs w:val="24"/>
              </w:rPr>
              <w:t>6</w:t>
            </w:r>
            <w:r w:rsidR="00555AC4">
              <w:rPr>
                <w:rFonts w:ascii="Trebuchet MS" w:hAnsi="Trebuchet MS"/>
                <w:color w:val="002060"/>
                <w:sz w:val="24"/>
                <w:szCs w:val="24"/>
              </w:rPr>
              <w:t>:00 pm</w:t>
            </w:r>
          </w:p>
        </w:tc>
        <w:tc>
          <w:tcPr>
            <w:tcW w:w="1440" w:type="dxa"/>
          </w:tcPr>
          <w:p w14:paraId="196050AC" w14:textId="57A54966" w:rsidR="00555AC4" w:rsidRDefault="001F343A" w:rsidP="00E85707">
            <w:pPr>
              <w:spacing w:line="360" w:lineRule="auto"/>
              <w:rPr>
                <w:rFonts w:ascii="Trebuchet MS" w:hAnsi="Trebuchet MS"/>
                <w:color w:val="002060"/>
                <w:sz w:val="24"/>
                <w:szCs w:val="24"/>
              </w:rPr>
            </w:pPr>
            <w:r>
              <w:rPr>
                <w:rFonts w:ascii="Trebuchet MS" w:hAnsi="Trebuchet MS"/>
                <w:color w:val="002060"/>
                <w:sz w:val="24"/>
                <w:szCs w:val="24"/>
              </w:rPr>
              <w:t>Zoom</w:t>
            </w:r>
          </w:p>
        </w:tc>
        <w:tc>
          <w:tcPr>
            <w:tcW w:w="4495" w:type="dxa"/>
          </w:tcPr>
          <w:p w14:paraId="1F038B9C" w14:textId="17657ADF" w:rsidR="00555AC4" w:rsidRDefault="001F343A" w:rsidP="00E85707">
            <w:pPr>
              <w:spacing w:line="360" w:lineRule="auto"/>
              <w:rPr>
                <w:rFonts w:ascii="Trebuchet MS" w:hAnsi="Trebuchet MS"/>
                <w:color w:val="002060"/>
                <w:sz w:val="24"/>
                <w:szCs w:val="24"/>
              </w:rPr>
            </w:pPr>
            <w:r>
              <w:rPr>
                <w:rFonts w:ascii="Trebuchet MS" w:hAnsi="Trebuchet MS"/>
                <w:color w:val="002060"/>
                <w:sz w:val="24"/>
                <w:szCs w:val="24"/>
              </w:rPr>
              <w:t>Accessibility Needs</w:t>
            </w:r>
            <w:r w:rsidR="00924EEE">
              <w:rPr>
                <w:rFonts w:ascii="Trebuchet MS" w:hAnsi="Trebuchet MS"/>
                <w:color w:val="002060"/>
                <w:sz w:val="24"/>
                <w:szCs w:val="24"/>
              </w:rPr>
              <w:t xml:space="preserve"> Public Consultation</w:t>
            </w:r>
          </w:p>
        </w:tc>
      </w:tr>
      <w:tr w:rsidR="00924EEE" w14:paraId="5F4C5CF6" w14:textId="77777777" w:rsidTr="00924EEE">
        <w:tc>
          <w:tcPr>
            <w:tcW w:w="2245" w:type="dxa"/>
          </w:tcPr>
          <w:p w14:paraId="030D969F" w14:textId="6C8872EC" w:rsidR="00924EEE" w:rsidRDefault="002E13E0" w:rsidP="00924EEE">
            <w:pPr>
              <w:spacing w:line="360" w:lineRule="auto"/>
              <w:rPr>
                <w:rFonts w:ascii="Trebuchet MS" w:hAnsi="Trebuchet MS"/>
                <w:color w:val="002060"/>
                <w:sz w:val="24"/>
                <w:szCs w:val="24"/>
              </w:rPr>
            </w:pPr>
            <w:r>
              <w:rPr>
                <w:rFonts w:ascii="Trebuchet MS" w:hAnsi="Trebuchet MS"/>
                <w:color w:val="002060"/>
                <w:sz w:val="24"/>
                <w:szCs w:val="24"/>
              </w:rPr>
              <w:t xml:space="preserve">March </w:t>
            </w:r>
            <w:r w:rsidR="00931EAF">
              <w:rPr>
                <w:rFonts w:ascii="Trebuchet MS" w:hAnsi="Trebuchet MS"/>
                <w:color w:val="002060"/>
                <w:sz w:val="24"/>
                <w:szCs w:val="24"/>
              </w:rPr>
              <w:t>16</w:t>
            </w:r>
            <w:r w:rsidR="00924EEE">
              <w:rPr>
                <w:rFonts w:ascii="Trebuchet MS" w:hAnsi="Trebuchet MS"/>
                <w:color w:val="002060"/>
                <w:sz w:val="24"/>
                <w:szCs w:val="24"/>
              </w:rPr>
              <w:t>, 2022</w:t>
            </w:r>
          </w:p>
        </w:tc>
        <w:tc>
          <w:tcPr>
            <w:tcW w:w="1170" w:type="dxa"/>
          </w:tcPr>
          <w:p w14:paraId="3B5801DE" w14:textId="7EA37C5C" w:rsidR="00924EEE" w:rsidRDefault="00924EEE" w:rsidP="00924EEE">
            <w:pPr>
              <w:spacing w:line="360" w:lineRule="auto"/>
              <w:rPr>
                <w:rFonts w:ascii="Trebuchet MS" w:hAnsi="Trebuchet MS"/>
                <w:color w:val="002060"/>
                <w:sz w:val="24"/>
                <w:szCs w:val="24"/>
              </w:rPr>
            </w:pPr>
            <w:r>
              <w:rPr>
                <w:rFonts w:ascii="Trebuchet MS" w:hAnsi="Trebuchet MS"/>
                <w:color w:val="002060"/>
                <w:sz w:val="24"/>
                <w:szCs w:val="24"/>
              </w:rPr>
              <w:t>6:00 pm</w:t>
            </w:r>
          </w:p>
        </w:tc>
        <w:tc>
          <w:tcPr>
            <w:tcW w:w="1440" w:type="dxa"/>
          </w:tcPr>
          <w:p w14:paraId="3A4C6CA8" w14:textId="3D73C0EA" w:rsidR="00924EEE" w:rsidRDefault="00924EEE" w:rsidP="00924EEE">
            <w:pPr>
              <w:spacing w:line="360" w:lineRule="auto"/>
              <w:rPr>
                <w:rFonts w:ascii="Trebuchet MS" w:hAnsi="Trebuchet MS"/>
                <w:color w:val="002060"/>
                <w:sz w:val="24"/>
                <w:szCs w:val="24"/>
              </w:rPr>
            </w:pPr>
            <w:r>
              <w:rPr>
                <w:rFonts w:ascii="Trebuchet MS" w:hAnsi="Trebuchet MS"/>
                <w:color w:val="002060"/>
                <w:sz w:val="24"/>
                <w:szCs w:val="24"/>
              </w:rPr>
              <w:t>Zoom</w:t>
            </w:r>
          </w:p>
        </w:tc>
        <w:tc>
          <w:tcPr>
            <w:tcW w:w="4495" w:type="dxa"/>
          </w:tcPr>
          <w:p w14:paraId="20F12CB2" w14:textId="677FC7D5" w:rsidR="00924EEE" w:rsidRDefault="00924EEE" w:rsidP="00924EEE">
            <w:pPr>
              <w:spacing w:line="360" w:lineRule="auto"/>
              <w:rPr>
                <w:rFonts w:ascii="Trebuchet MS" w:hAnsi="Trebuchet MS"/>
                <w:color w:val="002060"/>
                <w:sz w:val="24"/>
                <w:szCs w:val="24"/>
              </w:rPr>
            </w:pPr>
            <w:r>
              <w:rPr>
                <w:rFonts w:ascii="Trebuchet MS" w:hAnsi="Trebuchet MS"/>
                <w:color w:val="002060"/>
                <w:sz w:val="24"/>
                <w:szCs w:val="24"/>
              </w:rPr>
              <w:t>Language Needs Public Consultation</w:t>
            </w:r>
          </w:p>
        </w:tc>
      </w:tr>
      <w:tr w:rsidR="00924EEE" w14:paraId="0B94924F" w14:textId="77777777" w:rsidTr="00924EEE">
        <w:tc>
          <w:tcPr>
            <w:tcW w:w="2245" w:type="dxa"/>
          </w:tcPr>
          <w:p w14:paraId="0F974155" w14:textId="19AF40C5" w:rsidR="00924EEE" w:rsidRDefault="000C498A" w:rsidP="00924EEE">
            <w:pPr>
              <w:spacing w:line="360" w:lineRule="auto"/>
              <w:rPr>
                <w:rFonts w:ascii="Trebuchet MS" w:hAnsi="Trebuchet MS"/>
                <w:color w:val="002060"/>
                <w:sz w:val="24"/>
                <w:szCs w:val="24"/>
              </w:rPr>
            </w:pPr>
            <w:r>
              <w:rPr>
                <w:rFonts w:ascii="Trebuchet MS" w:hAnsi="Trebuchet MS"/>
                <w:color w:val="002060"/>
                <w:sz w:val="24"/>
                <w:szCs w:val="24"/>
              </w:rPr>
              <w:t>April 6</w:t>
            </w:r>
            <w:r w:rsidR="00924EEE">
              <w:rPr>
                <w:rFonts w:ascii="Trebuchet MS" w:hAnsi="Trebuchet MS"/>
                <w:color w:val="002060"/>
                <w:sz w:val="24"/>
                <w:szCs w:val="24"/>
              </w:rPr>
              <w:t>, 2022</w:t>
            </w:r>
          </w:p>
        </w:tc>
        <w:tc>
          <w:tcPr>
            <w:tcW w:w="1170" w:type="dxa"/>
          </w:tcPr>
          <w:p w14:paraId="38B205F0" w14:textId="2A58B62A" w:rsidR="00924EEE" w:rsidRDefault="00924EEE" w:rsidP="00924EEE">
            <w:pPr>
              <w:spacing w:line="360" w:lineRule="auto"/>
              <w:rPr>
                <w:rFonts w:ascii="Trebuchet MS" w:hAnsi="Trebuchet MS"/>
                <w:color w:val="002060"/>
                <w:sz w:val="24"/>
                <w:szCs w:val="24"/>
              </w:rPr>
            </w:pPr>
            <w:r>
              <w:rPr>
                <w:rFonts w:ascii="Trebuchet MS" w:hAnsi="Trebuchet MS"/>
                <w:color w:val="002060"/>
                <w:sz w:val="24"/>
                <w:szCs w:val="24"/>
              </w:rPr>
              <w:t>6:00 pm</w:t>
            </w:r>
          </w:p>
        </w:tc>
        <w:tc>
          <w:tcPr>
            <w:tcW w:w="1440" w:type="dxa"/>
          </w:tcPr>
          <w:p w14:paraId="209A9A89" w14:textId="0AF36F87" w:rsidR="00924EEE" w:rsidRDefault="00924EEE" w:rsidP="00924EEE">
            <w:pPr>
              <w:spacing w:line="360" w:lineRule="auto"/>
              <w:rPr>
                <w:rFonts w:ascii="Trebuchet MS" w:hAnsi="Trebuchet MS"/>
                <w:color w:val="002060"/>
                <w:sz w:val="24"/>
                <w:szCs w:val="24"/>
              </w:rPr>
            </w:pPr>
            <w:r>
              <w:rPr>
                <w:rFonts w:ascii="Trebuchet MS" w:hAnsi="Trebuchet MS"/>
                <w:color w:val="002060"/>
                <w:sz w:val="24"/>
                <w:szCs w:val="24"/>
              </w:rPr>
              <w:t>Zoom</w:t>
            </w:r>
          </w:p>
        </w:tc>
        <w:tc>
          <w:tcPr>
            <w:tcW w:w="4495" w:type="dxa"/>
          </w:tcPr>
          <w:p w14:paraId="66274525" w14:textId="6E869491" w:rsidR="00924EEE" w:rsidRDefault="00924EEE" w:rsidP="00924EEE">
            <w:pPr>
              <w:spacing w:line="360" w:lineRule="auto"/>
              <w:rPr>
                <w:rFonts w:ascii="Trebuchet MS" w:hAnsi="Trebuchet MS"/>
                <w:color w:val="002060"/>
                <w:sz w:val="24"/>
                <w:szCs w:val="24"/>
              </w:rPr>
            </w:pPr>
            <w:r>
              <w:rPr>
                <w:rFonts w:ascii="Trebuchet MS" w:hAnsi="Trebuchet MS"/>
                <w:color w:val="002060"/>
                <w:sz w:val="24"/>
                <w:szCs w:val="24"/>
              </w:rPr>
              <w:t>Draft Election Administration Plan Public Hearing</w:t>
            </w:r>
          </w:p>
        </w:tc>
      </w:tr>
      <w:tr w:rsidR="000C498A" w14:paraId="4541D45D" w14:textId="77777777" w:rsidTr="00924EEE">
        <w:tc>
          <w:tcPr>
            <w:tcW w:w="2245" w:type="dxa"/>
          </w:tcPr>
          <w:p w14:paraId="6B0F6597" w14:textId="3353D64D" w:rsidR="000C498A" w:rsidRDefault="009C6E0B" w:rsidP="000C498A">
            <w:pPr>
              <w:spacing w:line="360" w:lineRule="auto"/>
              <w:rPr>
                <w:rFonts w:ascii="Trebuchet MS" w:hAnsi="Trebuchet MS"/>
                <w:color w:val="002060"/>
                <w:sz w:val="24"/>
                <w:szCs w:val="24"/>
              </w:rPr>
            </w:pPr>
            <w:r>
              <w:rPr>
                <w:rFonts w:ascii="Trebuchet MS" w:hAnsi="Trebuchet MS"/>
                <w:color w:val="002060"/>
                <w:sz w:val="24"/>
                <w:szCs w:val="24"/>
              </w:rPr>
              <w:t>May 24, 2022</w:t>
            </w:r>
          </w:p>
        </w:tc>
        <w:tc>
          <w:tcPr>
            <w:tcW w:w="1170" w:type="dxa"/>
          </w:tcPr>
          <w:p w14:paraId="48B94E89" w14:textId="1CAE6A8B" w:rsidR="000C498A" w:rsidRDefault="000C498A" w:rsidP="000C498A">
            <w:pPr>
              <w:spacing w:line="360" w:lineRule="auto"/>
              <w:rPr>
                <w:rFonts w:ascii="Trebuchet MS" w:hAnsi="Trebuchet MS"/>
                <w:color w:val="002060"/>
                <w:sz w:val="24"/>
                <w:szCs w:val="24"/>
              </w:rPr>
            </w:pPr>
            <w:r>
              <w:rPr>
                <w:rFonts w:ascii="Trebuchet MS" w:hAnsi="Trebuchet MS"/>
                <w:color w:val="002060"/>
                <w:sz w:val="24"/>
                <w:szCs w:val="24"/>
              </w:rPr>
              <w:t>6:00 pm</w:t>
            </w:r>
          </w:p>
        </w:tc>
        <w:tc>
          <w:tcPr>
            <w:tcW w:w="1440" w:type="dxa"/>
          </w:tcPr>
          <w:p w14:paraId="0806C134" w14:textId="6A3A26BE" w:rsidR="000C498A" w:rsidRDefault="000C498A" w:rsidP="000C498A">
            <w:pPr>
              <w:spacing w:line="360" w:lineRule="auto"/>
              <w:rPr>
                <w:rFonts w:ascii="Trebuchet MS" w:hAnsi="Trebuchet MS"/>
                <w:color w:val="002060"/>
                <w:sz w:val="24"/>
                <w:szCs w:val="24"/>
              </w:rPr>
            </w:pPr>
            <w:r>
              <w:rPr>
                <w:rFonts w:ascii="Trebuchet MS" w:hAnsi="Trebuchet MS"/>
                <w:color w:val="002060"/>
                <w:sz w:val="24"/>
                <w:szCs w:val="24"/>
              </w:rPr>
              <w:t>Zoom</w:t>
            </w:r>
          </w:p>
        </w:tc>
        <w:tc>
          <w:tcPr>
            <w:tcW w:w="4495" w:type="dxa"/>
          </w:tcPr>
          <w:p w14:paraId="062E9CCB" w14:textId="53ED3578" w:rsidR="000C498A" w:rsidRDefault="000C498A" w:rsidP="000C498A">
            <w:pPr>
              <w:spacing w:line="360" w:lineRule="auto"/>
              <w:rPr>
                <w:rFonts w:ascii="Trebuchet MS" w:hAnsi="Trebuchet MS"/>
                <w:color w:val="002060"/>
                <w:sz w:val="24"/>
                <w:szCs w:val="24"/>
              </w:rPr>
            </w:pPr>
            <w:r>
              <w:rPr>
                <w:rFonts w:ascii="Trebuchet MS" w:hAnsi="Trebuchet MS"/>
                <w:color w:val="002060"/>
                <w:sz w:val="24"/>
                <w:szCs w:val="24"/>
              </w:rPr>
              <w:t xml:space="preserve">General Voter Education Workshop </w:t>
            </w:r>
          </w:p>
        </w:tc>
      </w:tr>
      <w:tr w:rsidR="009C6E0B" w14:paraId="78AC8238" w14:textId="77777777" w:rsidTr="00924EEE">
        <w:tc>
          <w:tcPr>
            <w:tcW w:w="2245" w:type="dxa"/>
          </w:tcPr>
          <w:p w14:paraId="0DBD3562" w14:textId="149354EA" w:rsidR="009C6E0B" w:rsidRDefault="009C6E0B" w:rsidP="009C6E0B">
            <w:pPr>
              <w:spacing w:line="360" w:lineRule="auto"/>
              <w:rPr>
                <w:rFonts w:ascii="Trebuchet MS" w:hAnsi="Trebuchet MS"/>
                <w:color w:val="002060"/>
                <w:sz w:val="24"/>
                <w:szCs w:val="24"/>
              </w:rPr>
            </w:pPr>
            <w:r>
              <w:rPr>
                <w:rFonts w:ascii="Trebuchet MS" w:hAnsi="Trebuchet MS"/>
                <w:color w:val="002060"/>
                <w:sz w:val="24"/>
                <w:szCs w:val="24"/>
              </w:rPr>
              <w:t>May 25, 2022</w:t>
            </w:r>
          </w:p>
        </w:tc>
        <w:tc>
          <w:tcPr>
            <w:tcW w:w="1170" w:type="dxa"/>
          </w:tcPr>
          <w:p w14:paraId="2EB5A4E7" w14:textId="3AEC8935" w:rsidR="009C6E0B" w:rsidRDefault="009C6E0B" w:rsidP="009C6E0B">
            <w:pPr>
              <w:spacing w:line="360" w:lineRule="auto"/>
              <w:rPr>
                <w:rFonts w:ascii="Trebuchet MS" w:hAnsi="Trebuchet MS"/>
                <w:color w:val="002060"/>
                <w:sz w:val="24"/>
                <w:szCs w:val="24"/>
              </w:rPr>
            </w:pPr>
            <w:r>
              <w:rPr>
                <w:rFonts w:ascii="Trebuchet MS" w:hAnsi="Trebuchet MS"/>
                <w:color w:val="002060"/>
                <w:sz w:val="24"/>
                <w:szCs w:val="24"/>
              </w:rPr>
              <w:t>6:00 pm</w:t>
            </w:r>
          </w:p>
        </w:tc>
        <w:tc>
          <w:tcPr>
            <w:tcW w:w="1440" w:type="dxa"/>
          </w:tcPr>
          <w:p w14:paraId="09840385" w14:textId="1F589770" w:rsidR="009C6E0B" w:rsidRDefault="009C6E0B" w:rsidP="009C6E0B">
            <w:pPr>
              <w:spacing w:line="360" w:lineRule="auto"/>
              <w:rPr>
                <w:rFonts w:ascii="Trebuchet MS" w:hAnsi="Trebuchet MS"/>
                <w:color w:val="002060"/>
                <w:sz w:val="24"/>
                <w:szCs w:val="24"/>
              </w:rPr>
            </w:pPr>
            <w:r>
              <w:rPr>
                <w:rFonts w:ascii="Trebuchet MS" w:hAnsi="Trebuchet MS"/>
                <w:color w:val="002060"/>
                <w:sz w:val="24"/>
                <w:szCs w:val="24"/>
              </w:rPr>
              <w:t>Zoom</w:t>
            </w:r>
          </w:p>
        </w:tc>
        <w:tc>
          <w:tcPr>
            <w:tcW w:w="4495" w:type="dxa"/>
          </w:tcPr>
          <w:p w14:paraId="2887B160" w14:textId="7F0CCCAA" w:rsidR="009C6E0B" w:rsidRDefault="009C6E0B" w:rsidP="009C6E0B">
            <w:pPr>
              <w:spacing w:line="360" w:lineRule="auto"/>
              <w:rPr>
                <w:rFonts w:ascii="Trebuchet MS" w:hAnsi="Trebuchet MS"/>
                <w:color w:val="002060"/>
                <w:sz w:val="24"/>
                <w:szCs w:val="24"/>
              </w:rPr>
            </w:pPr>
            <w:r>
              <w:rPr>
                <w:rFonts w:ascii="Trebuchet MS" w:hAnsi="Trebuchet MS"/>
                <w:color w:val="002060"/>
                <w:sz w:val="24"/>
                <w:szCs w:val="24"/>
              </w:rPr>
              <w:t>Accessibility Voter Education Workshop</w:t>
            </w:r>
          </w:p>
        </w:tc>
      </w:tr>
      <w:tr w:rsidR="00924EEE" w14:paraId="0F0014AC" w14:textId="77777777" w:rsidTr="00924EEE">
        <w:tc>
          <w:tcPr>
            <w:tcW w:w="2245" w:type="dxa"/>
          </w:tcPr>
          <w:p w14:paraId="5DBD8975" w14:textId="2AB450BA" w:rsidR="00924EEE" w:rsidRDefault="009C6E0B" w:rsidP="00924EEE">
            <w:pPr>
              <w:spacing w:line="360" w:lineRule="auto"/>
              <w:rPr>
                <w:rFonts w:ascii="Trebuchet MS" w:hAnsi="Trebuchet MS"/>
                <w:color w:val="002060"/>
                <w:sz w:val="24"/>
                <w:szCs w:val="24"/>
              </w:rPr>
            </w:pPr>
            <w:r>
              <w:rPr>
                <w:rFonts w:ascii="Trebuchet MS" w:hAnsi="Trebuchet MS"/>
                <w:color w:val="002060"/>
                <w:sz w:val="24"/>
                <w:szCs w:val="24"/>
              </w:rPr>
              <w:t>May 26</w:t>
            </w:r>
            <w:r w:rsidR="00924EEE">
              <w:rPr>
                <w:rFonts w:ascii="Trebuchet MS" w:hAnsi="Trebuchet MS"/>
                <w:color w:val="002060"/>
                <w:sz w:val="24"/>
                <w:szCs w:val="24"/>
              </w:rPr>
              <w:t>, 2022</w:t>
            </w:r>
          </w:p>
        </w:tc>
        <w:tc>
          <w:tcPr>
            <w:tcW w:w="1170" w:type="dxa"/>
          </w:tcPr>
          <w:p w14:paraId="4B4F4683" w14:textId="4B618321" w:rsidR="00924EEE" w:rsidRDefault="00924EEE" w:rsidP="00924EEE">
            <w:pPr>
              <w:spacing w:line="360" w:lineRule="auto"/>
              <w:rPr>
                <w:rFonts w:ascii="Trebuchet MS" w:hAnsi="Trebuchet MS"/>
                <w:color w:val="002060"/>
                <w:sz w:val="24"/>
                <w:szCs w:val="24"/>
              </w:rPr>
            </w:pPr>
            <w:r>
              <w:rPr>
                <w:rFonts w:ascii="Trebuchet MS" w:hAnsi="Trebuchet MS"/>
                <w:color w:val="002060"/>
                <w:sz w:val="24"/>
                <w:szCs w:val="24"/>
              </w:rPr>
              <w:t>6:00 pm</w:t>
            </w:r>
          </w:p>
        </w:tc>
        <w:tc>
          <w:tcPr>
            <w:tcW w:w="1440" w:type="dxa"/>
          </w:tcPr>
          <w:p w14:paraId="3B50F6D7" w14:textId="380A45B7" w:rsidR="00924EEE" w:rsidRDefault="00924EEE" w:rsidP="00924EEE">
            <w:pPr>
              <w:spacing w:line="360" w:lineRule="auto"/>
              <w:rPr>
                <w:rFonts w:ascii="Trebuchet MS" w:hAnsi="Trebuchet MS"/>
                <w:color w:val="002060"/>
                <w:sz w:val="24"/>
                <w:szCs w:val="24"/>
              </w:rPr>
            </w:pPr>
            <w:r>
              <w:rPr>
                <w:rFonts w:ascii="Trebuchet MS" w:hAnsi="Trebuchet MS"/>
                <w:color w:val="002060"/>
                <w:sz w:val="24"/>
                <w:szCs w:val="24"/>
              </w:rPr>
              <w:t>Zoom</w:t>
            </w:r>
          </w:p>
        </w:tc>
        <w:tc>
          <w:tcPr>
            <w:tcW w:w="4495" w:type="dxa"/>
          </w:tcPr>
          <w:p w14:paraId="2C1A7B7C" w14:textId="0350C308" w:rsidR="00924EEE" w:rsidRDefault="00924EEE" w:rsidP="00924EEE">
            <w:pPr>
              <w:spacing w:line="360" w:lineRule="auto"/>
              <w:rPr>
                <w:rFonts w:ascii="Trebuchet MS" w:hAnsi="Trebuchet MS"/>
                <w:color w:val="002060"/>
                <w:sz w:val="24"/>
                <w:szCs w:val="24"/>
              </w:rPr>
            </w:pPr>
            <w:r>
              <w:rPr>
                <w:rFonts w:ascii="Trebuchet MS" w:hAnsi="Trebuchet MS"/>
                <w:color w:val="002060"/>
                <w:sz w:val="24"/>
                <w:szCs w:val="24"/>
              </w:rPr>
              <w:t>Spanish Voter Education Workshop</w:t>
            </w:r>
          </w:p>
        </w:tc>
      </w:tr>
      <w:tr w:rsidR="00924EEE" w14:paraId="00950E8A" w14:textId="77777777" w:rsidTr="00924EEE">
        <w:tc>
          <w:tcPr>
            <w:tcW w:w="2245" w:type="dxa"/>
          </w:tcPr>
          <w:p w14:paraId="1125CF0C" w14:textId="14109F6F" w:rsidR="00924EEE" w:rsidRDefault="009C6E0B" w:rsidP="00924EEE">
            <w:pPr>
              <w:spacing w:line="360" w:lineRule="auto"/>
              <w:rPr>
                <w:rFonts w:ascii="Trebuchet MS" w:hAnsi="Trebuchet MS"/>
                <w:color w:val="002060"/>
                <w:sz w:val="24"/>
                <w:szCs w:val="24"/>
              </w:rPr>
            </w:pPr>
            <w:r>
              <w:rPr>
                <w:rFonts w:ascii="Trebuchet MS" w:hAnsi="Trebuchet MS"/>
                <w:color w:val="002060"/>
                <w:sz w:val="24"/>
                <w:szCs w:val="24"/>
              </w:rPr>
              <w:t>May 27</w:t>
            </w:r>
            <w:r w:rsidR="00924EEE">
              <w:rPr>
                <w:rFonts w:ascii="Trebuchet MS" w:hAnsi="Trebuchet MS"/>
                <w:color w:val="002060"/>
                <w:sz w:val="24"/>
                <w:szCs w:val="24"/>
              </w:rPr>
              <w:t>, 2022</w:t>
            </w:r>
          </w:p>
        </w:tc>
        <w:tc>
          <w:tcPr>
            <w:tcW w:w="1170" w:type="dxa"/>
          </w:tcPr>
          <w:p w14:paraId="7284BA8D" w14:textId="7D74030C" w:rsidR="00924EEE" w:rsidRDefault="00924EEE" w:rsidP="00924EEE">
            <w:pPr>
              <w:spacing w:line="360" w:lineRule="auto"/>
              <w:rPr>
                <w:rFonts w:ascii="Trebuchet MS" w:hAnsi="Trebuchet MS"/>
                <w:color w:val="002060"/>
                <w:sz w:val="24"/>
                <w:szCs w:val="24"/>
              </w:rPr>
            </w:pPr>
            <w:r>
              <w:rPr>
                <w:rFonts w:ascii="Trebuchet MS" w:hAnsi="Trebuchet MS"/>
                <w:color w:val="002060"/>
                <w:sz w:val="24"/>
                <w:szCs w:val="24"/>
              </w:rPr>
              <w:t>6:00 pm</w:t>
            </w:r>
          </w:p>
        </w:tc>
        <w:tc>
          <w:tcPr>
            <w:tcW w:w="1440" w:type="dxa"/>
          </w:tcPr>
          <w:p w14:paraId="68F5A017" w14:textId="02E3592E" w:rsidR="00924EEE" w:rsidRDefault="00924EEE" w:rsidP="00924EEE">
            <w:pPr>
              <w:spacing w:line="360" w:lineRule="auto"/>
              <w:rPr>
                <w:rFonts w:ascii="Trebuchet MS" w:hAnsi="Trebuchet MS"/>
                <w:color w:val="002060"/>
                <w:sz w:val="24"/>
                <w:szCs w:val="24"/>
              </w:rPr>
            </w:pPr>
            <w:r>
              <w:rPr>
                <w:rFonts w:ascii="Trebuchet MS" w:hAnsi="Trebuchet MS"/>
                <w:color w:val="002060"/>
                <w:sz w:val="24"/>
                <w:szCs w:val="24"/>
              </w:rPr>
              <w:t>Zoom</w:t>
            </w:r>
          </w:p>
        </w:tc>
        <w:tc>
          <w:tcPr>
            <w:tcW w:w="4495" w:type="dxa"/>
          </w:tcPr>
          <w:p w14:paraId="320B8FB6" w14:textId="4B6A6510" w:rsidR="00924EEE" w:rsidRDefault="00924EEE" w:rsidP="00924EEE">
            <w:pPr>
              <w:spacing w:line="360" w:lineRule="auto"/>
              <w:rPr>
                <w:rFonts w:ascii="Trebuchet MS" w:hAnsi="Trebuchet MS"/>
                <w:color w:val="002060"/>
                <w:sz w:val="24"/>
                <w:szCs w:val="24"/>
              </w:rPr>
            </w:pPr>
            <w:r>
              <w:rPr>
                <w:rFonts w:ascii="Trebuchet MS" w:hAnsi="Trebuchet MS"/>
                <w:color w:val="002060"/>
                <w:sz w:val="24"/>
                <w:szCs w:val="24"/>
              </w:rPr>
              <w:t>Tagalog Voter Education Workshop</w:t>
            </w:r>
          </w:p>
        </w:tc>
      </w:tr>
      <w:tr w:rsidR="00924EEE" w14:paraId="1F9AB581" w14:textId="77777777" w:rsidTr="00924EEE">
        <w:tc>
          <w:tcPr>
            <w:tcW w:w="2245" w:type="dxa"/>
          </w:tcPr>
          <w:p w14:paraId="715B7A4E" w14:textId="7CB3EE7D" w:rsidR="00924EEE" w:rsidRDefault="009C6E0B" w:rsidP="00924EEE">
            <w:pPr>
              <w:spacing w:line="360" w:lineRule="auto"/>
              <w:rPr>
                <w:rFonts w:ascii="Trebuchet MS" w:hAnsi="Trebuchet MS"/>
                <w:color w:val="002060"/>
                <w:sz w:val="24"/>
                <w:szCs w:val="24"/>
              </w:rPr>
            </w:pPr>
            <w:r>
              <w:rPr>
                <w:rFonts w:ascii="Trebuchet MS" w:hAnsi="Trebuchet MS"/>
                <w:color w:val="002060"/>
                <w:sz w:val="24"/>
                <w:szCs w:val="24"/>
              </w:rPr>
              <w:t>May 31</w:t>
            </w:r>
            <w:r w:rsidR="00924EEE">
              <w:rPr>
                <w:rFonts w:ascii="Trebuchet MS" w:hAnsi="Trebuchet MS"/>
                <w:color w:val="002060"/>
                <w:sz w:val="24"/>
                <w:szCs w:val="24"/>
              </w:rPr>
              <w:t>, 2022</w:t>
            </w:r>
          </w:p>
        </w:tc>
        <w:tc>
          <w:tcPr>
            <w:tcW w:w="1170" w:type="dxa"/>
          </w:tcPr>
          <w:p w14:paraId="5D6FE8B0" w14:textId="5B2E975E" w:rsidR="00924EEE" w:rsidRDefault="00924EEE" w:rsidP="00924EEE">
            <w:pPr>
              <w:spacing w:line="360" w:lineRule="auto"/>
              <w:rPr>
                <w:rFonts w:ascii="Trebuchet MS" w:hAnsi="Trebuchet MS"/>
                <w:color w:val="002060"/>
                <w:sz w:val="24"/>
                <w:szCs w:val="24"/>
              </w:rPr>
            </w:pPr>
            <w:r>
              <w:rPr>
                <w:rFonts w:ascii="Trebuchet MS" w:hAnsi="Trebuchet MS"/>
                <w:color w:val="002060"/>
                <w:sz w:val="24"/>
                <w:szCs w:val="24"/>
              </w:rPr>
              <w:t>6:00 pm</w:t>
            </w:r>
          </w:p>
        </w:tc>
        <w:tc>
          <w:tcPr>
            <w:tcW w:w="1440" w:type="dxa"/>
          </w:tcPr>
          <w:p w14:paraId="293E91F6" w14:textId="66E0F6A0" w:rsidR="00924EEE" w:rsidRDefault="00924EEE" w:rsidP="00924EEE">
            <w:pPr>
              <w:spacing w:line="360" w:lineRule="auto"/>
              <w:rPr>
                <w:rFonts w:ascii="Trebuchet MS" w:hAnsi="Trebuchet MS"/>
                <w:color w:val="002060"/>
                <w:sz w:val="24"/>
                <w:szCs w:val="24"/>
              </w:rPr>
            </w:pPr>
            <w:r>
              <w:rPr>
                <w:rFonts w:ascii="Trebuchet MS" w:hAnsi="Trebuchet MS"/>
                <w:color w:val="002060"/>
                <w:sz w:val="24"/>
                <w:szCs w:val="24"/>
              </w:rPr>
              <w:t>Zoom</w:t>
            </w:r>
          </w:p>
        </w:tc>
        <w:tc>
          <w:tcPr>
            <w:tcW w:w="4495" w:type="dxa"/>
          </w:tcPr>
          <w:p w14:paraId="60726507" w14:textId="3130884B" w:rsidR="00924EEE" w:rsidRDefault="00924EEE" w:rsidP="00924EEE">
            <w:pPr>
              <w:spacing w:line="360" w:lineRule="auto"/>
              <w:rPr>
                <w:rFonts w:ascii="Trebuchet MS" w:hAnsi="Trebuchet MS"/>
                <w:color w:val="002060"/>
                <w:sz w:val="24"/>
                <w:szCs w:val="24"/>
              </w:rPr>
            </w:pPr>
            <w:r>
              <w:rPr>
                <w:rFonts w:ascii="Trebuchet MS" w:hAnsi="Trebuchet MS"/>
                <w:color w:val="002060"/>
                <w:sz w:val="24"/>
                <w:szCs w:val="24"/>
              </w:rPr>
              <w:t>Mandarin Voter Education Workshop</w:t>
            </w:r>
          </w:p>
        </w:tc>
      </w:tr>
      <w:tr w:rsidR="00924EEE" w14:paraId="1DD7231F" w14:textId="77777777" w:rsidTr="00924EEE">
        <w:tc>
          <w:tcPr>
            <w:tcW w:w="2245" w:type="dxa"/>
          </w:tcPr>
          <w:p w14:paraId="0D31E84A" w14:textId="365A7D4E" w:rsidR="00924EEE" w:rsidRDefault="009C6E0B" w:rsidP="00924EEE">
            <w:pPr>
              <w:spacing w:line="360" w:lineRule="auto"/>
              <w:rPr>
                <w:rFonts w:ascii="Trebuchet MS" w:hAnsi="Trebuchet MS"/>
                <w:color w:val="002060"/>
                <w:sz w:val="24"/>
                <w:szCs w:val="24"/>
              </w:rPr>
            </w:pPr>
            <w:r>
              <w:rPr>
                <w:rFonts w:ascii="Trebuchet MS" w:hAnsi="Trebuchet MS"/>
                <w:color w:val="002060"/>
                <w:sz w:val="24"/>
                <w:szCs w:val="24"/>
              </w:rPr>
              <w:t>June 1</w:t>
            </w:r>
            <w:r w:rsidR="00924EEE">
              <w:rPr>
                <w:rFonts w:ascii="Trebuchet MS" w:hAnsi="Trebuchet MS"/>
                <w:color w:val="002060"/>
                <w:sz w:val="24"/>
                <w:szCs w:val="24"/>
              </w:rPr>
              <w:t>, 2022</w:t>
            </w:r>
          </w:p>
        </w:tc>
        <w:tc>
          <w:tcPr>
            <w:tcW w:w="1170" w:type="dxa"/>
          </w:tcPr>
          <w:p w14:paraId="4EA90ADD" w14:textId="6424EAA4" w:rsidR="00924EEE" w:rsidRDefault="00924EEE" w:rsidP="00924EEE">
            <w:pPr>
              <w:spacing w:line="360" w:lineRule="auto"/>
              <w:rPr>
                <w:rFonts w:ascii="Trebuchet MS" w:hAnsi="Trebuchet MS"/>
                <w:color w:val="002060"/>
                <w:sz w:val="24"/>
                <w:szCs w:val="24"/>
              </w:rPr>
            </w:pPr>
            <w:r>
              <w:rPr>
                <w:rFonts w:ascii="Trebuchet MS" w:hAnsi="Trebuchet MS"/>
                <w:color w:val="002060"/>
                <w:sz w:val="24"/>
                <w:szCs w:val="24"/>
              </w:rPr>
              <w:t>6:00 pm</w:t>
            </w:r>
          </w:p>
        </w:tc>
        <w:tc>
          <w:tcPr>
            <w:tcW w:w="1440" w:type="dxa"/>
          </w:tcPr>
          <w:p w14:paraId="4612B207" w14:textId="5F624BD1" w:rsidR="00924EEE" w:rsidRDefault="00924EEE" w:rsidP="00924EEE">
            <w:pPr>
              <w:spacing w:line="360" w:lineRule="auto"/>
              <w:rPr>
                <w:rFonts w:ascii="Trebuchet MS" w:hAnsi="Trebuchet MS"/>
                <w:color w:val="002060"/>
                <w:sz w:val="24"/>
                <w:szCs w:val="24"/>
              </w:rPr>
            </w:pPr>
            <w:r>
              <w:rPr>
                <w:rFonts w:ascii="Trebuchet MS" w:hAnsi="Trebuchet MS"/>
                <w:color w:val="002060"/>
                <w:sz w:val="24"/>
                <w:szCs w:val="24"/>
              </w:rPr>
              <w:t>Zoom</w:t>
            </w:r>
          </w:p>
        </w:tc>
        <w:tc>
          <w:tcPr>
            <w:tcW w:w="4495" w:type="dxa"/>
          </w:tcPr>
          <w:p w14:paraId="5644860A" w14:textId="072FCEF2" w:rsidR="00924EEE" w:rsidRDefault="00924EEE" w:rsidP="00924EEE">
            <w:pPr>
              <w:spacing w:line="360" w:lineRule="auto"/>
              <w:rPr>
                <w:rFonts w:ascii="Trebuchet MS" w:hAnsi="Trebuchet MS"/>
                <w:color w:val="002060"/>
                <w:sz w:val="24"/>
                <w:szCs w:val="24"/>
              </w:rPr>
            </w:pPr>
            <w:r>
              <w:rPr>
                <w:rFonts w:ascii="Trebuchet MS" w:hAnsi="Trebuchet MS"/>
                <w:color w:val="002060"/>
                <w:sz w:val="24"/>
                <w:szCs w:val="24"/>
              </w:rPr>
              <w:t>Cantonese Voter Education Workshop</w:t>
            </w:r>
          </w:p>
        </w:tc>
      </w:tr>
      <w:tr w:rsidR="00924EEE" w14:paraId="3EE748C6" w14:textId="77777777" w:rsidTr="00924EEE">
        <w:tc>
          <w:tcPr>
            <w:tcW w:w="2245" w:type="dxa"/>
          </w:tcPr>
          <w:p w14:paraId="13CA8A1A" w14:textId="0E7C6D70" w:rsidR="00924EEE" w:rsidRDefault="009C6E0B" w:rsidP="00924EEE">
            <w:pPr>
              <w:spacing w:line="360" w:lineRule="auto"/>
              <w:rPr>
                <w:rFonts w:ascii="Trebuchet MS" w:hAnsi="Trebuchet MS"/>
                <w:color w:val="002060"/>
                <w:sz w:val="24"/>
                <w:szCs w:val="24"/>
              </w:rPr>
            </w:pPr>
            <w:r>
              <w:rPr>
                <w:rFonts w:ascii="Trebuchet MS" w:hAnsi="Trebuchet MS"/>
                <w:color w:val="002060"/>
                <w:sz w:val="24"/>
                <w:szCs w:val="24"/>
              </w:rPr>
              <w:t>June 2</w:t>
            </w:r>
            <w:r w:rsidR="00924EEE">
              <w:rPr>
                <w:rFonts w:ascii="Trebuchet MS" w:hAnsi="Trebuchet MS"/>
                <w:color w:val="002060"/>
                <w:sz w:val="24"/>
                <w:szCs w:val="24"/>
              </w:rPr>
              <w:t>, 2022</w:t>
            </w:r>
          </w:p>
        </w:tc>
        <w:tc>
          <w:tcPr>
            <w:tcW w:w="1170" w:type="dxa"/>
          </w:tcPr>
          <w:p w14:paraId="5C20BD51" w14:textId="7FD549EF" w:rsidR="00924EEE" w:rsidRDefault="00924EEE" w:rsidP="00924EEE">
            <w:pPr>
              <w:spacing w:line="360" w:lineRule="auto"/>
              <w:rPr>
                <w:rFonts w:ascii="Trebuchet MS" w:hAnsi="Trebuchet MS"/>
                <w:color w:val="002060"/>
                <w:sz w:val="24"/>
                <w:szCs w:val="24"/>
              </w:rPr>
            </w:pPr>
            <w:r>
              <w:rPr>
                <w:rFonts w:ascii="Trebuchet MS" w:hAnsi="Trebuchet MS"/>
                <w:color w:val="002060"/>
                <w:sz w:val="24"/>
                <w:szCs w:val="24"/>
              </w:rPr>
              <w:t>6:00 pm</w:t>
            </w:r>
          </w:p>
        </w:tc>
        <w:tc>
          <w:tcPr>
            <w:tcW w:w="1440" w:type="dxa"/>
          </w:tcPr>
          <w:p w14:paraId="6F0BBD44" w14:textId="59036CC9" w:rsidR="00924EEE" w:rsidRDefault="00924EEE" w:rsidP="00924EEE">
            <w:pPr>
              <w:spacing w:line="360" w:lineRule="auto"/>
              <w:rPr>
                <w:rFonts w:ascii="Trebuchet MS" w:hAnsi="Trebuchet MS"/>
                <w:color w:val="002060"/>
                <w:sz w:val="24"/>
                <w:szCs w:val="24"/>
              </w:rPr>
            </w:pPr>
            <w:r>
              <w:rPr>
                <w:rFonts w:ascii="Trebuchet MS" w:hAnsi="Trebuchet MS"/>
                <w:color w:val="002060"/>
                <w:sz w:val="24"/>
                <w:szCs w:val="24"/>
              </w:rPr>
              <w:t>Zoom</w:t>
            </w:r>
          </w:p>
        </w:tc>
        <w:tc>
          <w:tcPr>
            <w:tcW w:w="4495" w:type="dxa"/>
          </w:tcPr>
          <w:p w14:paraId="3068C8AC" w14:textId="388C19C9" w:rsidR="00924EEE" w:rsidRDefault="00924EEE" w:rsidP="00924EEE">
            <w:pPr>
              <w:spacing w:line="360" w:lineRule="auto"/>
              <w:rPr>
                <w:rFonts w:ascii="Trebuchet MS" w:hAnsi="Trebuchet MS"/>
                <w:color w:val="002060"/>
                <w:sz w:val="24"/>
                <w:szCs w:val="24"/>
              </w:rPr>
            </w:pPr>
            <w:r>
              <w:rPr>
                <w:rFonts w:ascii="Trebuchet MS" w:hAnsi="Trebuchet MS"/>
                <w:color w:val="002060"/>
                <w:sz w:val="24"/>
                <w:szCs w:val="24"/>
              </w:rPr>
              <w:t>Vietnamese Voter Education Workshop</w:t>
            </w:r>
          </w:p>
        </w:tc>
      </w:tr>
      <w:tr w:rsidR="00924EEE" w14:paraId="12D60BA1" w14:textId="77777777" w:rsidTr="00924EEE">
        <w:tc>
          <w:tcPr>
            <w:tcW w:w="2245" w:type="dxa"/>
          </w:tcPr>
          <w:p w14:paraId="7EA79BED" w14:textId="46CDCF9A" w:rsidR="00924EEE" w:rsidRDefault="009C6E0B" w:rsidP="00924EEE">
            <w:pPr>
              <w:spacing w:line="360" w:lineRule="auto"/>
              <w:rPr>
                <w:rFonts w:ascii="Trebuchet MS" w:hAnsi="Trebuchet MS"/>
                <w:color w:val="002060"/>
                <w:sz w:val="24"/>
                <w:szCs w:val="24"/>
              </w:rPr>
            </w:pPr>
            <w:r>
              <w:rPr>
                <w:rFonts w:ascii="Trebuchet MS" w:hAnsi="Trebuchet MS"/>
                <w:color w:val="002060"/>
                <w:sz w:val="24"/>
                <w:szCs w:val="24"/>
              </w:rPr>
              <w:t>June 3</w:t>
            </w:r>
            <w:r w:rsidR="00924EEE">
              <w:rPr>
                <w:rFonts w:ascii="Trebuchet MS" w:hAnsi="Trebuchet MS"/>
                <w:color w:val="002060"/>
                <w:sz w:val="24"/>
                <w:szCs w:val="24"/>
              </w:rPr>
              <w:t>, 2022</w:t>
            </w:r>
          </w:p>
        </w:tc>
        <w:tc>
          <w:tcPr>
            <w:tcW w:w="1170" w:type="dxa"/>
          </w:tcPr>
          <w:p w14:paraId="7F15C463" w14:textId="44258627" w:rsidR="00924EEE" w:rsidRDefault="00924EEE" w:rsidP="00924EEE">
            <w:pPr>
              <w:spacing w:line="360" w:lineRule="auto"/>
              <w:rPr>
                <w:rFonts w:ascii="Trebuchet MS" w:hAnsi="Trebuchet MS"/>
                <w:color w:val="002060"/>
                <w:sz w:val="24"/>
                <w:szCs w:val="24"/>
              </w:rPr>
            </w:pPr>
            <w:r>
              <w:rPr>
                <w:rFonts w:ascii="Trebuchet MS" w:hAnsi="Trebuchet MS"/>
                <w:color w:val="002060"/>
                <w:sz w:val="24"/>
                <w:szCs w:val="24"/>
              </w:rPr>
              <w:t>6:00 pm</w:t>
            </w:r>
          </w:p>
        </w:tc>
        <w:tc>
          <w:tcPr>
            <w:tcW w:w="1440" w:type="dxa"/>
          </w:tcPr>
          <w:p w14:paraId="011BFC62" w14:textId="73714F61" w:rsidR="00924EEE" w:rsidRDefault="00924EEE" w:rsidP="00924EEE">
            <w:pPr>
              <w:spacing w:line="360" w:lineRule="auto"/>
              <w:rPr>
                <w:rFonts w:ascii="Trebuchet MS" w:hAnsi="Trebuchet MS"/>
                <w:color w:val="002060"/>
                <w:sz w:val="24"/>
                <w:szCs w:val="24"/>
              </w:rPr>
            </w:pPr>
            <w:r>
              <w:rPr>
                <w:rFonts w:ascii="Trebuchet MS" w:hAnsi="Trebuchet MS"/>
                <w:color w:val="002060"/>
                <w:sz w:val="24"/>
                <w:szCs w:val="24"/>
              </w:rPr>
              <w:t>Zoom</w:t>
            </w:r>
          </w:p>
        </w:tc>
        <w:tc>
          <w:tcPr>
            <w:tcW w:w="4495" w:type="dxa"/>
          </w:tcPr>
          <w:p w14:paraId="29ADFD2A" w14:textId="6AB15E08" w:rsidR="00924EEE" w:rsidRDefault="00924EEE" w:rsidP="00924EEE">
            <w:pPr>
              <w:spacing w:line="360" w:lineRule="auto"/>
              <w:rPr>
                <w:rFonts w:ascii="Trebuchet MS" w:hAnsi="Trebuchet MS"/>
                <w:color w:val="002060"/>
                <w:sz w:val="24"/>
                <w:szCs w:val="24"/>
              </w:rPr>
            </w:pPr>
            <w:r>
              <w:rPr>
                <w:rFonts w:ascii="Trebuchet MS" w:hAnsi="Trebuchet MS"/>
                <w:color w:val="002060"/>
                <w:sz w:val="24"/>
                <w:szCs w:val="24"/>
              </w:rPr>
              <w:t>Korean Voter Education Workshop</w:t>
            </w:r>
          </w:p>
        </w:tc>
      </w:tr>
    </w:tbl>
    <w:p w14:paraId="1C1F50B4" w14:textId="77777777" w:rsidR="00555AC4" w:rsidRDefault="00555AC4" w:rsidP="001122D5">
      <w:pPr>
        <w:rPr>
          <w:rFonts w:ascii="Trebuchet MS" w:hAnsi="Trebuchet MS"/>
          <w:color w:val="002060"/>
          <w:sz w:val="24"/>
          <w:szCs w:val="24"/>
        </w:rPr>
      </w:pPr>
    </w:p>
    <w:p w14:paraId="357ACFF1" w14:textId="05AD2187" w:rsidR="00FC6F74" w:rsidRPr="001122D5" w:rsidRDefault="00FC6F74" w:rsidP="001122D5">
      <w:pPr>
        <w:rPr>
          <w:rFonts w:ascii="Trebuchet MS" w:hAnsi="Trebuchet MS"/>
          <w:color w:val="002060"/>
          <w:sz w:val="24"/>
          <w:szCs w:val="24"/>
        </w:rPr>
      </w:pPr>
      <w:r w:rsidRPr="001122D5">
        <w:rPr>
          <w:rFonts w:ascii="Trebuchet MS" w:hAnsi="Trebuchet MS"/>
          <w:b/>
          <w:bCs/>
          <w:color w:val="002060"/>
          <w:sz w:val="28"/>
          <w:szCs w:val="28"/>
        </w:rPr>
        <w:t>2022 Messaging</w:t>
      </w:r>
    </w:p>
    <w:p w14:paraId="7FBFF2E4" w14:textId="6F563DA2" w:rsidR="00FC6F74" w:rsidRDefault="00FC6F74" w:rsidP="00E85707">
      <w:pPr>
        <w:spacing w:line="360" w:lineRule="auto"/>
        <w:rPr>
          <w:rFonts w:ascii="Trebuchet MS" w:hAnsi="Trebuchet MS"/>
          <w:color w:val="002060"/>
          <w:sz w:val="24"/>
          <w:szCs w:val="24"/>
        </w:rPr>
      </w:pPr>
      <w:r>
        <w:rPr>
          <w:rFonts w:ascii="Trebuchet MS" w:hAnsi="Trebuchet MS"/>
          <w:color w:val="002060"/>
          <w:sz w:val="24"/>
          <w:szCs w:val="24"/>
        </w:rPr>
        <w:t xml:space="preserve">Based on community feedback and input, the Registrar of Voters has established the following messaging points for the June </w:t>
      </w:r>
      <w:r w:rsidR="00EB5E04">
        <w:rPr>
          <w:rFonts w:ascii="Trebuchet MS" w:hAnsi="Trebuchet MS"/>
          <w:color w:val="002060"/>
          <w:sz w:val="24"/>
          <w:szCs w:val="24"/>
        </w:rPr>
        <w:t>7</w:t>
      </w:r>
      <w:r>
        <w:rPr>
          <w:rFonts w:ascii="Trebuchet MS" w:hAnsi="Trebuchet MS"/>
          <w:color w:val="002060"/>
          <w:sz w:val="24"/>
          <w:szCs w:val="24"/>
        </w:rPr>
        <w:t>, 2022 Gubernatorial Primary Election that will be prevalent in all outreach and education materials.</w:t>
      </w:r>
    </w:p>
    <w:p w14:paraId="280D8FB6" w14:textId="4D5095E0" w:rsidR="00FC6F74" w:rsidRDefault="00FC6F74" w:rsidP="00E85707">
      <w:pPr>
        <w:pStyle w:val="ListParagraph"/>
        <w:numPr>
          <w:ilvl w:val="0"/>
          <w:numId w:val="10"/>
        </w:numPr>
        <w:spacing w:line="360" w:lineRule="auto"/>
        <w:rPr>
          <w:rFonts w:ascii="Trebuchet MS" w:hAnsi="Trebuchet MS"/>
          <w:color w:val="002060"/>
          <w:sz w:val="24"/>
          <w:szCs w:val="24"/>
        </w:rPr>
      </w:pPr>
      <w:r>
        <w:rPr>
          <w:rFonts w:ascii="Trebuchet MS" w:hAnsi="Trebuchet MS"/>
          <w:color w:val="002060"/>
          <w:sz w:val="24"/>
          <w:szCs w:val="24"/>
        </w:rPr>
        <w:t xml:space="preserve">All voters will receive a Vote-by-Mail ballot </w:t>
      </w:r>
    </w:p>
    <w:p w14:paraId="279285D9" w14:textId="18226A2C" w:rsidR="00240EFE" w:rsidRDefault="00240EFE" w:rsidP="00E85707">
      <w:pPr>
        <w:pStyle w:val="ListParagraph"/>
        <w:numPr>
          <w:ilvl w:val="0"/>
          <w:numId w:val="10"/>
        </w:numPr>
        <w:spacing w:line="360" w:lineRule="auto"/>
        <w:rPr>
          <w:rFonts w:ascii="Trebuchet MS" w:hAnsi="Trebuchet MS"/>
          <w:color w:val="002060"/>
          <w:sz w:val="24"/>
          <w:szCs w:val="24"/>
        </w:rPr>
      </w:pPr>
      <w:r>
        <w:rPr>
          <w:rFonts w:ascii="Trebuchet MS" w:hAnsi="Trebuchet MS"/>
          <w:color w:val="002060"/>
          <w:sz w:val="24"/>
          <w:szCs w:val="24"/>
        </w:rPr>
        <w:t xml:space="preserve">Riverside County voters can vote in-person at any Vote Center </w:t>
      </w:r>
    </w:p>
    <w:p w14:paraId="2C147D02" w14:textId="7B4FCA9C" w:rsidR="00240EFE" w:rsidRDefault="00240EFE" w:rsidP="00E85707">
      <w:pPr>
        <w:pStyle w:val="ListParagraph"/>
        <w:numPr>
          <w:ilvl w:val="0"/>
          <w:numId w:val="10"/>
        </w:numPr>
        <w:spacing w:line="360" w:lineRule="auto"/>
        <w:rPr>
          <w:rFonts w:ascii="Trebuchet MS" w:hAnsi="Trebuchet MS"/>
          <w:color w:val="002060"/>
          <w:sz w:val="24"/>
          <w:szCs w:val="24"/>
        </w:rPr>
      </w:pPr>
      <w:r>
        <w:rPr>
          <w:rFonts w:ascii="Trebuchet MS" w:hAnsi="Trebuchet MS"/>
          <w:color w:val="002060"/>
          <w:sz w:val="24"/>
          <w:szCs w:val="24"/>
        </w:rPr>
        <w:t>The many ways voter</w:t>
      </w:r>
      <w:r w:rsidR="00EB5E04">
        <w:rPr>
          <w:rFonts w:ascii="Trebuchet MS" w:hAnsi="Trebuchet MS"/>
          <w:color w:val="002060"/>
          <w:sz w:val="24"/>
          <w:szCs w:val="24"/>
        </w:rPr>
        <w:t>s</w:t>
      </w:r>
      <w:r>
        <w:rPr>
          <w:rFonts w:ascii="Trebuchet MS" w:hAnsi="Trebuchet MS"/>
          <w:color w:val="002060"/>
          <w:sz w:val="24"/>
          <w:szCs w:val="24"/>
        </w:rPr>
        <w:t xml:space="preserve"> have to easily cast their ballot</w:t>
      </w:r>
    </w:p>
    <w:p w14:paraId="4E5DB5DD" w14:textId="5CE7F110" w:rsidR="00240EFE" w:rsidRPr="00FC6F74" w:rsidRDefault="00240EFE" w:rsidP="00E85707">
      <w:pPr>
        <w:pStyle w:val="ListParagraph"/>
        <w:numPr>
          <w:ilvl w:val="0"/>
          <w:numId w:val="10"/>
        </w:numPr>
        <w:spacing w:line="360" w:lineRule="auto"/>
        <w:rPr>
          <w:rFonts w:ascii="Trebuchet MS" w:hAnsi="Trebuchet MS"/>
          <w:color w:val="002060"/>
          <w:sz w:val="24"/>
          <w:szCs w:val="24"/>
        </w:rPr>
      </w:pPr>
      <w:r>
        <w:rPr>
          <w:rFonts w:ascii="Trebuchet MS" w:hAnsi="Trebuchet MS"/>
          <w:color w:val="002060"/>
          <w:sz w:val="24"/>
          <w:szCs w:val="24"/>
        </w:rPr>
        <w:lastRenderedPageBreak/>
        <w:t>Checking voter registration status to be “Voting Ready”</w:t>
      </w:r>
    </w:p>
    <w:p w14:paraId="1B1905EB" w14:textId="732FAF83" w:rsidR="001E507A" w:rsidRPr="006E2A73" w:rsidRDefault="001E507A" w:rsidP="001E507A">
      <w:pPr>
        <w:rPr>
          <w:rFonts w:ascii="Trebuchet MS" w:hAnsi="Trebuchet MS"/>
          <w:b/>
          <w:bCs/>
          <w:color w:val="002060"/>
          <w:sz w:val="28"/>
          <w:szCs w:val="28"/>
        </w:rPr>
      </w:pPr>
      <w:r w:rsidRPr="006E2A73">
        <w:rPr>
          <w:rFonts w:ascii="Trebuchet MS" w:hAnsi="Trebuchet MS"/>
          <w:b/>
          <w:bCs/>
          <w:color w:val="002060"/>
          <w:sz w:val="28"/>
          <w:szCs w:val="28"/>
        </w:rPr>
        <w:t>Community Partners</w:t>
      </w:r>
    </w:p>
    <w:p w14:paraId="076D1C72" w14:textId="2E039C90" w:rsidR="001E507A" w:rsidRDefault="001E507A" w:rsidP="00E85707">
      <w:pPr>
        <w:spacing w:line="360" w:lineRule="auto"/>
        <w:rPr>
          <w:rFonts w:ascii="Trebuchet MS" w:hAnsi="Trebuchet MS"/>
          <w:color w:val="002060"/>
          <w:sz w:val="24"/>
          <w:szCs w:val="24"/>
        </w:rPr>
      </w:pPr>
      <w:r>
        <w:rPr>
          <w:rFonts w:ascii="Trebuchet MS" w:hAnsi="Trebuchet MS"/>
          <w:color w:val="002060"/>
          <w:sz w:val="24"/>
          <w:szCs w:val="24"/>
        </w:rPr>
        <w:t xml:space="preserve">Successfully maintaining a community outreach program includes maintaining established partnerships with community-based groups and organizations throughout the county. The Registrar of Voters makes it a point to meet and communicate with dedicated individuals from </w:t>
      </w:r>
      <w:r w:rsidR="003A2EE2">
        <w:rPr>
          <w:rFonts w:ascii="Trebuchet MS" w:hAnsi="Trebuchet MS"/>
          <w:color w:val="002060"/>
          <w:sz w:val="24"/>
          <w:szCs w:val="24"/>
        </w:rPr>
        <w:t>various organization</w:t>
      </w:r>
      <w:r w:rsidR="00EB5E04">
        <w:rPr>
          <w:rFonts w:ascii="Trebuchet MS" w:hAnsi="Trebuchet MS"/>
          <w:color w:val="002060"/>
          <w:sz w:val="24"/>
          <w:szCs w:val="24"/>
        </w:rPr>
        <w:t>s</w:t>
      </w:r>
      <w:r w:rsidR="003A2EE2">
        <w:rPr>
          <w:rFonts w:ascii="Trebuchet MS" w:hAnsi="Trebuchet MS"/>
          <w:color w:val="002060"/>
          <w:sz w:val="24"/>
          <w:szCs w:val="24"/>
        </w:rPr>
        <w:t xml:space="preserve"> across the county </w:t>
      </w:r>
      <w:r w:rsidR="00445DAC">
        <w:rPr>
          <w:rFonts w:ascii="Trebuchet MS" w:hAnsi="Trebuchet MS"/>
          <w:color w:val="002060"/>
          <w:sz w:val="24"/>
          <w:szCs w:val="24"/>
        </w:rPr>
        <w:t>including</w:t>
      </w:r>
      <w:r w:rsidR="003A2EE2">
        <w:rPr>
          <w:rFonts w:ascii="Trebuchet MS" w:hAnsi="Trebuchet MS"/>
          <w:color w:val="002060"/>
          <w:sz w:val="24"/>
          <w:szCs w:val="24"/>
        </w:rPr>
        <w:t xml:space="preserve"> advocacy groups, civic groups, chambers of commerce, youth groups, churches, political organizations and other individuals. </w:t>
      </w:r>
      <w:r w:rsidR="00B15849">
        <w:rPr>
          <w:rFonts w:ascii="Trebuchet MS" w:hAnsi="Trebuchet MS"/>
          <w:color w:val="002060"/>
          <w:sz w:val="24"/>
          <w:szCs w:val="24"/>
        </w:rPr>
        <w:t>A full list of community partners is included in the appendices section.</w:t>
      </w:r>
    </w:p>
    <w:p w14:paraId="42A80FE5" w14:textId="50144125" w:rsidR="003A2EE2" w:rsidRPr="006E2A73" w:rsidRDefault="003A2EE2" w:rsidP="001E507A">
      <w:pPr>
        <w:rPr>
          <w:rFonts w:ascii="Trebuchet MS" w:hAnsi="Trebuchet MS"/>
          <w:b/>
          <w:bCs/>
          <w:color w:val="002060"/>
          <w:sz w:val="28"/>
          <w:szCs w:val="28"/>
        </w:rPr>
      </w:pPr>
      <w:r w:rsidRPr="006E2A73">
        <w:rPr>
          <w:rFonts w:ascii="Trebuchet MS" w:hAnsi="Trebuchet MS"/>
          <w:b/>
          <w:bCs/>
          <w:color w:val="002060"/>
          <w:sz w:val="28"/>
          <w:szCs w:val="28"/>
        </w:rPr>
        <w:t>Voting Accessibility Advisory Committee</w:t>
      </w:r>
      <w:r w:rsidR="00C74BB7" w:rsidRPr="006E2A73">
        <w:rPr>
          <w:rFonts w:ascii="Trebuchet MS" w:hAnsi="Trebuchet MS"/>
          <w:b/>
          <w:bCs/>
          <w:color w:val="002060"/>
          <w:sz w:val="28"/>
          <w:szCs w:val="28"/>
        </w:rPr>
        <w:t xml:space="preserve"> (VAAC)</w:t>
      </w:r>
    </w:p>
    <w:p w14:paraId="0943E75C" w14:textId="1019B1BA" w:rsidR="00C74BB7" w:rsidRDefault="00E432A1" w:rsidP="00E85707">
      <w:pPr>
        <w:spacing w:line="360" w:lineRule="auto"/>
        <w:rPr>
          <w:rFonts w:ascii="Trebuchet MS" w:hAnsi="Trebuchet MS"/>
          <w:color w:val="002060"/>
          <w:sz w:val="24"/>
          <w:szCs w:val="24"/>
        </w:rPr>
      </w:pPr>
      <w:r>
        <w:rPr>
          <w:rFonts w:ascii="Trebuchet MS" w:hAnsi="Trebuchet MS"/>
          <w:color w:val="002060"/>
          <w:sz w:val="24"/>
          <w:szCs w:val="24"/>
        </w:rPr>
        <w:t>Created in 2015, t</w:t>
      </w:r>
      <w:r w:rsidR="00C74BB7">
        <w:rPr>
          <w:rFonts w:ascii="Trebuchet MS" w:hAnsi="Trebuchet MS"/>
          <w:color w:val="002060"/>
          <w:sz w:val="24"/>
          <w:szCs w:val="24"/>
        </w:rPr>
        <w:t>he mission of the VAAC is to provide a forum where the community, particularly those who are elderly or those with disabilities</w:t>
      </w:r>
      <w:r>
        <w:rPr>
          <w:rFonts w:ascii="Trebuchet MS" w:hAnsi="Trebuchet MS"/>
          <w:color w:val="002060"/>
          <w:sz w:val="24"/>
          <w:szCs w:val="24"/>
        </w:rPr>
        <w:t>,</w:t>
      </w:r>
      <w:r w:rsidR="00C74BB7">
        <w:rPr>
          <w:rFonts w:ascii="Trebuchet MS" w:hAnsi="Trebuchet MS"/>
          <w:color w:val="002060"/>
          <w:sz w:val="24"/>
          <w:szCs w:val="24"/>
        </w:rPr>
        <w:t xml:space="preserve"> can advise and assist</w:t>
      </w:r>
      <w:r>
        <w:rPr>
          <w:rFonts w:ascii="Trebuchet MS" w:hAnsi="Trebuchet MS"/>
          <w:color w:val="002060"/>
          <w:sz w:val="24"/>
          <w:szCs w:val="24"/>
        </w:rPr>
        <w:t>, voice concerns</w:t>
      </w:r>
      <w:r w:rsidR="00C74BB7">
        <w:rPr>
          <w:rFonts w:ascii="Trebuchet MS" w:hAnsi="Trebuchet MS"/>
          <w:color w:val="002060"/>
          <w:sz w:val="24"/>
          <w:szCs w:val="24"/>
        </w:rPr>
        <w:t xml:space="preserve"> and provide recommendations to the Registrar of Voters. </w:t>
      </w:r>
      <w:r>
        <w:rPr>
          <w:rFonts w:ascii="Trebuchet MS" w:hAnsi="Trebuchet MS"/>
          <w:color w:val="002060"/>
          <w:sz w:val="24"/>
          <w:szCs w:val="24"/>
        </w:rPr>
        <w:t xml:space="preserve">One outcome sought through these meetings is to find opportunities to ensure all in-person voting locations are equally accessible to all voters. Committee members provide expertise on situation accessibility needs, suggestions for potential procedural additions or changes and positive feedback on addressing accessibility standards and reaching out to voters with accessibility needs. </w:t>
      </w:r>
      <w:r w:rsidR="00C74BB7">
        <w:rPr>
          <w:rFonts w:ascii="Trebuchet MS" w:hAnsi="Trebuchet MS"/>
          <w:color w:val="002060"/>
          <w:sz w:val="24"/>
          <w:szCs w:val="24"/>
        </w:rPr>
        <w:t>The</w:t>
      </w:r>
      <w:r>
        <w:rPr>
          <w:rFonts w:ascii="Trebuchet MS" w:hAnsi="Trebuchet MS"/>
          <w:color w:val="002060"/>
          <w:sz w:val="24"/>
          <w:szCs w:val="24"/>
        </w:rPr>
        <w:t>se meetings are held quarterly and are open to the public.</w:t>
      </w:r>
    </w:p>
    <w:p w14:paraId="561C891E" w14:textId="7798359E" w:rsidR="005B15F8" w:rsidRPr="006E2A73" w:rsidRDefault="003A2EE2" w:rsidP="00CC038D">
      <w:pPr>
        <w:rPr>
          <w:rFonts w:ascii="Trebuchet MS" w:hAnsi="Trebuchet MS"/>
          <w:b/>
          <w:bCs/>
          <w:color w:val="002060"/>
          <w:sz w:val="28"/>
          <w:szCs w:val="28"/>
        </w:rPr>
      </w:pPr>
      <w:r w:rsidRPr="006E2A73">
        <w:rPr>
          <w:rFonts w:ascii="Trebuchet MS" w:hAnsi="Trebuchet MS"/>
          <w:b/>
          <w:bCs/>
          <w:color w:val="002060"/>
          <w:sz w:val="28"/>
          <w:szCs w:val="28"/>
        </w:rPr>
        <w:t xml:space="preserve">Language Accessibility Advisory Committee </w:t>
      </w:r>
      <w:r w:rsidR="00E432A1" w:rsidRPr="006E2A73">
        <w:rPr>
          <w:rFonts w:ascii="Trebuchet MS" w:hAnsi="Trebuchet MS"/>
          <w:b/>
          <w:bCs/>
          <w:color w:val="002060"/>
          <w:sz w:val="28"/>
          <w:szCs w:val="28"/>
        </w:rPr>
        <w:t>(LAAC)</w:t>
      </w:r>
    </w:p>
    <w:p w14:paraId="254DE89C" w14:textId="5615F1DB" w:rsidR="00E432A1" w:rsidRDefault="00E432A1" w:rsidP="00E85707">
      <w:pPr>
        <w:spacing w:line="360" w:lineRule="auto"/>
        <w:rPr>
          <w:rFonts w:ascii="Trebuchet MS" w:hAnsi="Trebuchet MS"/>
          <w:color w:val="002060"/>
          <w:sz w:val="24"/>
          <w:szCs w:val="24"/>
        </w:rPr>
      </w:pPr>
      <w:r>
        <w:rPr>
          <w:rFonts w:ascii="Trebuchet MS" w:hAnsi="Trebuchet MS"/>
          <w:color w:val="002060"/>
          <w:sz w:val="24"/>
          <w:szCs w:val="24"/>
        </w:rPr>
        <w:t>Created in 2013 originally as the Registrar of Voters’ Community Outreach Group, the LAAC was expanded to its current form in early 2018. This citizen group was originally tasked with addressing accessibility</w:t>
      </w:r>
      <w:r w:rsidR="00594F20">
        <w:rPr>
          <w:rFonts w:ascii="Trebuchet MS" w:hAnsi="Trebuchet MS"/>
          <w:color w:val="002060"/>
          <w:sz w:val="24"/>
          <w:szCs w:val="24"/>
        </w:rPr>
        <w:t xml:space="preserve"> in the Spanish language</w:t>
      </w:r>
      <w:r>
        <w:rPr>
          <w:rFonts w:ascii="Trebuchet MS" w:hAnsi="Trebuchet MS"/>
          <w:color w:val="002060"/>
          <w:sz w:val="24"/>
          <w:szCs w:val="24"/>
        </w:rPr>
        <w:t xml:space="preserve"> at polling places, but has grown to provide language access in all aspects of the operation, specifically assisting not only Spanish-speaking citizens, but also the needs of Riverside County’s Korean, Chinese</w:t>
      </w:r>
      <w:r w:rsidR="00EB5E04">
        <w:rPr>
          <w:rFonts w:ascii="Trebuchet MS" w:hAnsi="Trebuchet MS"/>
          <w:color w:val="002060"/>
          <w:sz w:val="24"/>
          <w:szCs w:val="24"/>
        </w:rPr>
        <w:t xml:space="preserve"> (Mandarin and Cantonese)</w:t>
      </w:r>
      <w:r>
        <w:rPr>
          <w:rFonts w:ascii="Trebuchet MS" w:hAnsi="Trebuchet MS"/>
          <w:color w:val="002060"/>
          <w:sz w:val="24"/>
          <w:szCs w:val="24"/>
        </w:rPr>
        <w:t>, Tagalog and Vietnamese speaking residents.</w:t>
      </w:r>
      <w:r w:rsidR="00594F20">
        <w:rPr>
          <w:rFonts w:ascii="Trebuchet MS" w:hAnsi="Trebuchet MS"/>
          <w:color w:val="002060"/>
          <w:sz w:val="24"/>
          <w:szCs w:val="24"/>
        </w:rPr>
        <w:t xml:space="preserve"> The mission of the LAAC is to work with partners to ensure activities, program and policies are providing equal access to the ballot and relevant voting information. These meetings are held quarterly and are open to the public.</w:t>
      </w:r>
    </w:p>
    <w:p w14:paraId="573E9A78" w14:textId="777FEDA8" w:rsidR="00594F20" w:rsidRPr="006E2A73" w:rsidRDefault="00594F20" w:rsidP="00594F20">
      <w:pPr>
        <w:rPr>
          <w:rFonts w:ascii="Trebuchet MS" w:hAnsi="Trebuchet MS"/>
          <w:b/>
          <w:bCs/>
          <w:color w:val="002060"/>
          <w:sz w:val="28"/>
          <w:szCs w:val="28"/>
        </w:rPr>
      </w:pPr>
      <w:r w:rsidRPr="006E2A73">
        <w:rPr>
          <w:rFonts w:ascii="Trebuchet MS" w:hAnsi="Trebuchet MS"/>
          <w:b/>
          <w:bCs/>
          <w:color w:val="002060"/>
          <w:sz w:val="28"/>
          <w:szCs w:val="28"/>
        </w:rPr>
        <w:lastRenderedPageBreak/>
        <w:t>Voter Education Workshops for Language Communities</w:t>
      </w:r>
    </w:p>
    <w:p w14:paraId="7D192121" w14:textId="2B4B34F7" w:rsidR="00594F20" w:rsidRDefault="00F830AA" w:rsidP="00E85707">
      <w:pPr>
        <w:spacing w:line="360" w:lineRule="auto"/>
        <w:rPr>
          <w:rFonts w:ascii="Trebuchet MS" w:hAnsi="Trebuchet MS"/>
          <w:color w:val="002060"/>
          <w:sz w:val="24"/>
          <w:szCs w:val="24"/>
        </w:rPr>
      </w:pPr>
      <w:r>
        <w:rPr>
          <w:rFonts w:ascii="Trebuchet MS" w:hAnsi="Trebuchet MS"/>
          <w:color w:val="002060"/>
          <w:sz w:val="24"/>
          <w:szCs w:val="24"/>
        </w:rPr>
        <w:t>T</w:t>
      </w:r>
      <w:r w:rsidR="00594F20">
        <w:rPr>
          <w:rFonts w:ascii="Trebuchet MS" w:hAnsi="Trebuchet MS"/>
          <w:color w:val="002060"/>
          <w:sz w:val="24"/>
          <w:szCs w:val="24"/>
        </w:rPr>
        <w:t>he Registrar of Voters will host multiple voter education workshops to provide information about Vote</w:t>
      </w:r>
      <w:r w:rsidR="00EB5E04">
        <w:rPr>
          <w:rFonts w:ascii="Trebuchet MS" w:hAnsi="Trebuchet MS"/>
          <w:color w:val="002060"/>
          <w:sz w:val="24"/>
          <w:szCs w:val="24"/>
        </w:rPr>
        <w:t xml:space="preserve"> </w:t>
      </w:r>
      <w:r w:rsidR="00594F20">
        <w:rPr>
          <w:rFonts w:ascii="Trebuchet MS" w:hAnsi="Trebuchet MS"/>
          <w:color w:val="002060"/>
          <w:sz w:val="24"/>
          <w:szCs w:val="24"/>
        </w:rPr>
        <w:t xml:space="preserve">Centers and Ballot Drop-Off Locations for each </w:t>
      </w:r>
      <w:r w:rsidR="00EB5E04">
        <w:rPr>
          <w:rFonts w:ascii="Trebuchet MS" w:hAnsi="Trebuchet MS"/>
          <w:color w:val="002060"/>
          <w:sz w:val="24"/>
          <w:szCs w:val="24"/>
        </w:rPr>
        <w:t xml:space="preserve">of </w:t>
      </w:r>
      <w:r w:rsidR="00594F20">
        <w:rPr>
          <w:rFonts w:ascii="Trebuchet MS" w:hAnsi="Trebuchet MS"/>
          <w:color w:val="002060"/>
          <w:sz w:val="24"/>
          <w:szCs w:val="24"/>
        </w:rPr>
        <w:t>Riverside County’s federal and state required languages. In 2022, these languages include Spanish, Vietnamese, Chinese</w:t>
      </w:r>
      <w:r w:rsidR="00EB5E04">
        <w:rPr>
          <w:rFonts w:ascii="Trebuchet MS" w:hAnsi="Trebuchet MS"/>
          <w:color w:val="002060"/>
          <w:sz w:val="24"/>
          <w:szCs w:val="24"/>
        </w:rPr>
        <w:t xml:space="preserve"> (</w:t>
      </w:r>
      <w:r w:rsidR="00594F20">
        <w:rPr>
          <w:rFonts w:ascii="Trebuchet MS" w:hAnsi="Trebuchet MS"/>
          <w:color w:val="002060"/>
          <w:sz w:val="24"/>
          <w:szCs w:val="24"/>
        </w:rPr>
        <w:t>Mandarin</w:t>
      </w:r>
      <w:r w:rsidR="00EB5E04">
        <w:rPr>
          <w:rFonts w:ascii="Trebuchet MS" w:hAnsi="Trebuchet MS"/>
          <w:color w:val="002060"/>
          <w:sz w:val="24"/>
          <w:szCs w:val="24"/>
        </w:rPr>
        <w:t xml:space="preserve"> and Cantonese)</w:t>
      </w:r>
      <w:r w:rsidR="00594F20">
        <w:rPr>
          <w:rFonts w:ascii="Trebuchet MS" w:hAnsi="Trebuchet MS"/>
          <w:color w:val="002060"/>
          <w:sz w:val="24"/>
          <w:szCs w:val="24"/>
        </w:rPr>
        <w:t xml:space="preserve">, Korean and </w:t>
      </w:r>
      <w:r w:rsidR="009E608C">
        <w:rPr>
          <w:rFonts w:ascii="Trebuchet MS" w:hAnsi="Trebuchet MS"/>
          <w:color w:val="002060"/>
          <w:sz w:val="24"/>
          <w:szCs w:val="24"/>
        </w:rPr>
        <w:t>Tagalog.</w:t>
      </w:r>
    </w:p>
    <w:p w14:paraId="688005C8" w14:textId="5F1541D7" w:rsidR="009E608C" w:rsidRDefault="009E608C" w:rsidP="00E85707">
      <w:pPr>
        <w:spacing w:line="360" w:lineRule="auto"/>
        <w:rPr>
          <w:rFonts w:ascii="Trebuchet MS" w:hAnsi="Trebuchet MS"/>
          <w:color w:val="002060"/>
          <w:sz w:val="24"/>
          <w:szCs w:val="24"/>
        </w:rPr>
      </w:pPr>
      <w:r>
        <w:rPr>
          <w:rFonts w:ascii="Trebuchet MS" w:hAnsi="Trebuchet MS"/>
          <w:color w:val="002060"/>
          <w:sz w:val="24"/>
          <w:szCs w:val="24"/>
        </w:rPr>
        <w:t>Each workshop will include information about the new voting model, language assistance services, ballot drop-off options and a how-to on items such as requesting translated election materials</w:t>
      </w:r>
      <w:r w:rsidR="00B15849">
        <w:rPr>
          <w:rFonts w:ascii="Trebuchet MS" w:hAnsi="Trebuchet MS"/>
          <w:color w:val="002060"/>
          <w:sz w:val="24"/>
          <w:szCs w:val="24"/>
        </w:rPr>
        <w:t xml:space="preserve"> and voting equipment overview</w:t>
      </w:r>
      <w:r>
        <w:rPr>
          <w:rFonts w:ascii="Trebuchet MS" w:hAnsi="Trebuchet MS"/>
          <w:color w:val="002060"/>
          <w:sz w:val="24"/>
          <w:szCs w:val="24"/>
        </w:rPr>
        <w:t>. Workshop information will be announced at least 10 days in advance of meeting dates and shared with local language partners to encourage citizen participation.</w:t>
      </w:r>
    </w:p>
    <w:p w14:paraId="4204AFA2" w14:textId="3D9F24F0" w:rsidR="009E608C" w:rsidRPr="006E2A73" w:rsidRDefault="009E608C" w:rsidP="00594F20">
      <w:pPr>
        <w:rPr>
          <w:rFonts w:ascii="Trebuchet MS" w:hAnsi="Trebuchet MS"/>
          <w:b/>
          <w:bCs/>
          <w:color w:val="002060"/>
          <w:sz w:val="28"/>
          <w:szCs w:val="28"/>
        </w:rPr>
      </w:pPr>
      <w:r w:rsidRPr="006E2A73">
        <w:rPr>
          <w:rFonts w:ascii="Trebuchet MS" w:hAnsi="Trebuchet MS"/>
          <w:b/>
          <w:bCs/>
          <w:color w:val="002060"/>
          <w:sz w:val="28"/>
          <w:szCs w:val="28"/>
        </w:rPr>
        <w:t>Methods to</w:t>
      </w:r>
      <w:r w:rsidR="000A5522" w:rsidRPr="006E2A73">
        <w:rPr>
          <w:rFonts w:ascii="Trebuchet MS" w:hAnsi="Trebuchet MS"/>
          <w:b/>
          <w:bCs/>
          <w:color w:val="002060"/>
          <w:sz w:val="28"/>
          <w:szCs w:val="28"/>
        </w:rPr>
        <w:t xml:space="preserve"> Identify Language Communities</w:t>
      </w:r>
    </w:p>
    <w:p w14:paraId="1D58E5EE" w14:textId="1161E71B" w:rsidR="000A5522" w:rsidRDefault="00BC045A" w:rsidP="00E85707">
      <w:pPr>
        <w:spacing w:line="360" w:lineRule="auto"/>
        <w:rPr>
          <w:rFonts w:ascii="Trebuchet MS" w:hAnsi="Trebuchet MS"/>
          <w:color w:val="002060"/>
          <w:sz w:val="24"/>
          <w:szCs w:val="24"/>
        </w:rPr>
      </w:pPr>
      <w:r>
        <w:rPr>
          <w:rFonts w:ascii="Trebuchet MS" w:hAnsi="Trebuchet MS"/>
          <w:color w:val="002060"/>
          <w:sz w:val="24"/>
          <w:szCs w:val="24"/>
        </w:rPr>
        <w:t xml:space="preserve">The first tool that will be utilized is </w:t>
      </w:r>
      <w:r w:rsidR="004C76B3">
        <w:rPr>
          <w:rFonts w:ascii="Trebuchet MS" w:hAnsi="Trebuchet MS"/>
          <w:color w:val="002060"/>
          <w:sz w:val="24"/>
          <w:szCs w:val="24"/>
        </w:rPr>
        <w:t xml:space="preserve">the county’s Language Analysis process </w:t>
      </w:r>
      <w:r w:rsidR="000448CB">
        <w:rPr>
          <w:rFonts w:ascii="Trebuchet MS" w:hAnsi="Trebuchet MS"/>
          <w:color w:val="002060"/>
          <w:sz w:val="24"/>
          <w:szCs w:val="24"/>
        </w:rPr>
        <w:t>to</w:t>
      </w:r>
      <w:r w:rsidR="004C76B3">
        <w:rPr>
          <w:rFonts w:ascii="Trebuchet MS" w:hAnsi="Trebuchet MS"/>
          <w:color w:val="002060"/>
          <w:sz w:val="24"/>
          <w:szCs w:val="24"/>
        </w:rPr>
        <w:t xml:space="preserve"> determine which voting precincts have a certain threshold of voters who speak a language other than English and require translated ballots. Voters may also notify the Registrar of Voters if they have a language preference or request language assistance through voter registration forms. This data, along with the United States Census Bureau can help identify communities that have limited-English proficiency and language needs.</w:t>
      </w:r>
    </w:p>
    <w:p w14:paraId="7BB3CE3D" w14:textId="11F657A2" w:rsidR="004C76B3" w:rsidRDefault="004C76B3" w:rsidP="00E85707">
      <w:pPr>
        <w:spacing w:line="360" w:lineRule="auto"/>
        <w:rPr>
          <w:rFonts w:ascii="Trebuchet MS" w:hAnsi="Trebuchet MS"/>
          <w:color w:val="002060"/>
          <w:sz w:val="24"/>
          <w:szCs w:val="24"/>
        </w:rPr>
      </w:pPr>
      <w:r>
        <w:rPr>
          <w:rFonts w:ascii="Trebuchet MS" w:hAnsi="Trebuchet MS"/>
          <w:color w:val="002060"/>
          <w:sz w:val="24"/>
          <w:szCs w:val="24"/>
        </w:rPr>
        <w:t>Community partners also actively provide the Registrar of Voters with input on where there are large swaths of language communities in Riverside County.</w:t>
      </w:r>
      <w:r w:rsidR="009C6E0B" w:rsidRPr="009C6E0B">
        <w:t xml:space="preserve"> </w:t>
      </w:r>
      <w:r w:rsidR="009C6E0B" w:rsidRPr="009C6E0B">
        <w:rPr>
          <w:rFonts w:ascii="Trebuchet MS" w:hAnsi="Trebuchet MS"/>
          <w:color w:val="002060"/>
          <w:sz w:val="24"/>
          <w:szCs w:val="24"/>
        </w:rPr>
        <w:t>The Registrar of Voters will team up with its community partners to determine the best number of workshops, workshop dates, preferred format for meetings and locations and what materials to distribute to best serve this voting community.  The workshops will be announced at least 10 days in advance.</w:t>
      </w:r>
    </w:p>
    <w:p w14:paraId="0F425AC7" w14:textId="039B6EA8" w:rsidR="00685488" w:rsidRPr="006E2A73" w:rsidRDefault="00685488" w:rsidP="00594F20">
      <w:pPr>
        <w:rPr>
          <w:rFonts w:ascii="Trebuchet MS" w:hAnsi="Trebuchet MS"/>
          <w:b/>
          <w:bCs/>
          <w:color w:val="002060"/>
          <w:sz w:val="28"/>
          <w:szCs w:val="28"/>
        </w:rPr>
      </w:pPr>
      <w:r w:rsidRPr="006E2A73">
        <w:rPr>
          <w:rFonts w:ascii="Trebuchet MS" w:hAnsi="Trebuchet MS"/>
          <w:b/>
          <w:bCs/>
          <w:color w:val="002060"/>
          <w:sz w:val="28"/>
          <w:szCs w:val="28"/>
        </w:rPr>
        <w:t>Remote Accessible Vote-by-Mail Outreach</w:t>
      </w:r>
    </w:p>
    <w:p w14:paraId="1F70D750" w14:textId="38F413C1" w:rsidR="00685488" w:rsidRDefault="00685488" w:rsidP="00E85707">
      <w:pPr>
        <w:spacing w:line="360" w:lineRule="auto"/>
        <w:rPr>
          <w:rFonts w:ascii="Trebuchet MS" w:hAnsi="Trebuchet MS"/>
          <w:color w:val="002060"/>
          <w:sz w:val="24"/>
          <w:szCs w:val="24"/>
        </w:rPr>
      </w:pPr>
      <w:r>
        <w:rPr>
          <w:rFonts w:ascii="Trebuchet MS" w:hAnsi="Trebuchet MS"/>
          <w:color w:val="002060"/>
          <w:sz w:val="24"/>
          <w:szCs w:val="24"/>
        </w:rPr>
        <w:t xml:space="preserve">The Registrar of Voters is developing a plan to inform voters about the availability and functionality of Remote Accessible Vote-by-Mail (RAVBM). Different strategies will be created based on the target audience and best practice on how to reach them. This program, which started in 2018, will be included in the department’s overall media </w:t>
      </w:r>
      <w:r>
        <w:rPr>
          <w:rFonts w:ascii="Trebuchet MS" w:hAnsi="Trebuchet MS"/>
          <w:color w:val="002060"/>
          <w:sz w:val="24"/>
          <w:szCs w:val="24"/>
        </w:rPr>
        <w:lastRenderedPageBreak/>
        <w:t>strategy to inform and engage voters leading up to the June 7, 2022 Gubernatorial Primary Election.</w:t>
      </w:r>
    </w:p>
    <w:p w14:paraId="06A6B280" w14:textId="1B169465" w:rsidR="00685488" w:rsidRPr="006E2A73" w:rsidRDefault="00685488" w:rsidP="00594F20">
      <w:pPr>
        <w:rPr>
          <w:rFonts w:ascii="Trebuchet MS" w:hAnsi="Trebuchet MS"/>
          <w:b/>
          <w:bCs/>
          <w:color w:val="002060"/>
          <w:sz w:val="28"/>
          <w:szCs w:val="28"/>
        </w:rPr>
      </w:pPr>
      <w:r w:rsidRPr="006E2A73">
        <w:rPr>
          <w:rFonts w:ascii="Trebuchet MS" w:hAnsi="Trebuchet MS"/>
          <w:b/>
          <w:bCs/>
          <w:color w:val="002060"/>
          <w:sz w:val="28"/>
          <w:szCs w:val="28"/>
        </w:rPr>
        <w:t>High Schools</w:t>
      </w:r>
    </w:p>
    <w:p w14:paraId="4C47ADA6" w14:textId="5738CA96" w:rsidR="00380931" w:rsidRDefault="00CC55C6" w:rsidP="00E85707">
      <w:pPr>
        <w:spacing w:line="360" w:lineRule="auto"/>
        <w:rPr>
          <w:rFonts w:ascii="Trebuchet MS" w:hAnsi="Trebuchet MS"/>
          <w:color w:val="002060"/>
          <w:sz w:val="24"/>
          <w:szCs w:val="24"/>
        </w:rPr>
      </w:pPr>
      <w:r>
        <w:rPr>
          <w:rFonts w:ascii="Trebuchet MS" w:hAnsi="Trebuchet MS"/>
          <w:color w:val="002060"/>
          <w:sz w:val="24"/>
          <w:szCs w:val="24"/>
        </w:rPr>
        <w:t xml:space="preserve">The Registrar of Voters is committed to fostering lifelong voters through actively working with </w:t>
      </w:r>
      <w:r w:rsidR="004E07D5">
        <w:rPr>
          <w:rFonts w:ascii="Trebuchet MS" w:hAnsi="Trebuchet MS"/>
          <w:color w:val="002060"/>
          <w:sz w:val="24"/>
          <w:szCs w:val="24"/>
        </w:rPr>
        <w:t xml:space="preserve">Riverside County </w:t>
      </w:r>
      <w:r>
        <w:rPr>
          <w:rFonts w:ascii="Trebuchet MS" w:hAnsi="Trebuchet MS"/>
          <w:color w:val="002060"/>
          <w:sz w:val="24"/>
          <w:szCs w:val="24"/>
        </w:rPr>
        <w:t>high schools to support their civic</w:t>
      </w:r>
      <w:r w:rsidR="004E07D5">
        <w:rPr>
          <w:rFonts w:ascii="Trebuchet MS" w:hAnsi="Trebuchet MS"/>
          <w:color w:val="002060"/>
          <w:sz w:val="24"/>
          <w:szCs w:val="24"/>
        </w:rPr>
        <w:t xml:space="preserve">s and government programs. The department provides voter registration cards and other support as an active participant in the Secretary of State’s High School Voter Education Weeks program in September and April. The Registrar of Voters also encourages all eligible high school students to participate </w:t>
      </w:r>
      <w:r w:rsidR="000448CB">
        <w:rPr>
          <w:rFonts w:ascii="Trebuchet MS" w:hAnsi="Trebuchet MS"/>
          <w:color w:val="002060"/>
          <w:sz w:val="24"/>
          <w:szCs w:val="24"/>
        </w:rPr>
        <w:t xml:space="preserve">as </w:t>
      </w:r>
      <w:r w:rsidR="004E07D5">
        <w:rPr>
          <w:rFonts w:ascii="Trebuchet MS" w:hAnsi="Trebuchet MS"/>
          <w:color w:val="002060"/>
          <w:sz w:val="24"/>
          <w:szCs w:val="24"/>
        </w:rPr>
        <w:t>poll workers on Election Day.</w:t>
      </w:r>
    </w:p>
    <w:p w14:paraId="45DC08DA" w14:textId="077403C2" w:rsidR="00685488" w:rsidRPr="006E2A73" w:rsidRDefault="00685488" w:rsidP="00594F20">
      <w:pPr>
        <w:rPr>
          <w:rFonts w:ascii="Trebuchet MS" w:hAnsi="Trebuchet MS"/>
          <w:b/>
          <w:bCs/>
          <w:color w:val="002060"/>
          <w:sz w:val="28"/>
          <w:szCs w:val="28"/>
        </w:rPr>
      </w:pPr>
      <w:r w:rsidRPr="006E2A73">
        <w:rPr>
          <w:rFonts w:ascii="Trebuchet MS" w:hAnsi="Trebuchet MS"/>
          <w:b/>
          <w:bCs/>
          <w:color w:val="002060"/>
          <w:sz w:val="28"/>
          <w:szCs w:val="28"/>
        </w:rPr>
        <w:t>Colleges and Universities</w:t>
      </w:r>
    </w:p>
    <w:p w14:paraId="08C0EA71" w14:textId="503EF1A2" w:rsidR="00685488" w:rsidRDefault="00C62EFA" w:rsidP="00E85707">
      <w:pPr>
        <w:spacing w:line="360" w:lineRule="auto"/>
        <w:rPr>
          <w:rFonts w:ascii="Trebuchet MS" w:hAnsi="Trebuchet MS"/>
          <w:color w:val="002060"/>
          <w:sz w:val="24"/>
          <w:szCs w:val="24"/>
        </w:rPr>
      </w:pPr>
      <w:bookmarkStart w:id="2" w:name="_Hlk88946128"/>
      <w:r>
        <w:rPr>
          <w:rFonts w:ascii="Trebuchet MS" w:hAnsi="Trebuchet MS"/>
          <w:color w:val="002060"/>
          <w:sz w:val="24"/>
          <w:szCs w:val="24"/>
        </w:rPr>
        <w:t>The Registrar of Voters has</w:t>
      </w:r>
      <w:r w:rsidR="0056720C">
        <w:rPr>
          <w:rFonts w:ascii="Trebuchet MS" w:hAnsi="Trebuchet MS"/>
          <w:color w:val="002060"/>
          <w:sz w:val="24"/>
          <w:szCs w:val="24"/>
        </w:rPr>
        <w:t xml:space="preserve"> its</w:t>
      </w:r>
      <w:r>
        <w:rPr>
          <w:rFonts w:ascii="Trebuchet MS" w:hAnsi="Trebuchet MS"/>
          <w:color w:val="002060"/>
          <w:sz w:val="24"/>
          <w:szCs w:val="24"/>
        </w:rPr>
        <w:t xml:space="preserve"> </w:t>
      </w:r>
      <w:r w:rsidRPr="0056720C">
        <w:rPr>
          <w:rFonts w:ascii="Trebuchet MS" w:hAnsi="Trebuchet MS"/>
          <w:color w:val="002060"/>
          <w:sz w:val="24"/>
          <w:szCs w:val="24"/>
        </w:rPr>
        <w:t>R</w:t>
      </w:r>
      <w:r w:rsidR="0056720C" w:rsidRPr="0056720C">
        <w:rPr>
          <w:rFonts w:ascii="Trebuchet MS" w:hAnsi="Trebuchet MS"/>
          <w:color w:val="002060"/>
          <w:sz w:val="24"/>
          <w:szCs w:val="24"/>
        </w:rPr>
        <w:t>egistration</w:t>
      </w:r>
      <w:r w:rsidR="0056720C">
        <w:rPr>
          <w:rFonts w:ascii="Trebuchet MS" w:hAnsi="Trebuchet MS"/>
          <w:color w:val="002060"/>
          <w:sz w:val="24"/>
          <w:szCs w:val="24"/>
        </w:rPr>
        <w:t>, Outreach, Voting and Educational Resource, or R</w:t>
      </w:r>
      <w:r>
        <w:rPr>
          <w:rFonts w:ascii="Trebuchet MS" w:hAnsi="Trebuchet MS"/>
          <w:color w:val="002060"/>
          <w:sz w:val="24"/>
          <w:szCs w:val="24"/>
        </w:rPr>
        <w:t>OVER</w:t>
      </w:r>
      <w:r w:rsidR="0056720C">
        <w:rPr>
          <w:rFonts w:ascii="Trebuchet MS" w:hAnsi="Trebuchet MS"/>
          <w:color w:val="002060"/>
          <w:sz w:val="24"/>
          <w:szCs w:val="24"/>
        </w:rPr>
        <w:t>,</w:t>
      </w:r>
      <w:r>
        <w:rPr>
          <w:rFonts w:ascii="Trebuchet MS" w:hAnsi="Trebuchet MS"/>
          <w:color w:val="002060"/>
          <w:sz w:val="24"/>
          <w:szCs w:val="24"/>
        </w:rPr>
        <w:t xml:space="preserve"> mobile community engagement unit </w:t>
      </w:r>
      <w:bookmarkEnd w:id="2"/>
      <w:r>
        <w:rPr>
          <w:rFonts w:ascii="Trebuchet MS" w:hAnsi="Trebuchet MS"/>
          <w:color w:val="002060"/>
          <w:sz w:val="24"/>
          <w:szCs w:val="24"/>
        </w:rPr>
        <w:t xml:space="preserve">and plans to update its look and use it as a resource to draw the attention of students, </w:t>
      </w:r>
      <w:r w:rsidR="004E07D5">
        <w:rPr>
          <w:rFonts w:ascii="Trebuchet MS" w:hAnsi="Trebuchet MS"/>
          <w:color w:val="002060"/>
          <w:sz w:val="24"/>
          <w:szCs w:val="24"/>
        </w:rPr>
        <w:t>faculty,</w:t>
      </w:r>
      <w:r>
        <w:rPr>
          <w:rFonts w:ascii="Trebuchet MS" w:hAnsi="Trebuchet MS"/>
          <w:color w:val="002060"/>
          <w:sz w:val="24"/>
          <w:szCs w:val="24"/>
        </w:rPr>
        <w:t xml:space="preserve"> and staff. </w:t>
      </w:r>
    </w:p>
    <w:p w14:paraId="018C268D" w14:textId="60D1F990" w:rsidR="000D1F7B" w:rsidRDefault="000D1F7B" w:rsidP="00E85707">
      <w:pPr>
        <w:spacing w:line="360" w:lineRule="auto"/>
        <w:rPr>
          <w:rFonts w:ascii="Trebuchet MS" w:hAnsi="Trebuchet MS"/>
          <w:color w:val="002060"/>
          <w:sz w:val="24"/>
          <w:szCs w:val="24"/>
        </w:rPr>
      </w:pPr>
      <w:r>
        <w:rPr>
          <w:rFonts w:ascii="Trebuchet MS" w:hAnsi="Trebuchet MS"/>
          <w:color w:val="002060"/>
          <w:sz w:val="24"/>
          <w:szCs w:val="24"/>
        </w:rPr>
        <w:t>Initial conversations have taken place to develop comprehensive marketing plans for colleges and universities and explore the possibility of hosting either a vote center or ballot drop-off box on campus. The Registrar of Voters has already used the University of California at Riverside and Moreno Valley College as in-person voting location</w:t>
      </w:r>
      <w:r w:rsidR="000448CB">
        <w:rPr>
          <w:rFonts w:ascii="Trebuchet MS" w:hAnsi="Trebuchet MS"/>
          <w:color w:val="002060"/>
          <w:sz w:val="24"/>
          <w:szCs w:val="24"/>
        </w:rPr>
        <w:t>s</w:t>
      </w:r>
      <w:r>
        <w:rPr>
          <w:rFonts w:ascii="Trebuchet MS" w:hAnsi="Trebuchet MS"/>
          <w:color w:val="002060"/>
          <w:sz w:val="24"/>
          <w:szCs w:val="24"/>
        </w:rPr>
        <w:t xml:space="preserve"> and ballot drop-off site</w:t>
      </w:r>
      <w:r w:rsidR="000448CB">
        <w:rPr>
          <w:rFonts w:ascii="Trebuchet MS" w:hAnsi="Trebuchet MS"/>
          <w:color w:val="002060"/>
          <w:sz w:val="24"/>
          <w:szCs w:val="24"/>
        </w:rPr>
        <w:t>s</w:t>
      </w:r>
      <w:r>
        <w:rPr>
          <w:rFonts w:ascii="Trebuchet MS" w:hAnsi="Trebuchet MS"/>
          <w:color w:val="002060"/>
          <w:sz w:val="24"/>
          <w:szCs w:val="24"/>
        </w:rPr>
        <w:t xml:space="preserve"> in recent years and planning efforts have already begun to have them continue as Vote Centers and/or Ballot Drop-Off Locations. The Registrar of Voters hopes to bring this opportunity to other potential college partners.</w:t>
      </w:r>
    </w:p>
    <w:p w14:paraId="1E99D48C" w14:textId="255B82B5" w:rsidR="000D1F7B" w:rsidRPr="006E2A73" w:rsidRDefault="000D1F7B" w:rsidP="00594F20">
      <w:pPr>
        <w:rPr>
          <w:rFonts w:ascii="Trebuchet MS" w:hAnsi="Trebuchet MS"/>
          <w:b/>
          <w:bCs/>
          <w:color w:val="002060"/>
          <w:sz w:val="28"/>
          <w:szCs w:val="28"/>
        </w:rPr>
      </w:pPr>
      <w:r w:rsidRPr="006E2A73">
        <w:rPr>
          <w:rFonts w:ascii="Trebuchet MS" w:hAnsi="Trebuchet MS"/>
          <w:b/>
          <w:bCs/>
          <w:color w:val="002060"/>
          <w:sz w:val="28"/>
          <w:szCs w:val="28"/>
        </w:rPr>
        <w:t>Business Partners</w:t>
      </w:r>
    </w:p>
    <w:p w14:paraId="42B21F70" w14:textId="6C69ACF5" w:rsidR="00B72FF6" w:rsidRDefault="00B72FF6" w:rsidP="00E85707">
      <w:pPr>
        <w:spacing w:line="360" w:lineRule="auto"/>
        <w:rPr>
          <w:rFonts w:ascii="Trebuchet MS" w:hAnsi="Trebuchet MS"/>
          <w:color w:val="002060"/>
          <w:sz w:val="24"/>
          <w:szCs w:val="24"/>
        </w:rPr>
      </w:pPr>
      <w:r>
        <w:rPr>
          <w:rFonts w:ascii="Trebuchet MS" w:hAnsi="Trebuchet MS"/>
          <w:color w:val="002060"/>
          <w:sz w:val="24"/>
          <w:szCs w:val="24"/>
        </w:rPr>
        <w:t>The Registrar of Voters plans to partner with business associations and chambers of commerce to provide speaking engagements, voter registration training and informational tabling at meetings. The Registrar of Voters is planning a “</w:t>
      </w:r>
      <w:r w:rsidR="006A3A53">
        <w:rPr>
          <w:rFonts w:ascii="Trebuchet MS" w:hAnsi="Trebuchet MS"/>
          <w:color w:val="002060"/>
          <w:sz w:val="24"/>
          <w:szCs w:val="24"/>
        </w:rPr>
        <w:t>Welcome to Vote Centers</w:t>
      </w:r>
      <w:r>
        <w:rPr>
          <w:rFonts w:ascii="Trebuchet MS" w:hAnsi="Trebuchet MS"/>
          <w:color w:val="002060"/>
          <w:sz w:val="24"/>
          <w:szCs w:val="24"/>
        </w:rPr>
        <w:t xml:space="preserve">” </w:t>
      </w:r>
      <w:r w:rsidR="009C6E0B">
        <w:rPr>
          <w:rFonts w:ascii="Trebuchet MS" w:hAnsi="Trebuchet MS"/>
          <w:color w:val="002060"/>
          <w:sz w:val="24"/>
          <w:szCs w:val="24"/>
        </w:rPr>
        <w:t>video information</w:t>
      </w:r>
      <w:r>
        <w:rPr>
          <w:rFonts w:ascii="Trebuchet MS" w:hAnsi="Trebuchet MS"/>
          <w:color w:val="002060"/>
          <w:sz w:val="24"/>
          <w:szCs w:val="24"/>
        </w:rPr>
        <w:t xml:space="preserve"> series.</w:t>
      </w:r>
    </w:p>
    <w:p w14:paraId="5CD16102" w14:textId="77777777" w:rsidR="000448CB" w:rsidRDefault="000448CB" w:rsidP="00594F20">
      <w:pPr>
        <w:rPr>
          <w:rFonts w:ascii="Trebuchet MS" w:hAnsi="Trebuchet MS"/>
          <w:b/>
          <w:bCs/>
          <w:color w:val="002060"/>
          <w:sz w:val="28"/>
          <w:szCs w:val="28"/>
        </w:rPr>
      </w:pPr>
    </w:p>
    <w:p w14:paraId="01A89D1A" w14:textId="77777777" w:rsidR="005618CF" w:rsidRDefault="005618CF" w:rsidP="00594F20">
      <w:pPr>
        <w:rPr>
          <w:rFonts w:ascii="Trebuchet MS" w:hAnsi="Trebuchet MS"/>
          <w:b/>
          <w:bCs/>
          <w:color w:val="002060"/>
          <w:sz w:val="28"/>
          <w:szCs w:val="28"/>
        </w:rPr>
      </w:pPr>
    </w:p>
    <w:p w14:paraId="51813E83" w14:textId="77777777" w:rsidR="005618CF" w:rsidRDefault="005618CF" w:rsidP="00594F20">
      <w:pPr>
        <w:rPr>
          <w:rFonts w:ascii="Trebuchet MS" w:hAnsi="Trebuchet MS"/>
          <w:b/>
          <w:bCs/>
          <w:color w:val="002060"/>
          <w:sz w:val="28"/>
          <w:szCs w:val="28"/>
        </w:rPr>
      </w:pPr>
    </w:p>
    <w:p w14:paraId="4FB6B3D4" w14:textId="3C9F976E" w:rsidR="00B72FF6" w:rsidRPr="006E2A73" w:rsidRDefault="00B72FF6" w:rsidP="00594F20">
      <w:pPr>
        <w:rPr>
          <w:rFonts w:ascii="Trebuchet MS" w:hAnsi="Trebuchet MS"/>
          <w:b/>
          <w:bCs/>
          <w:color w:val="002060"/>
          <w:sz w:val="28"/>
          <w:szCs w:val="28"/>
        </w:rPr>
      </w:pPr>
      <w:r w:rsidRPr="006E2A73">
        <w:rPr>
          <w:rFonts w:ascii="Trebuchet MS" w:hAnsi="Trebuchet MS"/>
          <w:b/>
          <w:bCs/>
          <w:color w:val="002060"/>
          <w:sz w:val="28"/>
          <w:szCs w:val="28"/>
        </w:rPr>
        <w:lastRenderedPageBreak/>
        <w:t>Speaking Engagements and Community Events</w:t>
      </w:r>
    </w:p>
    <w:p w14:paraId="4D9C934F" w14:textId="5B41976D" w:rsidR="00B72FF6" w:rsidRPr="004E07D5" w:rsidRDefault="004E07D5" w:rsidP="00594F20">
      <w:pPr>
        <w:rPr>
          <w:rFonts w:ascii="Trebuchet MS" w:hAnsi="Trebuchet MS"/>
          <w:b/>
          <w:bCs/>
          <w:color w:val="002060"/>
          <w:sz w:val="24"/>
          <w:szCs w:val="24"/>
        </w:rPr>
      </w:pPr>
      <w:r>
        <w:rPr>
          <w:rFonts w:ascii="Trebuchet MS" w:hAnsi="Trebuchet MS"/>
          <w:b/>
          <w:bCs/>
          <w:color w:val="002060"/>
          <w:sz w:val="24"/>
          <w:szCs w:val="24"/>
        </w:rPr>
        <w:t xml:space="preserve">Virtual </w:t>
      </w:r>
      <w:r w:rsidR="00B72FF6" w:rsidRPr="004E07D5">
        <w:rPr>
          <w:rFonts w:ascii="Trebuchet MS" w:hAnsi="Trebuchet MS"/>
          <w:b/>
          <w:bCs/>
          <w:color w:val="002060"/>
          <w:sz w:val="24"/>
          <w:szCs w:val="24"/>
        </w:rPr>
        <w:t>Speaking Engagements</w:t>
      </w:r>
    </w:p>
    <w:p w14:paraId="1C0445E4" w14:textId="5C3C8C07" w:rsidR="00B72FF6" w:rsidRDefault="00B72FF6" w:rsidP="00E85707">
      <w:pPr>
        <w:spacing w:line="360" w:lineRule="auto"/>
        <w:rPr>
          <w:rFonts w:ascii="Trebuchet MS" w:hAnsi="Trebuchet MS"/>
          <w:color w:val="002060"/>
          <w:sz w:val="24"/>
          <w:szCs w:val="24"/>
        </w:rPr>
      </w:pPr>
      <w:r>
        <w:rPr>
          <w:rFonts w:ascii="Trebuchet MS" w:hAnsi="Trebuchet MS"/>
          <w:color w:val="002060"/>
          <w:sz w:val="24"/>
          <w:szCs w:val="24"/>
        </w:rPr>
        <w:t xml:space="preserve">The speaking engagement component of Riverside County Registrar of Voters community outreach </w:t>
      </w:r>
      <w:r w:rsidR="001352BC">
        <w:rPr>
          <w:rFonts w:ascii="Trebuchet MS" w:hAnsi="Trebuchet MS"/>
          <w:color w:val="002060"/>
          <w:sz w:val="24"/>
          <w:szCs w:val="24"/>
        </w:rPr>
        <w:t>program is an integral part of outreaching to voters of many different backgrounds throughout Riverside County. Covering a diverse and expansive area, the program aims to achieve the following goals:</w:t>
      </w:r>
    </w:p>
    <w:p w14:paraId="19D4C322" w14:textId="3FF71EA8" w:rsidR="001352BC" w:rsidRDefault="001352BC" w:rsidP="00E85707">
      <w:pPr>
        <w:pStyle w:val="ListParagraph"/>
        <w:numPr>
          <w:ilvl w:val="0"/>
          <w:numId w:val="7"/>
        </w:numPr>
        <w:spacing w:line="360" w:lineRule="auto"/>
        <w:rPr>
          <w:rFonts w:ascii="Trebuchet MS" w:hAnsi="Trebuchet MS"/>
          <w:color w:val="002060"/>
          <w:sz w:val="24"/>
          <w:szCs w:val="24"/>
        </w:rPr>
      </w:pPr>
      <w:r>
        <w:rPr>
          <w:rFonts w:ascii="Trebuchet MS" w:hAnsi="Trebuchet MS"/>
          <w:color w:val="002060"/>
          <w:sz w:val="24"/>
          <w:szCs w:val="24"/>
        </w:rPr>
        <w:t>Educate voters on the electoral process, including the evolution of Riverside’s in-person voting to Vote Centers</w:t>
      </w:r>
    </w:p>
    <w:p w14:paraId="0271BCAB" w14:textId="2BFFFFFE" w:rsidR="001352BC" w:rsidRDefault="001352BC" w:rsidP="00E85707">
      <w:pPr>
        <w:pStyle w:val="ListParagraph"/>
        <w:numPr>
          <w:ilvl w:val="0"/>
          <w:numId w:val="7"/>
        </w:numPr>
        <w:spacing w:line="360" w:lineRule="auto"/>
        <w:rPr>
          <w:rFonts w:ascii="Trebuchet MS" w:hAnsi="Trebuchet MS"/>
          <w:color w:val="002060"/>
          <w:sz w:val="24"/>
          <w:szCs w:val="24"/>
        </w:rPr>
      </w:pPr>
      <w:r>
        <w:rPr>
          <w:rFonts w:ascii="Trebuchet MS" w:hAnsi="Trebuchet MS"/>
          <w:color w:val="002060"/>
          <w:sz w:val="24"/>
          <w:szCs w:val="24"/>
        </w:rPr>
        <w:t>Provide information on special programs, online features and voter registration</w:t>
      </w:r>
    </w:p>
    <w:p w14:paraId="170C6D6C" w14:textId="1512353C" w:rsidR="001352BC" w:rsidRDefault="001352BC" w:rsidP="00E85707">
      <w:pPr>
        <w:pStyle w:val="ListParagraph"/>
        <w:numPr>
          <w:ilvl w:val="0"/>
          <w:numId w:val="7"/>
        </w:numPr>
        <w:spacing w:line="360" w:lineRule="auto"/>
        <w:rPr>
          <w:rFonts w:ascii="Trebuchet MS" w:hAnsi="Trebuchet MS"/>
          <w:color w:val="002060"/>
          <w:sz w:val="24"/>
          <w:szCs w:val="24"/>
        </w:rPr>
      </w:pPr>
      <w:r>
        <w:rPr>
          <w:rFonts w:ascii="Trebuchet MS" w:hAnsi="Trebuchet MS"/>
          <w:color w:val="002060"/>
          <w:sz w:val="24"/>
          <w:szCs w:val="24"/>
        </w:rPr>
        <w:t>Network and pursue collaborative opportunities</w:t>
      </w:r>
    </w:p>
    <w:p w14:paraId="769102FB" w14:textId="67E3D8FA" w:rsidR="001352BC" w:rsidRDefault="001352BC" w:rsidP="00E85707">
      <w:pPr>
        <w:spacing w:line="360" w:lineRule="auto"/>
        <w:rPr>
          <w:rFonts w:ascii="Trebuchet MS" w:hAnsi="Trebuchet MS"/>
          <w:color w:val="002060"/>
          <w:sz w:val="24"/>
          <w:szCs w:val="24"/>
        </w:rPr>
      </w:pPr>
      <w:r>
        <w:rPr>
          <w:rFonts w:ascii="Trebuchet MS" w:hAnsi="Trebuchet MS"/>
          <w:color w:val="002060"/>
          <w:sz w:val="24"/>
          <w:szCs w:val="24"/>
        </w:rPr>
        <w:t xml:space="preserve">The focus is to provide small and large-scale communication to the community. </w:t>
      </w:r>
      <w:r w:rsidR="004E07D5">
        <w:rPr>
          <w:rFonts w:ascii="Trebuchet MS" w:hAnsi="Trebuchet MS"/>
          <w:color w:val="002060"/>
          <w:sz w:val="24"/>
          <w:szCs w:val="24"/>
        </w:rPr>
        <w:t>Virtual s</w:t>
      </w:r>
      <w:r>
        <w:rPr>
          <w:rFonts w:ascii="Trebuchet MS" w:hAnsi="Trebuchet MS"/>
          <w:color w:val="002060"/>
          <w:sz w:val="24"/>
          <w:szCs w:val="24"/>
        </w:rPr>
        <w:t>peaking engagements include attending various community meetings and events and conducting non-partisan, neutral and culturally sensitive presentations.</w:t>
      </w:r>
    </w:p>
    <w:p w14:paraId="7E0E464B" w14:textId="6B64056E" w:rsidR="001352BC" w:rsidRDefault="001352BC" w:rsidP="00E85707">
      <w:pPr>
        <w:spacing w:line="360" w:lineRule="auto"/>
        <w:rPr>
          <w:rFonts w:ascii="Trebuchet MS" w:hAnsi="Trebuchet MS"/>
          <w:color w:val="002060"/>
          <w:sz w:val="24"/>
          <w:szCs w:val="24"/>
        </w:rPr>
      </w:pPr>
      <w:r>
        <w:rPr>
          <w:rFonts w:ascii="Trebuchet MS" w:hAnsi="Trebuchet MS"/>
          <w:color w:val="002060"/>
          <w:sz w:val="24"/>
          <w:szCs w:val="24"/>
        </w:rPr>
        <w:t xml:space="preserve">As many groups exist within Riverside County, </w:t>
      </w:r>
      <w:r w:rsidR="004E07D5">
        <w:rPr>
          <w:rFonts w:ascii="Trebuchet MS" w:hAnsi="Trebuchet MS"/>
          <w:color w:val="002060"/>
          <w:sz w:val="24"/>
          <w:szCs w:val="24"/>
        </w:rPr>
        <w:t xml:space="preserve">virtual </w:t>
      </w:r>
      <w:r>
        <w:rPr>
          <w:rFonts w:ascii="Trebuchet MS" w:hAnsi="Trebuchet MS"/>
          <w:color w:val="002060"/>
          <w:sz w:val="24"/>
          <w:szCs w:val="24"/>
        </w:rPr>
        <w:t>speaking engagements allow the Registrar of Voters to promote services, build partnerships and interact with various communities. Targeted groups include the following</w:t>
      </w:r>
    </w:p>
    <w:p w14:paraId="7CBAEE88" w14:textId="34F08E4D" w:rsidR="001352BC" w:rsidRDefault="001352BC" w:rsidP="00E85707">
      <w:pPr>
        <w:pStyle w:val="ListParagraph"/>
        <w:numPr>
          <w:ilvl w:val="0"/>
          <w:numId w:val="8"/>
        </w:numPr>
        <w:spacing w:line="360" w:lineRule="auto"/>
        <w:rPr>
          <w:rFonts w:ascii="Trebuchet MS" w:hAnsi="Trebuchet MS"/>
          <w:color w:val="002060"/>
          <w:sz w:val="24"/>
          <w:szCs w:val="24"/>
        </w:rPr>
      </w:pPr>
      <w:r>
        <w:rPr>
          <w:rFonts w:ascii="Trebuchet MS" w:hAnsi="Trebuchet MS"/>
          <w:color w:val="002060"/>
          <w:sz w:val="24"/>
          <w:szCs w:val="24"/>
        </w:rPr>
        <w:t>Community groups</w:t>
      </w:r>
    </w:p>
    <w:p w14:paraId="0B8FDF4A" w14:textId="290A6164" w:rsidR="001352BC" w:rsidRDefault="001352BC" w:rsidP="00E85707">
      <w:pPr>
        <w:pStyle w:val="ListParagraph"/>
        <w:numPr>
          <w:ilvl w:val="0"/>
          <w:numId w:val="8"/>
        </w:numPr>
        <w:spacing w:line="360" w:lineRule="auto"/>
        <w:rPr>
          <w:rFonts w:ascii="Trebuchet MS" w:hAnsi="Trebuchet MS"/>
          <w:color w:val="002060"/>
          <w:sz w:val="24"/>
          <w:szCs w:val="24"/>
        </w:rPr>
      </w:pPr>
      <w:r>
        <w:rPr>
          <w:rFonts w:ascii="Trebuchet MS" w:hAnsi="Trebuchet MS"/>
          <w:color w:val="002060"/>
          <w:sz w:val="24"/>
          <w:szCs w:val="24"/>
        </w:rPr>
        <w:t>Rotary Clubs</w:t>
      </w:r>
    </w:p>
    <w:p w14:paraId="0E470622" w14:textId="5AAF5F7B" w:rsidR="001352BC" w:rsidRDefault="001352BC" w:rsidP="00E85707">
      <w:pPr>
        <w:pStyle w:val="ListParagraph"/>
        <w:numPr>
          <w:ilvl w:val="0"/>
          <w:numId w:val="8"/>
        </w:numPr>
        <w:spacing w:line="360" w:lineRule="auto"/>
        <w:rPr>
          <w:rFonts w:ascii="Trebuchet MS" w:hAnsi="Trebuchet MS"/>
          <w:color w:val="002060"/>
          <w:sz w:val="24"/>
          <w:szCs w:val="24"/>
        </w:rPr>
      </w:pPr>
      <w:r>
        <w:rPr>
          <w:rFonts w:ascii="Trebuchet MS" w:hAnsi="Trebuchet MS"/>
          <w:color w:val="002060"/>
          <w:sz w:val="24"/>
          <w:szCs w:val="24"/>
        </w:rPr>
        <w:t>Parent Teacher Associations</w:t>
      </w:r>
    </w:p>
    <w:p w14:paraId="14EEE467" w14:textId="59155418" w:rsidR="001352BC" w:rsidRDefault="001352BC" w:rsidP="00E85707">
      <w:pPr>
        <w:pStyle w:val="ListParagraph"/>
        <w:numPr>
          <w:ilvl w:val="0"/>
          <w:numId w:val="8"/>
        </w:numPr>
        <w:spacing w:line="360" w:lineRule="auto"/>
        <w:rPr>
          <w:rFonts w:ascii="Trebuchet MS" w:hAnsi="Trebuchet MS"/>
          <w:color w:val="002060"/>
          <w:sz w:val="24"/>
          <w:szCs w:val="24"/>
        </w:rPr>
      </w:pPr>
      <w:r>
        <w:rPr>
          <w:rFonts w:ascii="Trebuchet MS" w:hAnsi="Trebuchet MS"/>
          <w:color w:val="002060"/>
          <w:sz w:val="24"/>
          <w:szCs w:val="24"/>
        </w:rPr>
        <w:t>Cultural Clubs</w:t>
      </w:r>
    </w:p>
    <w:p w14:paraId="224805C5" w14:textId="2BB84932" w:rsidR="001352BC" w:rsidRDefault="001352BC" w:rsidP="00E85707">
      <w:pPr>
        <w:pStyle w:val="ListParagraph"/>
        <w:numPr>
          <w:ilvl w:val="0"/>
          <w:numId w:val="8"/>
        </w:numPr>
        <w:spacing w:line="360" w:lineRule="auto"/>
        <w:rPr>
          <w:rFonts w:ascii="Trebuchet MS" w:hAnsi="Trebuchet MS"/>
          <w:color w:val="002060"/>
          <w:sz w:val="24"/>
          <w:szCs w:val="24"/>
        </w:rPr>
      </w:pPr>
      <w:r>
        <w:rPr>
          <w:rFonts w:ascii="Trebuchet MS" w:hAnsi="Trebuchet MS"/>
          <w:color w:val="002060"/>
          <w:sz w:val="24"/>
          <w:szCs w:val="24"/>
        </w:rPr>
        <w:t>Service organizations</w:t>
      </w:r>
    </w:p>
    <w:p w14:paraId="57DCC82C" w14:textId="7AD289B1" w:rsidR="001352BC" w:rsidRDefault="001352BC" w:rsidP="00E85707">
      <w:pPr>
        <w:pStyle w:val="ListParagraph"/>
        <w:numPr>
          <w:ilvl w:val="0"/>
          <w:numId w:val="8"/>
        </w:numPr>
        <w:spacing w:line="360" w:lineRule="auto"/>
        <w:rPr>
          <w:rFonts w:ascii="Trebuchet MS" w:hAnsi="Trebuchet MS"/>
          <w:color w:val="002060"/>
          <w:sz w:val="24"/>
          <w:szCs w:val="24"/>
        </w:rPr>
      </w:pPr>
      <w:r>
        <w:rPr>
          <w:rFonts w:ascii="Trebuchet MS" w:hAnsi="Trebuchet MS"/>
          <w:color w:val="002060"/>
          <w:sz w:val="24"/>
          <w:szCs w:val="24"/>
        </w:rPr>
        <w:t>Faith-based organizations</w:t>
      </w:r>
    </w:p>
    <w:p w14:paraId="29A078F6" w14:textId="3FECAEE5" w:rsidR="001352BC" w:rsidRDefault="001352BC" w:rsidP="00E85707">
      <w:pPr>
        <w:pStyle w:val="ListParagraph"/>
        <w:numPr>
          <w:ilvl w:val="0"/>
          <w:numId w:val="8"/>
        </w:numPr>
        <w:spacing w:line="360" w:lineRule="auto"/>
        <w:rPr>
          <w:rFonts w:ascii="Trebuchet MS" w:hAnsi="Trebuchet MS"/>
          <w:color w:val="002060"/>
          <w:sz w:val="24"/>
          <w:szCs w:val="24"/>
        </w:rPr>
      </w:pPr>
      <w:r>
        <w:rPr>
          <w:rFonts w:ascii="Trebuchet MS" w:hAnsi="Trebuchet MS"/>
          <w:color w:val="002060"/>
          <w:sz w:val="24"/>
          <w:szCs w:val="24"/>
        </w:rPr>
        <w:t>Churches</w:t>
      </w:r>
    </w:p>
    <w:p w14:paraId="75FE63A6" w14:textId="2C1BB041" w:rsidR="001352BC" w:rsidRDefault="001352BC" w:rsidP="00E85707">
      <w:pPr>
        <w:pStyle w:val="ListParagraph"/>
        <w:numPr>
          <w:ilvl w:val="0"/>
          <w:numId w:val="8"/>
        </w:numPr>
        <w:spacing w:line="360" w:lineRule="auto"/>
        <w:rPr>
          <w:rFonts w:ascii="Trebuchet MS" w:hAnsi="Trebuchet MS"/>
          <w:color w:val="002060"/>
          <w:sz w:val="24"/>
          <w:szCs w:val="24"/>
        </w:rPr>
      </w:pPr>
      <w:r>
        <w:rPr>
          <w:rFonts w:ascii="Trebuchet MS" w:hAnsi="Trebuchet MS"/>
          <w:color w:val="002060"/>
          <w:sz w:val="24"/>
          <w:szCs w:val="24"/>
        </w:rPr>
        <w:t>Universities/Colleges</w:t>
      </w:r>
    </w:p>
    <w:p w14:paraId="1F0AA0EC" w14:textId="3D45819C" w:rsidR="001352BC" w:rsidRDefault="001352BC" w:rsidP="00E85707">
      <w:pPr>
        <w:pStyle w:val="ListParagraph"/>
        <w:numPr>
          <w:ilvl w:val="0"/>
          <w:numId w:val="8"/>
        </w:numPr>
        <w:spacing w:line="360" w:lineRule="auto"/>
        <w:rPr>
          <w:rFonts w:ascii="Trebuchet MS" w:hAnsi="Trebuchet MS"/>
          <w:color w:val="002060"/>
          <w:sz w:val="24"/>
          <w:szCs w:val="24"/>
        </w:rPr>
      </w:pPr>
      <w:r>
        <w:rPr>
          <w:rFonts w:ascii="Trebuchet MS" w:hAnsi="Trebuchet MS"/>
          <w:color w:val="002060"/>
          <w:sz w:val="24"/>
          <w:szCs w:val="24"/>
        </w:rPr>
        <w:t>Community Colleges</w:t>
      </w:r>
    </w:p>
    <w:p w14:paraId="2E8A08E7" w14:textId="6B62D4CA" w:rsidR="001352BC" w:rsidRDefault="001352BC" w:rsidP="00E85707">
      <w:pPr>
        <w:pStyle w:val="ListParagraph"/>
        <w:numPr>
          <w:ilvl w:val="0"/>
          <w:numId w:val="8"/>
        </w:numPr>
        <w:spacing w:line="360" w:lineRule="auto"/>
        <w:rPr>
          <w:rFonts w:ascii="Trebuchet MS" w:hAnsi="Trebuchet MS"/>
          <w:color w:val="002060"/>
          <w:sz w:val="24"/>
          <w:szCs w:val="24"/>
        </w:rPr>
      </w:pPr>
      <w:r>
        <w:rPr>
          <w:rFonts w:ascii="Trebuchet MS" w:hAnsi="Trebuchet MS"/>
          <w:color w:val="002060"/>
          <w:sz w:val="24"/>
          <w:szCs w:val="24"/>
        </w:rPr>
        <w:t>Student organizations</w:t>
      </w:r>
    </w:p>
    <w:p w14:paraId="498A3C3F" w14:textId="4CDF8AC1" w:rsidR="001352BC" w:rsidRDefault="001352BC" w:rsidP="00E85707">
      <w:pPr>
        <w:pStyle w:val="ListParagraph"/>
        <w:numPr>
          <w:ilvl w:val="0"/>
          <w:numId w:val="8"/>
        </w:numPr>
        <w:spacing w:line="360" w:lineRule="auto"/>
        <w:rPr>
          <w:rFonts w:ascii="Trebuchet MS" w:hAnsi="Trebuchet MS"/>
          <w:color w:val="002060"/>
          <w:sz w:val="24"/>
          <w:szCs w:val="24"/>
        </w:rPr>
      </w:pPr>
      <w:r>
        <w:rPr>
          <w:rFonts w:ascii="Trebuchet MS" w:hAnsi="Trebuchet MS"/>
          <w:color w:val="002060"/>
          <w:sz w:val="24"/>
          <w:szCs w:val="24"/>
        </w:rPr>
        <w:t>Non-profit organizations</w:t>
      </w:r>
    </w:p>
    <w:p w14:paraId="36DADEBD" w14:textId="38B0FC5F" w:rsidR="001352BC" w:rsidRDefault="001352BC" w:rsidP="00E85707">
      <w:pPr>
        <w:pStyle w:val="ListParagraph"/>
        <w:numPr>
          <w:ilvl w:val="0"/>
          <w:numId w:val="8"/>
        </w:numPr>
        <w:spacing w:line="360" w:lineRule="auto"/>
        <w:rPr>
          <w:rFonts w:ascii="Trebuchet MS" w:hAnsi="Trebuchet MS"/>
          <w:color w:val="002060"/>
          <w:sz w:val="24"/>
          <w:szCs w:val="24"/>
        </w:rPr>
      </w:pPr>
      <w:r>
        <w:rPr>
          <w:rFonts w:ascii="Trebuchet MS" w:hAnsi="Trebuchet MS"/>
          <w:color w:val="002060"/>
          <w:sz w:val="24"/>
          <w:szCs w:val="24"/>
        </w:rPr>
        <w:t>Senior citizen centers</w:t>
      </w:r>
    </w:p>
    <w:p w14:paraId="78CEA1AC" w14:textId="41022580" w:rsidR="001352BC" w:rsidRDefault="001352BC" w:rsidP="00E85707">
      <w:pPr>
        <w:pStyle w:val="ListParagraph"/>
        <w:numPr>
          <w:ilvl w:val="0"/>
          <w:numId w:val="8"/>
        </w:numPr>
        <w:spacing w:line="360" w:lineRule="auto"/>
        <w:rPr>
          <w:rFonts w:ascii="Trebuchet MS" w:hAnsi="Trebuchet MS"/>
          <w:color w:val="002060"/>
          <w:sz w:val="24"/>
          <w:szCs w:val="24"/>
        </w:rPr>
      </w:pPr>
      <w:r>
        <w:rPr>
          <w:rFonts w:ascii="Trebuchet MS" w:hAnsi="Trebuchet MS"/>
          <w:color w:val="002060"/>
          <w:sz w:val="24"/>
          <w:szCs w:val="24"/>
        </w:rPr>
        <w:lastRenderedPageBreak/>
        <w:t>Citizenship classes</w:t>
      </w:r>
    </w:p>
    <w:p w14:paraId="0A65639D" w14:textId="05E88845" w:rsidR="001352BC" w:rsidRDefault="001352BC" w:rsidP="00E85707">
      <w:pPr>
        <w:pStyle w:val="ListParagraph"/>
        <w:numPr>
          <w:ilvl w:val="0"/>
          <w:numId w:val="8"/>
        </w:numPr>
        <w:spacing w:line="360" w:lineRule="auto"/>
        <w:rPr>
          <w:rFonts w:ascii="Trebuchet MS" w:hAnsi="Trebuchet MS"/>
          <w:color w:val="002060"/>
          <w:sz w:val="24"/>
          <w:szCs w:val="24"/>
        </w:rPr>
      </w:pPr>
      <w:r>
        <w:rPr>
          <w:rFonts w:ascii="Trebuchet MS" w:hAnsi="Trebuchet MS"/>
          <w:color w:val="002060"/>
          <w:sz w:val="24"/>
          <w:szCs w:val="24"/>
        </w:rPr>
        <w:t>Professional associations</w:t>
      </w:r>
    </w:p>
    <w:p w14:paraId="44C067D4" w14:textId="79F94E6C" w:rsidR="001352BC" w:rsidRDefault="001352BC" w:rsidP="00E85707">
      <w:pPr>
        <w:pStyle w:val="ListParagraph"/>
        <w:numPr>
          <w:ilvl w:val="0"/>
          <w:numId w:val="8"/>
        </w:numPr>
        <w:spacing w:line="360" w:lineRule="auto"/>
        <w:rPr>
          <w:rFonts w:ascii="Trebuchet MS" w:hAnsi="Trebuchet MS"/>
          <w:color w:val="002060"/>
          <w:sz w:val="24"/>
          <w:szCs w:val="24"/>
        </w:rPr>
      </w:pPr>
      <w:r>
        <w:rPr>
          <w:rFonts w:ascii="Trebuchet MS" w:hAnsi="Trebuchet MS"/>
          <w:color w:val="002060"/>
          <w:sz w:val="24"/>
          <w:szCs w:val="24"/>
        </w:rPr>
        <w:t>Public service agencies</w:t>
      </w:r>
    </w:p>
    <w:p w14:paraId="6C4280A4" w14:textId="0F9179EF" w:rsidR="001352BC" w:rsidRDefault="001352BC" w:rsidP="00E85707">
      <w:pPr>
        <w:pStyle w:val="ListParagraph"/>
        <w:numPr>
          <w:ilvl w:val="0"/>
          <w:numId w:val="8"/>
        </w:numPr>
        <w:spacing w:line="360" w:lineRule="auto"/>
        <w:rPr>
          <w:rFonts w:ascii="Trebuchet MS" w:hAnsi="Trebuchet MS"/>
          <w:color w:val="002060"/>
          <w:sz w:val="24"/>
          <w:szCs w:val="24"/>
        </w:rPr>
      </w:pPr>
      <w:r>
        <w:rPr>
          <w:rFonts w:ascii="Trebuchet MS" w:hAnsi="Trebuchet MS"/>
          <w:color w:val="002060"/>
          <w:sz w:val="24"/>
          <w:szCs w:val="24"/>
        </w:rPr>
        <w:t>Workforce development agencies</w:t>
      </w:r>
    </w:p>
    <w:p w14:paraId="64100589" w14:textId="3998DC31" w:rsidR="001352BC" w:rsidRPr="001352BC" w:rsidRDefault="001352BC" w:rsidP="00E85707">
      <w:pPr>
        <w:pStyle w:val="ListParagraph"/>
        <w:numPr>
          <w:ilvl w:val="0"/>
          <w:numId w:val="8"/>
        </w:numPr>
        <w:spacing w:line="360" w:lineRule="auto"/>
        <w:rPr>
          <w:rFonts w:ascii="Trebuchet MS" w:hAnsi="Trebuchet MS"/>
          <w:color w:val="002060"/>
          <w:sz w:val="24"/>
          <w:szCs w:val="24"/>
        </w:rPr>
      </w:pPr>
      <w:r>
        <w:rPr>
          <w:rFonts w:ascii="Trebuchet MS" w:hAnsi="Trebuchet MS"/>
          <w:color w:val="002060"/>
          <w:sz w:val="24"/>
          <w:szCs w:val="24"/>
        </w:rPr>
        <w:t>Youth group</w:t>
      </w:r>
      <w:r w:rsidR="001E1FD3">
        <w:rPr>
          <w:rFonts w:ascii="Trebuchet MS" w:hAnsi="Trebuchet MS"/>
          <w:color w:val="002060"/>
          <w:sz w:val="24"/>
          <w:szCs w:val="24"/>
        </w:rPr>
        <w:t>s</w:t>
      </w:r>
    </w:p>
    <w:p w14:paraId="532609A7" w14:textId="77777777" w:rsidR="008147DB" w:rsidRDefault="008147DB" w:rsidP="00CC038D">
      <w:pPr>
        <w:rPr>
          <w:rFonts w:ascii="Trebuchet MS" w:hAnsi="Trebuchet MS"/>
          <w:b/>
          <w:bCs/>
          <w:color w:val="002060"/>
          <w:sz w:val="24"/>
          <w:szCs w:val="24"/>
        </w:rPr>
      </w:pPr>
    </w:p>
    <w:p w14:paraId="44E3FF22" w14:textId="6D96F446" w:rsidR="00A12230" w:rsidRDefault="00A12230" w:rsidP="00CC038D">
      <w:pPr>
        <w:rPr>
          <w:rFonts w:ascii="Trebuchet MS" w:hAnsi="Trebuchet MS"/>
          <w:b/>
          <w:bCs/>
          <w:color w:val="002060"/>
          <w:sz w:val="24"/>
          <w:szCs w:val="24"/>
        </w:rPr>
      </w:pPr>
      <w:r>
        <w:rPr>
          <w:rFonts w:ascii="Trebuchet MS" w:hAnsi="Trebuchet MS"/>
          <w:b/>
          <w:bCs/>
          <w:color w:val="002060"/>
          <w:sz w:val="24"/>
          <w:szCs w:val="24"/>
        </w:rPr>
        <w:t>Practice Makes Perfect</w:t>
      </w:r>
    </w:p>
    <w:p w14:paraId="3CC1F3DF" w14:textId="147516D9" w:rsidR="00A12230" w:rsidRPr="00A12230" w:rsidRDefault="00A12230" w:rsidP="00E85707">
      <w:pPr>
        <w:spacing w:line="360" w:lineRule="auto"/>
        <w:rPr>
          <w:rFonts w:ascii="Trebuchet MS" w:hAnsi="Trebuchet MS"/>
          <w:color w:val="002060"/>
          <w:sz w:val="24"/>
          <w:szCs w:val="24"/>
        </w:rPr>
      </w:pPr>
      <w:r>
        <w:rPr>
          <w:rFonts w:ascii="Trebuchet MS" w:hAnsi="Trebuchet MS"/>
          <w:color w:val="002060"/>
          <w:sz w:val="24"/>
          <w:szCs w:val="24"/>
        </w:rPr>
        <w:t>Sometimes voting equipment can be intimidating for voters. That’s why the Registrar of Voters team will host “Practice Makes Perfect” voting equipment demonstrations throughout Riverside County in 2022 so that voter</w:t>
      </w:r>
      <w:r w:rsidR="000448CB">
        <w:rPr>
          <w:rFonts w:ascii="Trebuchet MS" w:hAnsi="Trebuchet MS"/>
          <w:color w:val="002060"/>
          <w:sz w:val="24"/>
          <w:szCs w:val="24"/>
        </w:rPr>
        <w:t>s</w:t>
      </w:r>
      <w:r>
        <w:rPr>
          <w:rFonts w:ascii="Trebuchet MS" w:hAnsi="Trebuchet MS"/>
          <w:color w:val="002060"/>
          <w:sz w:val="24"/>
          <w:szCs w:val="24"/>
        </w:rPr>
        <w:t xml:space="preserve"> can become more comfortable using the ballot-marking device, including navigating the screen when there are many candidates, using the Audio Tactile Interface and trying out the new Precinct Scanners. </w:t>
      </w:r>
    </w:p>
    <w:p w14:paraId="428440EF" w14:textId="1A291DE5" w:rsidR="005C5F0E" w:rsidRPr="00515426" w:rsidRDefault="005C5F0E" w:rsidP="00CC038D">
      <w:pPr>
        <w:rPr>
          <w:rFonts w:ascii="Trebuchet MS" w:hAnsi="Trebuchet MS"/>
          <w:b/>
          <w:bCs/>
          <w:color w:val="002060"/>
          <w:sz w:val="24"/>
          <w:szCs w:val="24"/>
        </w:rPr>
      </w:pPr>
      <w:r w:rsidRPr="00515426">
        <w:rPr>
          <w:rFonts w:ascii="Trebuchet MS" w:hAnsi="Trebuchet MS"/>
          <w:b/>
          <w:bCs/>
          <w:color w:val="002060"/>
          <w:sz w:val="24"/>
          <w:szCs w:val="24"/>
        </w:rPr>
        <w:t>Community Events</w:t>
      </w:r>
    </w:p>
    <w:p w14:paraId="366C9FCD" w14:textId="5B3A3163" w:rsidR="005C5F0E" w:rsidRDefault="005C5F0E" w:rsidP="00E85707">
      <w:pPr>
        <w:spacing w:line="360" w:lineRule="auto"/>
        <w:rPr>
          <w:rFonts w:ascii="Trebuchet MS" w:hAnsi="Trebuchet MS"/>
          <w:color w:val="002060"/>
          <w:sz w:val="24"/>
          <w:szCs w:val="24"/>
        </w:rPr>
      </w:pPr>
      <w:r>
        <w:rPr>
          <w:rFonts w:ascii="Trebuchet MS" w:hAnsi="Trebuchet MS"/>
          <w:color w:val="002060"/>
          <w:sz w:val="24"/>
          <w:szCs w:val="24"/>
        </w:rPr>
        <w:t>To maintain a strong presence in the community, the Registrar of Voters plans to focus its community outreach attendance to both small-to-medium and large-scale events. The Registrar of Voters will be present at these events to provide information about the transition to the vote center model, voting options and other election information. Staff will interact and engage with the public, answer questions, facilitate demonstration of the ballot-marking devices used at Vote</w:t>
      </w:r>
      <w:r w:rsidR="000448CB">
        <w:rPr>
          <w:rFonts w:ascii="Trebuchet MS" w:hAnsi="Trebuchet MS"/>
          <w:color w:val="002060"/>
          <w:sz w:val="24"/>
          <w:szCs w:val="24"/>
        </w:rPr>
        <w:t xml:space="preserve"> </w:t>
      </w:r>
      <w:r>
        <w:rPr>
          <w:rFonts w:ascii="Trebuchet MS" w:hAnsi="Trebuchet MS"/>
          <w:color w:val="002060"/>
          <w:sz w:val="24"/>
          <w:szCs w:val="24"/>
        </w:rPr>
        <w:t>Centers and assist with filling out voter registration forms. Participating in these events provides the Registrar of Voters potential access to thousands of individuals throughout the county.</w:t>
      </w:r>
    </w:p>
    <w:p w14:paraId="384CEF84" w14:textId="0A3436CB" w:rsidR="005C5F0E" w:rsidRPr="00515426" w:rsidRDefault="005C5F0E" w:rsidP="00CC038D">
      <w:pPr>
        <w:rPr>
          <w:rFonts w:ascii="Trebuchet MS" w:hAnsi="Trebuchet MS"/>
          <w:b/>
          <w:bCs/>
          <w:color w:val="002060"/>
          <w:sz w:val="24"/>
          <w:szCs w:val="24"/>
        </w:rPr>
      </w:pPr>
      <w:r w:rsidRPr="00515426">
        <w:rPr>
          <w:rFonts w:ascii="Trebuchet MS" w:hAnsi="Trebuchet MS"/>
          <w:b/>
          <w:bCs/>
          <w:color w:val="002060"/>
          <w:sz w:val="24"/>
          <w:szCs w:val="24"/>
        </w:rPr>
        <w:t>Elected Officials and Government Agencies</w:t>
      </w:r>
    </w:p>
    <w:p w14:paraId="1026CD8F" w14:textId="6057EB59" w:rsidR="0056720C" w:rsidRDefault="0056720C" w:rsidP="00E85707">
      <w:pPr>
        <w:spacing w:line="360" w:lineRule="auto"/>
        <w:rPr>
          <w:rFonts w:ascii="Trebuchet MS" w:hAnsi="Trebuchet MS"/>
          <w:color w:val="002060"/>
          <w:sz w:val="24"/>
          <w:szCs w:val="24"/>
        </w:rPr>
      </w:pPr>
      <w:r>
        <w:rPr>
          <w:rFonts w:ascii="Trebuchet MS" w:hAnsi="Trebuchet MS"/>
          <w:color w:val="002060"/>
          <w:sz w:val="24"/>
          <w:szCs w:val="24"/>
        </w:rPr>
        <w:t>The Registrar of Voters will leverage existing working relationships with government agencies and elected officials to raise public awareness of the transition to vote centers.</w:t>
      </w:r>
      <w:r w:rsidR="00515426">
        <w:rPr>
          <w:rFonts w:ascii="Trebuchet MS" w:hAnsi="Trebuchet MS"/>
          <w:color w:val="002060"/>
          <w:sz w:val="24"/>
          <w:szCs w:val="24"/>
        </w:rPr>
        <w:t xml:space="preserve"> This partnership includes reaching out to all City Clerks to</w:t>
      </w:r>
      <w:r w:rsidR="000448CB">
        <w:rPr>
          <w:rFonts w:ascii="Trebuchet MS" w:hAnsi="Trebuchet MS"/>
          <w:color w:val="002060"/>
          <w:sz w:val="24"/>
          <w:szCs w:val="24"/>
        </w:rPr>
        <w:t xml:space="preserve"> share information</w:t>
      </w:r>
      <w:r w:rsidR="00515426">
        <w:rPr>
          <w:rFonts w:ascii="Trebuchet MS" w:hAnsi="Trebuchet MS"/>
          <w:color w:val="002060"/>
          <w:sz w:val="24"/>
          <w:szCs w:val="24"/>
        </w:rPr>
        <w:t xml:space="preserve"> about the new voting method.</w:t>
      </w:r>
    </w:p>
    <w:p w14:paraId="38CD41B3" w14:textId="77777777" w:rsidR="000448CB" w:rsidRDefault="000448CB" w:rsidP="00CC038D">
      <w:pPr>
        <w:rPr>
          <w:rFonts w:ascii="Trebuchet MS" w:hAnsi="Trebuchet MS"/>
          <w:b/>
          <w:bCs/>
          <w:color w:val="002060"/>
          <w:sz w:val="28"/>
          <w:szCs w:val="28"/>
        </w:rPr>
      </w:pPr>
    </w:p>
    <w:p w14:paraId="0E9258B3" w14:textId="77777777" w:rsidR="007A4A97" w:rsidRDefault="007A4A97" w:rsidP="00A24A16">
      <w:pPr>
        <w:rPr>
          <w:rFonts w:ascii="Trebuchet MS" w:hAnsi="Trebuchet MS"/>
          <w:b/>
          <w:bCs/>
          <w:color w:val="002060"/>
          <w:sz w:val="28"/>
          <w:szCs w:val="28"/>
        </w:rPr>
      </w:pPr>
      <w:r>
        <w:rPr>
          <w:rFonts w:ascii="Trebuchet MS" w:hAnsi="Trebuchet MS"/>
          <w:b/>
          <w:bCs/>
          <w:color w:val="002060"/>
          <w:sz w:val="28"/>
          <w:szCs w:val="28"/>
        </w:rPr>
        <w:lastRenderedPageBreak/>
        <w:t>Community Engagement Suite</w:t>
      </w:r>
    </w:p>
    <w:p w14:paraId="16675FE3" w14:textId="7023F5E1" w:rsidR="002A633D" w:rsidRDefault="002A633D" w:rsidP="00A24A16">
      <w:pPr>
        <w:rPr>
          <w:rFonts w:ascii="Trebuchet MS" w:hAnsi="Trebuchet MS"/>
          <w:b/>
          <w:bCs/>
          <w:color w:val="002060"/>
          <w:sz w:val="24"/>
          <w:szCs w:val="24"/>
        </w:rPr>
      </w:pPr>
      <w:r w:rsidRPr="007A4A97">
        <w:rPr>
          <w:rFonts w:ascii="Trebuchet MS" w:hAnsi="Trebuchet MS"/>
          <w:b/>
          <w:bCs/>
          <w:color w:val="002060"/>
          <w:sz w:val="24"/>
          <w:szCs w:val="24"/>
        </w:rPr>
        <w:t>General Media Plan</w:t>
      </w:r>
    </w:p>
    <w:p w14:paraId="2E9CB366" w14:textId="25F4FC34" w:rsidR="007A4A97" w:rsidRPr="00A12230" w:rsidRDefault="00A12230" w:rsidP="00A24A16">
      <w:pPr>
        <w:rPr>
          <w:rFonts w:ascii="Trebuchet MS" w:hAnsi="Trebuchet MS"/>
          <w:b/>
          <w:bCs/>
          <w:i/>
          <w:iCs/>
          <w:color w:val="002060"/>
          <w:sz w:val="24"/>
          <w:szCs w:val="24"/>
        </w:rPr>
      </w:pPr>
      <w:r w:rsidRPr="00A12230">
        <w:rPr>
          <w:rFonts w:ascii="Trebuchet MS" w:hAnsi="Trebuchet MS"/>
          <w:i/>
          <w:iCs/>
          <w:color w:val="002060"/>
          <w:sz w:val="24"/>
          <w:szCs w:val="24"/>
        </w:rPr>
        <w:t xml:space="preserve">Elections Code </w:t>
      </w:r>
      <w:r w:rsidR="007A4A97" w:rsidRPr="00A12230">
        <w:rPr>
          <w:rFonts w:ascii="Trebuchet MS" w:hAnsi="Trebuchet MS"/>
          <w:i/>
          <w:iCs/>
          <w:color w:val="002060"/>
          <w:sz w:val="24"/>
          <w:szCs w:val="24"/>
        </w:rPr>
        <w:t>§4005(a)(10)(I)(i)(I)</w:t>
      </w:r>
    </w:p>
    <w:p w14:paraId="0015B9BA" w14:textId="6874E89F" w:rsidR="002A633D" w:rsidRDefault="002A633D" w:rsidP="00507265">
      <w:pPr>
        <w:spacing w:line="360" w:lineRule="auto"/>
        <w:rPr>
          <w:rFonts w:ascii="Trebuchet MS" w:hAnsi="Trebuchet MS"/>
          <w:color w:val="002060"/>
          <w:sz w:val="24"/>
          <w:szCs w:val="24"/>
        </w:rPr>
      </w:pPr>
      <w:r>
        <w:rPr>
          <w:rFonts w:ascii="Trebuchet MS" w:hAnsi="Trebuchet MS"/>
          <w:color w:val="002060"/>
          <w:sz w:val="24"/>
          <w:szCs w:val="24"/>
        </w:rPr>
        <w:t xml:space="preserve">To inform Riverside County voters that the experience they had casting their ballot during the past two elections is now </w:t>
      </w:r>
      <w:r w:rsidR="000448CB">
        <w:rPr>
          <w:rFonts w:ascii="Trebuchet MS" w:hAnsi="Trebuchet MS"/>
          <w:color w:val="002060"/>
          <w:sz w:val="24"/>
          <w:szCs w:val="24"/>
        </w:rPr>
        <w:t>permanent</w:t>
      </w:r>
      <w:r>
        <w:rPr>
          <w:rFonts w:ascii="Trebuchet MS" w:hAnsi="Trebuchet MS"/>
          <w:color w:val="002060"/>
          <w:sz w:val="24"/>
          <w:szCs w:val="24"/>
        </w:rPr>
        <w:t>, the Registrar of Voters plans to reach as many voters as possible. By using a blend of social media, direct mail, print, broadcast,</w:t>
      </w:r>
      <w:r w:rsidR="00130998">
        <w:rPr>
          <w:rFonts w:ascii="Trebuchet MS" w:hAnsi="Trebuchet MS"/>
          <w:color w:val="002060"/>
          <w:sz w:val="24"/>
          <w:szCs w:val="24"/>
        </w:rPr>
        <w:t xml:space="preserve"> radio,</w:t>
      </w:r>
      <w:r>
        <w:rPr>
          <w:rFonts w:ascii="Trebuchet MS" w:hAnsi="Trebuchet MS"/>
          <w:color w:val="002060"/>
          <w:sz w:val="24"/>
          <w:szCs w:val="24"/>
        </w:rPr>
        <w:t xml:space="preserve"> staff-created informational videos and press releases and availability to generate news coverage, the department aims to saturate all consumable media platforms with information to create a more informed and engaged electorate.</w:t>
      </w:r>
    </w:p>
    <w:p w14:paraId="49B46F68" w14:textId="21E051D2" w:rsidR="00A24A16" w:rsidRPr="00454C56" w:rsidRDefault="002A633D" w:rsidP="00A24A16">
      <w:pPr>
        <w:rPr>
          <w:rFonts w:ascii="Trebuchet MS" w:hAnsi="Trebuchet MS"/>
          <w:b/>
          <w:bCs/>
          <w:color w:val="002060"/>
          <w:sz w:val="24"/>
          <w:szCs w:val="24"/>
        </w:rPr>
      </w:pPr>
      <w:r w:rsidRPr="00454C56">
        <w:rPr>
          <w:rFonts w:ascii="Trebuchet MS" w:hAnsi="Trebuchet MS"/>
          <w:b/>
          <w:bCs/>
          <w:color w:val="002060"/>
          <w:sz w:val="24"/>
          <w:szCs w:val="24"/>
        </w:rPr>
        <w:t>Media Partners</w:t>
      </w:r>
    </w:p>
    <w:p w14:paraId="35AFB3AA" w14:textId="002315B9" w:rsidR="007A4A97" w:rsidRPr="00A12230" w:rsidRDefault="00A12230" w:rsidP="00A24A16">
      <w:pPr>
        <w:rPr>
          <w:rFonts w:ascii="Trebuchet MS" w:hAnsi="Trebuchet MS"/>
          <w:i/>
          <w:iCs/>
          <w:color w:val="002060"/>
          <w:sz w:val="24"/>
          <w:szCs w:val="24"/>
        </w:rPr>
      </w:pPr>
      <w:r w:rsidRPr="00A12230">
        <w:rPr>
          <w:rFonts w:ascii="Trebuchet MS" w:hAnsi="Trebuchet MS"/>
          <w:i/>
          <w:iCs/>
          <w:color w:val="002060"/>
          <w:sz w:val="24"/>
          <w:szCs w:val="24"/>
        </w:rPr>
        <w:t xml:space="preserve">Elections Codes </w:t>
      </w:r>
      <w:r w:rsidR="007A4A97" w:rsidRPr="00A12230">
        <w:rPr>
          <w:rFonts w:ascii="Trebuchet MS" w:hAnsi="Trebuchet MS"/>
          <w:i/>
          <w:iCs/>
          <w:color w:val="002060"/>
          <w:sz w:val="24"/>
          <w:szCs w:val="24"/>
        </w:rPr>
        <w:t>§4005(a)(10)(I)(i)(II)</w:t>
      </w:r>
      <w:r w:rsidR="00DB7DA5" w:rsidRPr="00A12230">
        <w:rPr>
          <w:rFonts w:ascii="Trebuchet MS" w:hAnsi="Trebuchet MS"/>
          <w:i/>
          <w:iCs/>
          <w:color w:val="002060"/>
          <w:sz w:val="24"/>
          <w:szCs w:val="24"/>
        </w:rPr>
        <w:t>, §4005(a)(10)(I)i)(VIII)</w:t>
      </w:r>
    </w:p>
    <w:p w14:paraId="1977EA10" w14:textId="04A81736" w:rsidR="007A4A97" w:rsidRDefault="007A4A97" w:rsidP="00507265">
      <w:pPr>
        <w:spacing w:line="360" w:lineRule="auto"/>
        <w:rPr>
          <w:rFonts w:ascii="Trebuchet MS" w:hAnsi="Trebuchet MS"/>
          <w:color w:val="002060"/>
          <w:sz w:val="24"/>
          <w:szCs w:val="24"/>
        </w:rPr>
      </w:pPr>
      <w:r>
        <w:rPr>
          <w:rFonts w:ascii="Trebuchet MS" w:hAnsi="Trebuchet MS"/>
          <w:color w:val="002060"/>
          <w:sz w:val="24"/>
          <w:szCs w:val="24"/>
        </w:rPr>
        <w:t>The Registrar of Voters will provide press releases, infographics, video content and social media content for mass distribution and publication to existing media partners and seek out other trusted media sources to help communicate messages to Riverside County voters about relevant changes to their voter experience. This includes accessibility options, how to request an accessible ballot, information about Vote</w:t>
      </w:r>
      <w:r w:rsidR="000448CB">
        <w:rPr>
          <w:rFonts w:ascii="Trebuchet MS" w:hAnsi="Trebuchet MS"/>
          <w:color w:val="002060"/>
          <w:sz w:val="24"/>
          <w:szCs w:val="24"/>
        </w:rPr>
        <w:t xml:space="preserve"> </w:t>
      </w:r>
      <w:r>
        <w:rPr>
          <w:rFonts w:ascii="Trebuchet MS" w:hAnsi="Trebuchet MS"/>
          <w:color w:val="002060"/>
          <w:sz w:val="24"/>
          <w:szCs w:val="24"/>
        </w:rPr>
        <w:t xml:space="preserve">Centers and Ballot Drop-Off Box Locations, key election dates and other election-specific news. </w:t>
      </w:r>
    </w:p>
    <w:p w14:paraId="6A57331A" w14:textId="754D3EFB" w:rsidR="007A4A97" w:rsidRPr="006E2A73" w:rsidRDefault="007A4A97" w:rsidP="00507265">
      <w:pPr>
        <w:spacing w:line="360" w:lineRule="auto"/>
        <w:rPr>
          <w:rFonts w:ascii="Trebuchet MS" w:hAnsi="Trebuchet MS"/>
          <w:b/>
          <w:bCs/>
          <w:color w:val="002060"/>
          <w:sz w:val="28"/>
          <w:szCs w:val="28"/>
        </w:rPr>
      </w:pPr>
      <w:r>
        <w:rPr>
          <w:rFonts w:ascii="Trebuchet MS" w:hAnsi="Trebuchet MS"/>
          <w:color w:val="002060"/>
          <w:sz w:val="24"/>
          <w:szCs w:val="24"/>
        </w:rPr>
        <w:t>Additionally, Registrar of Voters Rebecca Spencer and Assistant Registrar of Voters Art Tinoco often appear on local media to speak as elections expert</w:t>
      </w:r>
      <w:r w:rsidR="008147DB">
        <w:rPr>
          <w:rFonts w:ascii="Trebuchet MS" w:hAnsi="Trebuchet MS"/>
          <w:color w:val="002060"/>
          <w:sz w:val="24"/>
          <w:szCs w:val="24"/>
        </w:rPr>
        <w:t>s</w:t>
      </w:r>
      <w:r>
        <w:rPr>
          <w:rFonts w:ascii="Trebuchet MS" w:hAnsi="Trebuchet MS"/>
          <w:color w:val="002060"/>
          <w:sz w:val="24"/>
          <w:szCs w:val="24"/>
        </w:rPr>
        <w:t xml:space="preserve"> and </w:t>
      </w:r>
      <w:r w:rsidR="00DB7DA5">
        <w:rPr>
          <w:rFonts w:ascii="Trebuchet MS" w:hAnsi="Trebuchet MS"/>
          <w:color w:val="002060"/>
          <w:sz w:val="24"/>
          <w:szCs w:val="24"/>
        </w:rPr>
        <w:t>give context to voters about what is happening when they cast their ballot.</w:t>
      </w:r>
    </w:p>
    <w:p w14:paraId="1C8E6172" w14:textId="1A18D347" w:rsidR="002A633D" w:rsidRPr="00454C56" w:rsidRDefault="002A633D" w:rsidP="00A24A16">
      <w:pPr>
        <w:rPr>
          <w:rFonts w:ascii="Trebuchet MS" w:hAnsi="Trebuchet MS"/>
          <w:b/>
          <w:bCs/>
          <w:color w:val="002060"/>
          <w:sz w:val="24"/>
          <w:szCs w:val="24"/>
        </w:rPr>
      </w:pPr>
      <w:r w:rsidRPr="00454C56">
        <w:rPr>
          <w:rFonts w:ascii="Trebuchet MS" w:hAnsi="Trebuchet MS"/>
          <w:b/>
          <w:bCs/>
          <w:color w:val="002060"/>
          <w:sz w:val="24"/>
          <w:szCs w:val="24"/>
        </w:rPr>
        <w:t>Language Media Partners</w:t>
      </w:r>
    </w:p>
    <w:p w14:paraId="456E19B1" w14:textId="2A7C956C" w:rsidR="00DB7DA5" w:rsidRPr="00A12230" w:rsidRDefault="00A12230" w:rsidP="00A24A16">
      <w:pPr>
        <w:rPr>
          <w:rFonts w:ascii="Trebuchet MS" w:hAnsi="Trebuchet MS"/>
          <w:i/>
          <w:iCs/>
          <w:color w:val="002060"/>
          <w:sz w:val="24"/>
          <w:szCs w:val="24"/>
        </w:rPr>
      </w:pPr>
      <w:r w:rsidRPr="00A12230">
        <w:rPr>
          <w:rFonts w:ascii="Trebuchet MS" w:hAnsi="Trebuchet MS"/>
          <w:i/>
          <w:iCs/>
          <w:color w:val="002060"/>
          <w:sz w:val="24"/>
          <w:szCs w:val="24"/>
        </w:rPr>
        <w:t xml:space="preserve">Elections Code </w:t>
      </w:r>
      <w:r w:rsidR="00DB7DA5" w:rsidRPr="00A12230">
        <w:rPr>
          <w:rFonts w:ascii="Trebuchet MS" w:hAnsi="Trebuchet MS"/>
          <w:i/>
          <w:iCs/>
          <w:color w:val="002060"/>
          <w:sz w:val="24"/>
          <w:szCs w:val="24"/>
        </w:rPr>
        <w:t>§4005(a)(10)(I)(i)(I)</w:t>
      </w:r>
    </w:p>
    <w:p w14:paraId="586C1633" w14:textId="35B76B11" w:rsidR="00DB7DA5" w:rsidRPr="006E2A73" w:rsidRDefault="00DB7DA5" w:rsidP="00507265">
      <w:pPr>
        <w:spacing w:line="360" w:lineRule="auto"/>
        <w:rPr>
          <w:rFonts w:ascii="Trebuchet MS" w:hAnsi="Trebuchet MS"/>
          <w:b/>
          <w:bCs/>
          <w:color w:val="002060"/>
          <w:sz w:val="28"/>
          <w:szCs w:val="28"/>
        </w:rPr>
      </w:pPr>
      <w:r>
        <w:rPr>
          <w:rFonts w:ascii="Trebuchet MS" w:hAnsi="Trebuchet MS"/>
          <w:color w:val="002060"/>
          <w:sz w:val="24"/>
          <w:szCs w:val="24"/>
        </w:rPr>
        <w:t xml:space="preserve">Riverside County continues to see its communities become more diverse, which is reflected in the amount of language media outlets </w:t>
      </w:r>
      <w:r w:rsidR="000448CB">
        <w:rPr>
          <w:rFonts w:ascii="Trebuchet MS" w:hAnsi="Trebuchet MS"/>
          <w:color w:val="002060"/>
          <w:sz w:val="24"/>
          <w:szCs w:val="24"/>
        </w:rPr>
        <w:t xml:space="preserve">there </w:t>
      </w:r>
      <w:r>
        <w:rPr>
          <w:rFonts w:ascii="Trebuchet MS" w:hAnsi="Trebuchet MS"/>
          <w:color w:val="002060"/>
          <w:sz w:val="24"/>
          <w:szCs w:val="24"/>
        </w:rPr>
        <w:t xml:space="preserve">are in the county. The Registrar of Voters has dedicated full-time staff members who serve as liaisons to larger language communities and brings on temporary staff members to meet that need in other language communities. The Registrar of Voters continues to actively </w:t>
      </w:r>
      <w:r>
        <w:rPr>
          <w:rFonts w:ascii="Trebuchet MS" w:hAnsi="Trebuchet MS"/>
          <w:color w:val="002060"/>
          <w:sz w:val="24"/>
          <w:szCs w:val="24"/>
        </w:rPr>
        <w:lastRenderedPageBreak/>
        <w:t>work with all local language media partners. Information about the 2022 elections, the office’s toll-free voter assistance hotline and increased options at Vote Centers to get language assistance will be shared with language media partners.</w:t>
      </w:r>
    </w:p>
    <w:p w14:paraId="1AF9C3A2" w14:textId="6D8D1F0D" w:rsidR="002A633D" w:rsidRPr="00454C56" w:rsidRDefault="002A633D" w:rsidP="00A24A16">
      <w:pPr>
        <w:rPr>
          <w:rFonts w:ascii="Trebuchet MS" w:hAnsi="Trebuchet MS"/>
          <w:b/>
          <w:bCs/>
          <w:color w:val="002060"/>
          <w:sz w:val="24"/>
          <w:szCs w:val="24"/>
        </w:rPr>
      </w:pPr>
      <w:r w:rsidRPr="00454C56">
        <w:rPr>
          <w:rFonts w:ascii="Trebuchet MS" w:hAnsi="Trebuchet MS"/>
          <w:b/>
          <w:bCs/>
          <w:color w:val="002060"/>
          <w:sz w:val="24"/>
          <w:szCs w:val="24"/>
        </w:rPr>
        <w:t>Direct Voter Contacts</w:t>
      </w:r>
    </w:p>
    <w:p w14:paraId="59ED30C1" w14:textId="6FF2BE0E" w:rsidR="00DB7DA5" w:rsidRPr="00A12230" w:rsidRDefault="00A12230" w:rsidP="00A24A16">
      <w:pPr>
        <w:rPr>
          <w:rFonts w:ascii="Trebuchet MS" w:hAnsi="Trebuchet MS"/>
          <w:i/>
          <w:iCs/>
          <w:color w:val="002060"/>
          <w:sz w:val="24"/>
          <w:szCs w:val="24"/>
        </w:rPr>
      </w:pPr>
      <w:r w:rsidRPr="00A12230">
        <w:rPr>
          <w:rFonts w:ascii="Trebuchet MS" w:hAnsi="Trebuchet MS"/>
          <w:i/>
          <w:iCs/>
          <w:color w:val="002060"/>
          <w:sz w:val="24"/>
          <w:szCs w:val="24"/>
        </w:rPr>
        <w:t xml:space="preserve">Elections Code </w:t>
      </w:r>
      <w:r w:rsidR="00DB7DA5" w:rsidRPr="00A12230">
        <w:rPr>
          <w:rFonts w:ascii="Trebuchet MS" w:hAnsi="Trebuchet MS"/>
          <w:i/>
          <w:iCs/>
          <w:color w:val="002060"/>
          <w:sz w:val="24"/>
          <w:szCs w:val="24"/>
        </w:rPr>
        <w:t>§4005(a)(10)(I)(i)(X)</w:t>
      </w:r>
    </w:p>
    <w:p w14:paraId="7E308F2A" w14:textId="4F6CFAF5" w:rsidR="00DB7DA5" w:rsidRDefault="00DB7DA5" w:rsidP="00507265">
      <w:pPr>
        <w:spacing w:line="360" w:lineRule="auto"/>
        <w:rPr>
          <w:rFonts w:ascii="Trebuchet MS" w:hAnsi="Trebuchet MS"/>
          <w:color w:val="002060"/>
          <w:sz w:val="24"/>
          <w:szCs w:val="24"/>
        </w:rPr>
      </w:pPr>
      <w:r>
        <w:rPr>
          <w:rFonts w:ascii="Trebuchet MS" w:hAnsi="Trebuchet MS"/>
          <w:color w:val="002060"/>
          <w:sz w:val="24"/>
          <w:szCs w:val="24"/>
        </w:rPr>
        <w:t>The Registrar of Voters plans to send two direct mailers, along with the County’s Voter Information Guide in late April and a Vote-by-Mail ballot package in May to advise all registered voters</w:t>
      </w:r>
      <w:r w:rsidR="00454C56">
        <w:rPr>
          <w:rFonts w:ascii="Trebuchet MS" w:hAnsi="Trebuchet MS"/>
          <w:color w:val="002060"/>
          <w:sz w:val="24"/>
          <w:szCs w:val="24"/>
        </w:rPr>
        <w:t xml:space="preserve"> about the upcoming election. There will be some mention that the way voters have become accustomed to voting since the start of the COVID-19 global pandemic is now the voting method Riverside County will use going forward. The mailers will be designed to catch the voter’s attention by using messaging geared toward the convenience of Vote</w:t>
      </w:r>
      <w:r w:rsidR="00AF30E9">
        <w:rPr>
          <w:rFonts w:ascii="Trebuchet MS" w:hAnsi="Trebuchet MS"/>
          <w:color w:val="002060"/>
          <w:sz w:val="24"/>
          <w:szCs w:val="24"/>
        </w:rPr>
        <w:t xml:space="preserve"> </w:t>
      </w:r>
      <w:r w:rsidR="00454C56">
        <w:rPr>
          <w:rFonts w:ascii="Trebuchet MS" w:hAnsi="Trebuchet MS"/>
          <w:color w:val="002060"/>
          <w:sz w:val="24"/>
          <w:szCs w:val="24"/>
        </w:rPr>
        <w:t>Centers and voting by mail. Mailers will also provide information about when to expect election-specific items in the mail and other tips to assist voters.</w:t>
      </w:r>
    </w:p>
    <w:p w14:paraId="715B6434" w14:textId="7D29E189" w:rsidR="005D28FC" w:rsidRDefault="005D28FC" w:rsidP="00A24A16">
      <w:pPr>
        <w:rPr>
          <w:rFonts w:ascii="Trebuchet MS" w:hAnsi="Trebuchet MS"/>
          <w:b/>
          <w:bCs/>
          <w:color w:val="002060"/>
          <w:sz w:val="24"/>
          <w:szCs w:val="24"/>
        </w:rPr>
      </w:pPr>
      <w:r>
        <w:rPr>
          <w:rFonts w:ascii="Trebuchet MS" w:hAnsi="Trebuchet MS"/>
          <w:b/>
          <w:bCs/>
          <w:color w:val="002060"/>
          <w:sz w:val="24"/>
          <w:szCs w:val="24"/>
        </w:rPr>
        <w:t>Postage-Paid Postcard for Requesting Materials</w:t>
      </w:r>
    </w:p>
    <w:p w14:paraId="4ABE4353" w14:textId="55148F6C" w:rsidR="005D28FC" w:rsidRDefault="005D28FC" w:rsidP="00A24A16">
      <w:pPr>
        <w:rPr>
          <w:rFonts w:ascii="Trebuchet MS" w:hAnsi="Trebuchet MS"/>
          <w:i/>
          <w:iCs/>
          <w:color w:val="002060"/>
          <w:sz w:val="24"/>
          <w:szCs w:val="24"/>
        </w:rPr>
      </w:pPr>
      <w:r w:rsidRPr="005D28FC">
        <w:rPr>
          <w:rFonts w:ascii="Trebuchet MS" w:hAnsi="Trebuchet MS"/>
          <w:i/>
          <w:iCs/>
          <w:color w:val="002060"/>
          <w:sz w:val="24"/>
          <w:szCs w:val="24"/>
        </w:rPr>
        <w:t>Elections Code §4005(a)(8)(B)(iii)</w:t>
      </w:r>
    </w:p>
    <w:p w14:paraId="7D53BF79" w14:textId="62881DCB" w:rsidR="005D28FC" w:rsidRPr="005D28FC" w:rsidRDefault="005D28FC" w:rsidP="00507265">
      <w:pPr>
        <w:spacing w:line="360" w:lineRule="auto"/>
        <w:rPr>
          <w:rFonts w:ascii="Trebuchet MS" w:hAnsi="Trebuchet MS"/>
          <w:color w:val="002060"/>
          <w:sz w:val="24"/>
          <w:szCs w:val="24"/>
        </w:rPr>
      </w:pPr>
      <w:r>
        <w:rPr>
          <w:rFonts w:ascii="Trebuchet MS" w:hAnsi="Trebuchet MS"/>
          <w:color w:val="002060"/>
          <w:sz w:val="24"/>
          <w:szCs w:val="24"/>
        </w:rPr>
        <w:t xml:space="preserve">All Riverside County registered voters will receive a postage-paid postcard in their Voter Information Guide to request election materials in alternate languages. Instructions for completing </w:t>
      </w:r>
      <w:r w:rsidR="00AF30E9">
        <w:rPr>
          <w:rFonts w:ascii="Trebuchet MS" w:hAnsi="Trebuchet MS"/>
          <w:color w:val="002060"/>
          <w:sz w:val="24"/>
          <w:szCs w:val="24"/>
        </w:rPr>
        <w:t>and</w:t>
      </w:r>
      <w:r>
        <w:rPr>
          <w:rFonts w:ascii="Trebuchet MS" w:hAnsi="Trebuchet MS"/>
          <w:color w:val="002060"/>
          <w:sz w:val="24"/>
          <w:szCs w:val="24"/>
        </w:rPr>
        <w:t xml:space="preserve"> returning the postcard will be included in the guide, as well as being featured on the Registrar of Voters website.</w:t>
      </w:r>
    </w:p>
    <w:p w14:paraId="6EA992B1" w14:textId="11227375" w:rsidR="002A633D" w:rsidRDefault="002A633D" w:rsidP="00A24A16">
      <w:pPr>
        <w:rPr>
          <w:rFonts w:ascii="Trebuchet MS" w:hAnsi="Trebuchet MS"/>
          <w:b/>
          <w:bCs/>
          <w:color w:val="002060"/>
          <w:sz w:val="24"/>
          <w:szCs w:val="24"/>
        </w:rPr>
      </w:pPr>
      <w:r w:rsidRPr="00454C56">
        <w:rPr>
          <w:rFonts w:ascii="Trebuchet MS" w:hAnsi="Trebuchet MS"/>
          <w:b/>
          <w:bCs/>
          <w:color w:val="002060"/>
          <w:sz w:val="24"/>
          <w:szCs w:val="24"/>
        </w:rPr>
        <w:t>Public Service Announcements</w:t>
      </w:r>
    </w:p>
    <w:p w14:paraId="71B41389" w14:textId="458F62D6" w:rsidR="005D28FC" w:rsidRPr="005D28FC" w:rsidRDefault="005D28FC" w:rsidP="00A24A16">
      <w:pPr>
        <w:rPr>
          <w:rFonts w:ascii="Trebuchet MS" w:hAnsi="Trebuchet MS"/>
          <w:b/>
          <w:bCs/>
          <w:i/>
          <w:iCs/>
          <w:color w:val="002060"/>
          <w:sz w:val="24"/>
          <w:szCs w:val="24"/>
        </w:rPr>
      </w:pPr>
      <w:r w:rsidRPr="005D28FC">
        <w:rPr>
          <w:rFonts w:ascii="Trebuchet MS" w:hAnsi="Trebuchet MS"/>
          <w:i/>
          <w:iCs/>
          <w:color w:val="002060"/>
          <w:sz w:val="24"/>
          <w:szCs w:val="24"/>
        </w:rPr>
        <w:t>Elections Codes §4005(a)(10)(I)(i)(VIII), §4005(a)(10)(I)(i)(IX)</w:t>
      </w:r>
    </w:p>
    <w:p w14:paraId="19A2BA8E" w14:textId="0E0D0DBB" w:rsidR="00515426" w:rsidRDefault="00515426" w:rsidP="00507265">
      <w:pPr>
        <w:spacing w:line="360" w:lineRule="auto"/>
        <w:rPr>
          <w:rFonts w:ascii="Trebuchet MS" w:hAnsi="Trebuchet MS"/>
          <w:color w:val="002060"/>
          <w:sz w:val="24"/>
          <w:szCs w:val="24"/>
        </w:rPr>
      </w:pPr>
      <w:r>
        <w:rPr>
          <w:rFonts w:ascii="Trebuchet MS" w:hAnsi="Trebuchet MS"/>
          <w:color w:val="002060"/>
          <w:sz w:val="24"/>
          <w:szCs w:val="24"/>
        </w:rPr>
        <w:t>There are a lot of opportunities to utilize traditional media outlets such as billboard advertisers, ads on bus stops and television commercial outlets who are willing to share government messages at little or no cost. The Registrar of Voters plans to aggressively seek out these opportunities to supplement paid advertisements.</w:t>
      </w:r>
    </w:p>
    <w:p w14:paraId="39E8D1F6" w14:textId="1AEBE3F1" w:rsidR="005D28FC" w:rsidRDefault="005D28FC" w:rsidP="00507265">
      <w:pPr>
        <w:spacing w:line="360" w:lineRule="auto"/>
        <w:rPr>
          <w:rFonts w:ascii="Trebuchet MS" w:hAnsi="Trebuchet MS"/>
          <w:color w:val="002060"/>
          <w:sz w:val="24"/>
          <w:szCs w:val="24"/>
        </w:rPr>
      </w:pPr>
      <w:r>
        <w:rPr>
          <w:rFonts w:ascii="Trebuchet MS" w:hAnsi="Trebuchet MS"/>
          <w:color w:val="002060"/>
          <w:sz w:val="24"/>
          <w:szCs w:val="24"/>
        </w:rPr>
        <w:t>Additionally, the Registrar of Voters plans to continue to build upon its portfolio of staff-created videos to inform and educate voters about how to mark and return their Vote-by-Mail envelope, how to use the ballot-marking device</w:t>
      </w:r>
      <w:r w:rsidR="00AF30E9">
        <w:rPr>
          <w:rFonts w:ascii="Trebuchet MS" w:hAnsi="Trebuchet MS"/>
          <w:color w:val="002060"/>
          <w:sz w:val="24"/>
          <w:szCs w:val="24"/>
        </w:rPr>
        <w:t>s</w:t>
      </w:r>
      <w:r>
        <w:rPr>
          <w:rFonts w:ascii="Trebuchet MS" w:hAnsi="Trebuchet MS"/>
          <w:color w:val="002060"/>
          <w:sz w:val="24"/>
          <w:szCs w:val="24"/>
        </w:rPr>
        <w:t xml:space="preserve"> and other tutorials.</w:t>
      </w:r>
    </w:p>
    <w:p w14:paraId="603D3AFC" w14:textId="2DF04660" w:rsidR="005D28FC" w:rsidRDefault="005D28FC" w:rsidP="00A24A16">
      <w:pPr>
        <w:rPr>
          <w:rFonts w:ascii="Trebuchet MS" w:hAnsi="Trebuchet MS"/>
          <w:b/>
          <w:bCs/>
          <w:color w:val="002060"/>
          <w:sz w:val="24"/>
          <w:szCs w:val="24"/>
        </w:rPr>
      </w:pPr>
      <w:r>
        <w:rPr>
          <w:rFonts w:ascii="Trebuchet MS" w:hAnsi="Trebuchet MS"/>
          <w:b/>
          <w:bCs/>
          <w:color w:val="002060"/>
          <w:sz w:val="24"/>
          <w:szCs w:val="24"/>
        </w:rPr>
        <w:lastRenderedPageBreak/>
        <w:t>Social Media</w:t>
      </w:r>
    </w:p>
    <w:p w14:paraId="75C8AD42" w14:textId="519DDF85" w:rsidR="005D28FC" w:rsidRPr="005D28FC" w:rsidRDefault="005D28FC" w:rsidP="00507265">
      <w:pPr>
        <w:spacing w:line="360" w:lineRule="auto"/>
        <w:rPr>
          <w:rFonts w:ascii="Trebuchet MS" w:hAnsi="Trebuchet MS"/>
          <w:color w:val="002060"/>
          <w:sz w:val="24"/>
          <w:szCs w:val="24"/>
        </w:rPr>
      </w:pPr>
      <w:r>
        <w:rPr>
          <w:rFonts w:ascii="Trebuchet MS" w:hAnsi="Trebuchet MS"/>
          <w:color w:val="002060"/>
          <w:sz w:val="24"/>
          <w:szCs w:val="24"/>
        </w:rPr>
        <w:t xml:space="preserve">The Registrar of Voters will use social media to attract new voters who may not otherwise be familiar with voting and provide information to existing voters </w:t>
      </w:r>
      <w:r w:rsidR="004168EA">
        <w:rPr>
          <w:rFonts w:ascii="Trebuchet MS" w:hAnsi="Trebuchet MS"/>
          <w:color w:val="002060"/>
          <w:sz w:val="24"/>
          <w:szCs w:val="24"/>
        </w:rPr>
        <w:t>about the changes to Vote</w:t>
      </w:r>
      <w:r w:rsidR="00AF30E9">
        <w:rPr>
          <w:rFonts w:ascii="Trebuchet MS" w:hAnsi="Trebuchet MS"/>
          <w:color w:val="002060"/>
          <w:sz w:val="24"/>
          <w:szCs w:val="24"/>
        </w:rPr>
        <w:t xml:space="preserve"> </w:t>
      </w:r>
      <w:r w:rsidR="004168EA">
        <w:rPr>
          <w:rFonts w:ascii="Trebuchet MS" w:hAnsi="Trebuchet MS"/>
          <w:color w:val="002060"/>
          <w:sz w:val="24"/>
          <w:szCs w:val="24"/>
        </w:rPr>
        <w:t>Centers as well as updates on critical deadlines, events, voting tips and where to find their nearest place to vote in person. One benefit of social media that Registrar of Voters staff looks to capitalize on is showing in real-time how many steps go into an election and the lengths staff goes through to ensure security.</w:t>
      </w:r>
    </w:p>
    <w:p w14:paraId="510844A3" w14:textId="3ADEB175" w:rsidR="002A633D" w:rsidRDefault="002A633D" w:rsidP="00A24A16">
      <w:pPr>
        <w:rPr>
          <w:rFonts w:ascii="Trebuchet MS" w:hAnsi="Trebuchet MS"/>
          <w:b/>
          <w:bCs/>
          <w:color w:val="002060"/>
          <w:sz w:val="28"/>
          <w:szCs w:val="28"/>
        </w:rPr>
      </w:pPr>
      <w:r w:rsidRPr="006E2A73">
        <w:rPr>
          <w:rFonts w:ascii="Trebuchet MS" w:hAnsi="Trebuchet MS"/>
          <w:b/>
          <w:bCs/>
          <w:color w:val="002060"/>
          <w:sz w:val="28"/>
          <w:szCs w:val="28"/>
        </w:rPr>
        <w:t>Department</w:t>
      </w:r>
      <w:r w:rsidR="00515426">
        <w:rPr>
          <w:rFonts w:ascii="Trebuchet MS" w:hAnsi="Trebuchet MS"/>
          <w:b/>
          <w:bCs/>
          <w:color w:val="002060"/>
          <w:sz w:val="28"/>
          <w:szCs w:val="28"/>
        </w:rPr>
        <w:t>al</w:t>
      </w:r>
      <w:r w:rsidRPr="006E2A73">
        <w:rPr>
          <w:rFonts w:ascii="Trebuchet MS" w:hAnsi="Trebuchet MS"/>
          <w:b/>
          <w:bCs/>
          <w:color w:val="002060"/>
          <w:sz w:val="28"/>
          <w:szCs w:val="28"/>
        </w:rPr>
        <w:t xml:space="preserve"> Public Information </w:t>
      </w:r>
      <w:r w:rsidR="00AF30E9">
        <w:rPr>
          <w:rFonts w:ascii="Trebuchet MS" w:hAnsi="Trebuchet MS"/>
          <w:b/>
          <w:bCs/>
          <w:color w:val="002060"/>
          <w:sz w:val="28"/>
          <w:szCs w:val="28"/>
        </w:rPr>
        <w:t>Specialist</w:t>
      </w:r>
    </w:p>
    <w:p w14:paraId="47865274" w14:textId="233ECDF9" w:rsidR="00515426" w:rsidRPr="00515426" w:rsidRDefault="00515426" w:rsidP="00507265">
      <w:pPr>
        <w:spacing w:line="360" w:lineRule="auto"/>
        <w:rPr>
          <w:rFonts w:ascii="Trebuchet MS" w:hAnsi="Trebuchet MS"/>
          <w:color w:val="002060"/>
          <w:sz w:val="24"/>
          <w:szCs w:val="24"/>
        </w:rPr>
      </w:pPr>
      <w:r>
        <w:rPr>
          <w:rFonts w:ascii="Trebuchet MS" w:hAnsi="Trebuchet MS"/>
          <w:color w:val="002060"/>
          <w:sz w:val="24"/>
          <w:szCs w:val="24"/>
        </w:rPr>
        <w:t xml:space="preserve">Because of the specific needs of the Registrar of Voters office to reach out to Riverside County voters in a short amount of time, the department plans to hire a </w:t>
      </w:r>
      <w:r w:rsidR="00AF30E9">
        <w:rPr>
          <w:rFonts w:ascii="Trebuchet MS" w:hAnsi="Trebuchet MS"/>
          <w:color w:val="002060"/>
          <w:sz w:val="24"/>
          <w:szCs w:val="24"/>
        </w:rPr>
        <w:t xml:space="preserve">Senior </w:t>
      </w:r>
      <w:r>
        <w:rPr>
          <w:rFonts w:ascii="Trebuchet MS" w:hAnsi="Trebuchet MS"/>
          <w:color w:val="002060"/>
          <w:sz w:val="24"/>
          <w:szCs w:val="24"/>
        </w:rPr>
        <w:t xml:space="preserve">Public Information </w:t>
      </w:r>
      <w:r w:rsidR="00AF30E9">
        <w:rPr>
          <w:rFonts w:ascii="Trebuchet MS" w:hAnsi="Trebuchet MS"/>
          <w:color w:val="002060"/>
          <w:sz w:val="24"/>
          <w:szCs w:val="24"/>
        </w:rPr>
        <w:t>Specialist</w:t>
      </w:r>
      <w:r>
        <w:rPr>
          <w:rFonts w:ascii="Trebuchet MS" w:hAnsi="Trebuchet MS"/>
          <w:color w:val="002060"/>
          <w:sz w:val="24"/>
          <w:szCs w:val="24"/>
        </w:rPr>
        <w:t xml:space="preserve"> who can skillfully work with media and community partners to get the wor</w:t>
      </w:r>
      <w:r w:rsidR="00130998">
        <w:rPr>
          <w:rFonts w:ascii="Trebuchet MS" w:hAnsi="Trebuchet MS"/>
          <w:color w:val="002060"/>
          <w:sz w:val="24"/>
          <w:szCs w:val="24"/>
        </w:rPr>
        <w:t>d</w:t>
      </w:r>
      <w:r>
        <w:rPr>
          <w:rFonts w:ascii="Trebuchet MS" w:hAnsi="Trebuchet MS"/>
          <w:color w:val="002060"/>
          <w:sz w:val="24"/>
          <w:szCs w:val="24"/>
        </w:rPr>
        <w:t xml:space="preserve"> out about the transition to the Voter’s Choice Act.</w:t>
      </w:r>
      <w:r w:rsidR="00C50BC6">
        <w:rPr>
          <w:rFonts w:ascii="Trebuchet MS" w:hAnsi="Trebuchet MS"/>
          <w:color w:val="002060"/>
          <w:sz w:val="24"/>
          <w:szCs w:val="24"/>
        </w:rPr>
        <w:t xml:space="preserve"> This individual would also assist the department in increasing public outreach efforts in explaining the intricacies of conducting an election.</w:t>
      </w:r>
    </w:p>
    <w:p w14:paraId="31F96F84" w14:textId="76295C48" w:rsidR="002A633D" w:rsidRDefault="002A633D" w:rsidP="00A24A16">
      <w:pPr>
        <w:rPr>
          <w:rFonts w:ascii="Trebuchet MS" w:hAnsi="Trebuchet MS"/>
          <w:b/>
          <w:bCs/>
          <w:color w:val="002060"/>
          <w:sz w:val="28"/>
          <w:szCs w:val="28"/>
        </w:rPr>
      </w:pPr>
      <w:r w:rsidRPr="006E2A73">
        <w:rPr>
          <w:rFonts w:ascii="Trebuchet MS" w:hAnsi="Trebuchet MS"/>
          <w:b/>
          <w:bCs/>
          <w:color w:val="002060"/>
          <w:sz w:val="28"/>
          <w:szCs w:val="28"/>
        </w:rPr>
        <w:t>Website</w:t>
      </w:r>
    </w:p>
    <w:p w14:paraId="2BC6322A" w14:textId="14B39BCF" w:rsidR="007432C5" w:rsidRPr="007432C5" w:rsidRDefault="007432C5" w:rsidP="00A24A16">
      <w:pPr>
        <w:rPr>
          <w:rFonts w:ascii="Trebuchet MS" w:hAnsi="Trebuchet MS"/>
          <w:b/>
          <w:bCs/>
          <w:i/>
          <w:iCs/>
          <w:color w:val="002060"/>
          <w:sz w:val="28"/>
          <w:szCs w:val="28"/>
        </w:rPr>
      </w:pPr>
      <w:r w:rsidRPr="007432C5">
        <w:rPr>
          <w:rFonts w:ascii="Trebuchet MS" w:hAnsi="Trebuchet MS"/>
          <w:i/>
          <w:iCs/>
          <w:color w:val="002060"/>
          <w:sz w:val="24"/>
          <w:szCs w:val="24"/>
        </w:rPr>
        <w:t>Elections Code §4005(a)(10)(I)(i)(IV)</w:t>
      </w:r>
    </w:p>
    <w:p w14:paraId="43D464AE" w14:textId="2A06352E" w:rsidR="00515426" w:rsidRDefault="00515426" w:rsidP="00507265">
      <w:pPr>
        <w:spacing w:line="360" w:lineRule="auto"/>
        <w:rPr>
          <w:rFonts w:ascii="Trebuchet MS" w:hAnsi="Trebuchet MS"/>
          <w:color w:val="002060"/>
          <w:sz w:val="24"/>
          <w:szCs w:val="24"/>
        </w:rPr>
      </w:pPr>
      <w:r>
        <w:rPr>
          <w:rFonts w:ascii="Trebuchet MS" w:hAnsi="Trebuchet MS"/>
          <w:color w:val="002060"/>
          <w:sz w:val="24"/>
          <w:szCs w:val="24"/>
        </w:rPr>
        <w:t xml:space="preserve">The Registrar of Voters plans to do a complete overhaul of its </w:t>
      </w:r>
      <w:r w:rsidR="007432C5">
        <w:rPr>
          <w:rFonts w:ascii="Trebuchet MS" w:hAnsi="Trebuchet MS"/>
          <w:color w:val="002060"/>
          <w:sz w:val="24"/>
          <w:szCs w:val="24"/>
        </w:rPr>
        <w:t>w</w:t>
      </w:r>
      <w:r>
        <w:rPr>
          <w:rFonts w:ascii="Trebuchet MS" w:hAnsi="Trebuchet MS"/>
          <w:color w:val="002060"/>
          <w:sz w:val="24"/>
          <w:szCs w:val="24"/>
        </w:rPr>
        <w:t xml:space="preserve">ebsite presence in the next year or two. However, given the short timeframe between the implementation of the Voter’s Choice Act and the June </w:t>
      </w:r>
      <w:r w:rsidR="00AF30E9">
        <w:rPr>
          <w:rFonts w:ascii="Trebuchet MS" w:hAnsi="Trebuchet MS"/>
          <w:color w:val="002060"/>
          <w:sz w:val="24"/>
          <w:szCs w:val="24"/>
        </w:rPr>
        <w:t>7</w:t>
      </w:r>
      <w:r>
        <w:rPr>
          <w:rFonts w:ascii="Trebuchet MS" w:hAnsi="Trebuchet MS"/>
          <w:color w:val="002060"/>
          <w:sz w:val="24"/>
          <w:szCs w:val="24"/>
        </w:rPr>
        <w:t>, 2022 Gubernatorial Primary Election</w:t>
      </w:r>
      <w:r w:rsidR="008A2FCF">
        <w:rPr>
          <w:rFonts w:ascii="Trebuchet MS" w:hAnsi="Trebuchet MS"/>
          <w:color w:val="002060"/>
          <w:sz w:val="24"/>
          <w:szCs w:val="24"/>
        </w:rPr>
        <w:t xml:space="preserve">, the Registrar of Voters plans to add an informational page about Riverside County’s new voting method on its current </w:t>
      </w:r>
      <w:r w:rsidR="007432C5">
        <w:rPr>
          <w:rFonts w:ascii="Trebuchet MS" w:hAnsi="Trebuchet MS"/>
          <w:color w:val="002060"/>
          <w:sz w:val="24"/>
          <w:szCs w:val="24"/>
        </w:rPr>
        <w:t>w</w:t>
      </w:r>
      <w:r w:rsidR="008A2FCF">
        <w:rPr>
          <w:rFonts w:ascii="Trebuchet MS" w:hAnsi="Trebuchet MS"/>
          <w:color w:val="002060"/>
          <w:sz w:val="24"/>
          <w:szCs w:val="24"/>
        </w:rPr>
        <w:t xml:space="preserve">ebsite, </w:t>
      </w:r>
      <w:hyperlink r:id="rId17" w:history="1">
        <w:r w:rsidR="007432C5" w:rsidRPr="0031644F">
          <w:rPr>
            <w:rStyle w:val="Hyperlink"/>
            <w:rFonts w:ascii="Trebuchet MS" w:hAnsi="Trebuchet MS"/>
            <w:sz w:val="24"/>
            <w:szCs w:val="24"/>
          </w:rPr>
          <w:t>www.voteinfo.net</w:t>
        </w:r>
      </w:hyperlink>
      <w:r w:rsidR="008A2FCF">
        <w:rPr>
          <w:rFonts w:ascii="Trebuchet MS" w:hAnsi="Trebuchet MS"/>
          <w:color w:val="002060"/>
          <w:sz w:val="24"/>
          <w:szCs w:val="24"/>
        </w:rPr>
        <w:t>.</w:t>
      </w:r>
      <w:r w:rsidR="007432C5">
        <w:rPr>
          <w:rFonts w:ascii="Trebuchet MS" w:hAnsi="Trebuchet MS"/>
          <w:color w:val="002060"/>
          <w:sz w:val="24"/>
          <w:szCs w:val="24"/>
        </w:rPr>
        <w:t xml:space="preserve"> This page will include the final version of this Election Administration Plan, methods to request an accessible Vote-by-Mail ballot and how to use it, lists of Vot</w:t>
      </w:r>
      <w:r w:rsidR="00AF30E9">
        <w:rPr>
          <w:rFonts w:ascii="Trebuchet MS" w:hAnsi="Trebuchet MS"/>
          <w:color w:val="002060"/>
          <w:sz w:val="24"/>
          <w:szCs w:val="24"/>
        </w:rPr>
        <w:t xml:space="preserve">e </w:t>
      </w:r>
      <w:r w:rsidR="007432C5">
        <w:rPr>
          <w:rFonts w:ascii="Trebuchet MS" w:hAnsi="Trebuchet MS"/>
          <w:color w:val="002060"/>
          <w:sz w:val="24"/>
          <w:szCs w:val="24"/>
        </w:rPr>
        <w:t>Center and Ballot Drop-Off Box locations, and other Voters Choice Act information.</w:t>
      </w:r>
    </w:p>
    <w:p w14:paraId="72FBB019" w14:textId="77777777" w:rsidR="00AF30E9" w:rsidRDefault="00AF30E9" w:rsidP="00A24A16">
      <w:pPr>
        <w:rPr>
          <w:rFonts w:ascii="Trebuchet MS" w:hAnsi="Trebuchet MS"/>
          <w:b/>
          <w:bCs/>
          <w:color w:val="002060"/>
          <w:sz w:val="28"/>
          <w:szCs w:val="28"/>
        </w:rPr>
      </w:pPr>
    </w:p>
    <w:p w14:paraId="5228F6E4" w14:textId="77777777" w:rsidR="00AF30E9" w:rsidRDefault="00AF30E9" w:rsidP="00A24A16">
      <w:pPr>
        <w:rPr>
          <w:rFonts w:ascii="Trebuchet MS" w:hAnsi="Trebuchet MS"/>
          <w:b/>
          <w:bCs/>
          <w:color w:val="002060"/>
          <w:sz w:val="28"/>
          <w:szCs w:val="28"/>
        </w:rPr>
      </w:pPr>
    </w:p>
    <w:p w14:paraId="402CA533" w14:textId="77777777" w:rsidR="00AF30E9" w:rsidRDefault="00AF30E9" w:rsidP="00A24A16">
      <w:pPr>
        <w:rPr>
          <w:rFonts w:ascii="Trebuchet MS" w:hAnsi="Trebuchet MS"/>
          <w:b/>
          <w:bCs/>
          <w:color w:val="002060"/>
          <w:sz w:val="28"/>
          <w:szCs w:val="28"/>
        </w:rPr>
      </w:pPr>
    </w:p>
    <w:p w14:paraId="6D4DBB47" w14:textId="77777777" w:rsidR="00AF30E9" w:rsidRDefault="00AF30E9" w:rsidP="00A24A16">
      <w:pPr>
        <w:rPr>
          <w:rFonts w:ascii="Trebuchet MS" w:hAnsi="Trebuchet MS"/>
          <w:b/>
          <w:bCs/>
          <w:color w:val="002060"/>
          <w:sz w:val="28"/>
          <w:szCs w:val="28"/>
        </w:rPr>
      </w:pPr>
    </w:p>
    <w:p w14:paraId="29C83115" w14:textId="0BCA5C90" w:rsidR="002A633D" w:rsidRDefault="002A633D" w:rsidP="00A24A16">
      <w:pPr>
        <w:rPr>
          <w:rFonts w:ascii="Trebuchet MS" w:hAnsi="Trebuchet MS"/>
          <w:b/>
          <w:bCs/>
          <w:color w:val="002060"/>
          <w:sz w:val="28"/>
          <w:szCs w:val="28"/>
        </w:rPr>
      </w:pPr>
      <w:r w:rsidRPr="006E2A73">
        <w:rPr>
          <w:rFonts w:ascii="Trebuchet MS" w:hAnsi="Trebuchet MS"/>
          <w:b/>
          <w:bCs/>
          <w:color w:val="002060"/>
          <w:sz w:val="28"/>
          <w:szCs w:val="28"/>
        </w:rPr>
        <w:lastRenderedPageBreak/>
        <w:t>Projected Budget for Voter Outreach</w:t>
      </w:r>
    </w:p>
    <w:p w14:paraId="5492963B" w14:textId="17362CC2" w:rsidR="005D425F" w:rsidRPr="005D425F" w:rsidRDefault="005D425F" w:rsidP="005D425F">
      <w:pPr>
        <w:spacing w:line="256" w:lineRule="auto"/>
        <w:rPr>
          <w:rFonts w:ascii="Arial" w:eastAsia="Calibri" w:hAnsi="Arial" w:cs="Arial"/>
          <w:sz w:val="24"/>
          <w:szCs w:val="24"/>
        </w:rPr>
      </w:pPr>
      <w:r w:rsidRPr="005D425F">
        <w:rPr>
          <w:rFonts w:ascii="Arial" w:eastAsia="Calibri" w:hAnsi="Arial" w:cs="Arial"/>
          <w:sz w:val="24"/>
          <w:szCs w:val="24"/>
        </w:rPr>
        <w:t>The following table shows the advertising and voter outreach budgets for the 20</w:t>
      </w:r>
      <w:r w:rsidR="00E17D28">
        <w:rPr>
          <w:rFonts w:ascii="Arial" w:eastAsia="Calibri" w:hAnsi="Arial" w:cs="Arial"/>
          <w:sz w:val="24"/>
          <w:szCs w:val="24"/>
        </w:rPr>
        <w:t>20</w:t>
      </w:r>
      <w:r w:rsidRPr="005D425F">
        <w:rPr>
          <w:rFonts w:ascii="Arial" w:eastAsia="Calibri" w:hAnsi="Arial" w:cs="Arial"/>
          <w:sz w:val="24"/>
          <w:szCs w:val="24"/>
        </w:rPr>
        <w:t xml:space="preserve"> and 20</w:t>
      </w:r>
      <w:r w:rsidR="00E17D28">
        <w:rPr>
          <w:rFonts w:ascii="Arial" w:eastAsia="Calibri" w:hAnsi="Arial" w:cs="Arial"/>
          <w:sz w:val="24"/>
          <w:szCs w:val="24"/>
        </w:rPr>
        <w:t>21</w:t>
      </w:r>
      <w:r w:rsidRPr="005D425F">
        <w:rPr>
          <w:rFonts w:ascii="Arial" w:eastAsia="Calibri" w:hAnsi="Arial" w:cs="Arial"/>
          <w:sz w:val="24"/>
          <w:szCs w:val="24"/>
        </w:rPr>
        <w:t xml:space="preserve"> elections as well as the estimated budget for the </w:t>
      </w:r>
      <w:r w:rsidR="00E17D28">
        <w:rPr>
          <w:rFonts w:ascii="Arial" w:eastAsia="Calibri" w:hAnsi="Arial" w:cs="Arial"/>
          <w:sz w:val="24"/>
          <w:szCs w:val="24"/>
        </w:rPr>
        <w:t>June</w:t>
      </w:r>
      <w:r w:rsidRPr="005D425F">
        <w:rPr>
          <w:rFonts w:ascii="Arial" w:eastAsia="Calibri" w:hAnsi="Arial" w:cs="Arial"/>
          <w:sz w:val="24"/>
          <w:szCs w:val="24"/>
        </w:rPr>
        <w:t xml:space="preserve"> 20</w:t>
      </w:r>
      <w:r w:rsidR="00E17D28">
        <w:rPr>
          <w:rFonts w:ascii="Arial" w:eastAsia="Calibri" w:hAnsi="Arial" w:cs="Arial"/>
          <w:sz w:val="24"/>
          <w:szCs w:val="24"/>
        </w:rPr>
        <w:t>22</w:t>
      </w:r>
      <w:r w:rsidRPr="005D425F">
        <w:rPr>
          <w:rFonts w:ascii="Arial" w:eastAsia="Calibri" w:hAnsi="Arial" w:cs="Arial"/>
          <w:sz w:val="24"/>
          <w:szCs w:val="24"/>
        </w:rPr>
        <w:t xml:space="preserve"> election.</w:t>
      </w:r>
    </w:p>
    <w:tbl>
      <w:tblPr>
        <w:tblStyle w:val="TableGrid1"/>
        <w:tblW w:w="0" w:type="auto"/>
        <w:tblInd w:w="0" w:type="dxa"/>
        <w:tblLook w:val="04A0" w:firstRow="1" w:lastRow="0" w:firstColumn="1" w:lastColumn="0" w:noHBand="0" w:noVBand="1"/>
      </w:tblPr>
      <w:tblGrid>
        <w:gridCol w:w="2337"/>
        <w:gridCol w:w="2337"/>
        <w:gridCol w:w="2338"/>
        <w:gridCol w:w="2338"/>
      </w:tblGrid>
      <w:tr w:rsidR="005D425F" w:rsidRPr="005D425F" w14:paraId="2039E0FB" w14:textId="77777777" w:rsidTr="005D425F">
        <w:tc>
          <w:tcPr>
            <w:tcW w:w="2337" w:type="dxa"/>
            <w:tcBorders>
              <w:top w:val="single" w:sz="4" w:space="0" w:color="auto"/>
              <w:left w:val="single" w:sz="4" w:space="0" w:color="auto"/>
              <w:bottom w:val="single" w:sz="4" w:space="0" w:color="auto"/>
              <w:right w:val="single" w:sz="4" w:space="0" w:color="auto"/>
            </w:tcBorders>
            <w:shd w:val="clear" w:color="auto" w:fill="D0CECE"/>
            <w:vAlign w:val="center"/>
            <w:hideMark/>
          </w:tcPr>
          <w:p w14:paraId="169A405C" w14:textId="77777777" w:rsidR="005D425F" w:rsidRPr="005D425F" w:rsidRDefault="005D425F" w:rsidP="005D425F">
            <w:pPr>
              <w:jc w:val="center"/>
              <w:rPr>
                <w:rFonts w:ascii="Arial" w:hAnsi="Arial" w:cs="Arial"/>
                <w:b/>
                <w:sz w:val="24"/>
                <w:szCs w:val="24"/>
              </w:rPr>
            </w:pPr>
            <w:r w:rsidRPr="005D425F">
              <w:rPr>
                <w:rFonts w:ascii="Arial" w:hAnsi="Arial" w:cs="Arial"/>
                <w:b/>
                <w:sz w:val="24"/>
                <w:szCs w:val="24"/>
              </w:rPr>
              <w:t>Elections</w:t>
            </w:r>
          </w:p>
        </w:tc>
        <w:tc>
          <w:tcPr>
            <w:tcW w:w="2337" w:type="dxa"/>
            <w:tcBorders>
              <w:top w:val="single" w:sz="4" w:space="0" w:color="auto"/>
              <w:left w:val="single" w:sz="4" w:space="0" w:color="auto"/>
              <w:bottom w:val="single" w:sz="4" w:space="0" w:color="auto"/>
              <w:right w:val="single" w:sz="4" w:space="0" w:color="auto"/>
            </w:tcBorders>
            <w:shd w:val="clear" w:color="auto" w:fill="D0CECE"/>
            <w:vAlign w:val="center"/>
            <w:hideMark/>
          </w:tcPr>
          <w:p w14:paraId="36A3C49E" w14:textId="77777777" w:rsidR="005D425F" w:rsidRPr="005D425F" w:rsidRDefault="005D425F" w:rsidP="005D425F">
            <w:pPr>
              <w:jc w:val="center"/>
              <w:rPr>
                <w:rFonts w:ascii="Arial" w:hAnsi="Arial" w:cs="Arial"/>
                <w:b/>
                <w:sz w:val="24"/>
                <w:szCs w:val="24"/>
              </w:rPr>
            </w:pPr>
            <w:r w:rsidRPr="005D425F">
              <w:rPr>
                <w:rFonts w:ascii="Arial" w:hAnsi="Arial" w:cs="Arial"/>
                <w:b/>
                <w:sz w:val="24"/>
                <w:szCs w:val="24"/>
              </w:rPr>
              <w:t>Advertising</w:t>
            </w:r>
          </w:p>
        </w:tc>
        <w:tc>
          <w:tcPr>
            <w:tcW w:w="2338" w:type="dxa"/>
            <w:tcBorders>
              <w:top w:val="single" w:sz="4" w:space="0" w:color="auto"/>
              <w:left w:val="single" w:sz="4" w:space="0" w:color="auto"/>
              <w:bottom w:val="single" w:sz="4" w:space="0" w:color="auto"/>
              <w:right w:val="single" w:sz="4" w:space="0" w:color="auto"/>
            </w:tcBorders>
            <w:shd w:val="clear" w:color="auto" w:fill="D0CECE"/>
            <w:vAlign w:val="center"/>
            <w:hideMark/>
          </w:tcPr>
          <w:p w14:paraId="43BAA7E8" w14:textId="77777777" w:rsidR="005D425F" w:rsidRPr="005D425F" w:rsidRDefault="005D425F" w:rsidP="005D425F">
            <w:pPr>
              <w:jc w:val="center"/>
              <w:rPr>
                <w:rFonts w:ascii="Arial" w:hAnsi="Arial" w:cs="Arial"/>
                <w:b/>
                <w:sz w:val="24"/>
                <w:szCs w:val="24"/>
              </w:rPr>
            </w:pPr>
            <w:r w:rsidRPr="005D425F">
              <w:rPr>
                <w:rFonts w:ascii="Arial" w:hAnsi="Arial" w:cs="Arial"/>
                <w:b/>
                <w:sz w:val="24"/>
                <w:szCs w:val="24"/>
              </w:rPr>
              <w:t>Postcards</w:t>
            </w:r>
          </w:p>
        </w:tc>
        <w:tc>
          <w:tcPr>
            <w:tcW w:w="2338" w:type="dxa"/>
            <w:tcBorders>
              <w:top w:val="single" w:sz="4" w:space="0" w:color="auto"/>
              <w:left w:val="single" w:sz="4" w:space="0" w:color="auto"/>
              <w:bottom w:val="single" w:sz="4" w:space="0" w:color="auto"/>
              <w:right w:val="single" w:sz="4" w:space="0" w:color="auto"/>
            </w:tcBorders>
            <w:shd w:val="clear" w:color="auto" w:fill="D0CECE"/>
            <w:vAlign w:val="center"/>
            <w:hideMark/>
          </w:tcPr>
          <w:p w14:paraId="6AC84632" w14:textId="77777777" w:rsidR="005D425F" w:rsidRPr="005D425F" w:rsidRDefault="005D425F" w:rsidP="005D425F">
            <w:pPr>
              <w:jc w:val="center"/>
              <w:rPr>
                <w:rFonts w:ascii="Arial" w:hAnsi="Arial" w:cs="Arial"/>
                <w:b/>
                <w:sz w:val="24"/>
                <w:szCs w:val="24"/>
              </w:rPr>
            </w:pPr>
            <w:r w:rsidRPr="005D425F">
              <w:rPr>
                <w:rFonts w:ascii="Arial" w:hAnsi="Arial" w:cs="Arial"/>
                <w:b/>
                <w:sz w:val="24"/>
                <w:szCs w:val="24"/>
              </w:rPr>
              <w:t>Outreach Events and Education Materials</w:t>
            </w:r>
          </w:p>
        </w:tc>
      </w:tr>
      <w:tr w:rsidR="005D425F" w:rsidRPr="005D425F" w14:paraId="5769D9CD" w14:textId="77777777" w:rsidTr="005D425F">
        <w:tc>
          <w:tcPr>
            <w:tcW w:w="2337" w:type="dxa"/>
            <w:tcBorders>
              <w:top w:val="single" w:sz="4" w:space="0" w:color="auto"/>
              <w:left w:val="single" w:sz="4" w:space="0" w:color="auto"/>
              <w:bottom w:val="single" w:sz="4" w:space="0" w:color="auto"/>
              <w:right w:val="single" w:sz="4" w:space="0" w:color="auto"/>
            </w:tcBorders>
            <w:hideMark/>
          </w:tcPr>
          <w:p w14:paraId="0567A6F7" w14:textId="5486A14A" w:rsidR="005D425F" w:rsidRPr="005D425F" w:rsidRDefault="005D425F" w:rsidP="005D425F">
            <w:pPr>
              <w:rPr>
                <w:rFonts w:ascii="Arial" w:hAnsi="Arial" w:cs="Arial"/>
                <w:b/>
                <w:sz w:val="24"/>
                <w:szCs w:val="24"/>
              </w:rPr>
            </w:pPr>
            <w:r>
              <w:rPr>
                <w:rFonts w:ascii="Arial" w:hAnsi="Arial" w:cs="Arial"/>
                <w:b/>
                <w:sz w:val="24"/>
                <w:szCs w:val="24"/>
              </w:rPr>
              <w:t>March 2020</w:t>
            </w:r>
          </w:p>
          <w:p w14:paraId="747CF731" w14:textId="77777777" w:rsidR="005D425F" w:rsidRPr="005D425F" w:rsidRDefault="005D425F" w:rsidP="005D425F">
            <w:pPr>
              <w:rPr>
                <w:rFonts w:ascii="Arial" w:hAnsi="Arial" w:cs="Arial"/>
                <w:sz w:val="24"/>
                <w:szCs w:val="24"/>
              </w:rPr>
            </w:pPr>
            <w:r w:rsidRPr="005D425F">
              <w:rPr>
                <w:rFonts w:ascii="Arial" w:hAnsi="Arial" w:cs="Arial"/>
                <w:sz w:val="24"/>
                <w:szCs w:val="24"/>
              </w:rPr>
              <w:t>Vote Center</w:t>
            </w:r>
          </w:p>
        </w:tc>
        <w:tc>
          <w:tcPr>
            <w:tcW w:w="2337" w:type="dxa"/>
            <w:tcBorders>
              <w:top w:val="single" w:sz="4" w:space="0" w:color="auto"/>
              <w:left w:val="single" w:sz="4" w:space="0" w:color="auto"/>
              <w:bottom w:val="single" w:sz="4" w:space="0" w:color="auto"/>
              <w:right w:val="single" w:sz="4" w:space="0" w:color="auto"/>
            </w:tcBorders>
            <w:vAlign w:val="center"/>
            <w:hideMark/>
          </w:tcPr>
          <w:p w14:paraId="79240C1B" w14:textId="098252DD" w:rsidR="005D425F" w:rsidRPr="005D425F" w:rsidRDefault="005D425F" w:rsidP="005D425F">
            <w:pPr>
              <w:ind w:right="341"/>
              <w:jc w:val="center"/>
              <w:rPr>
                <w:rFonts w:ascii="Arial" w:hAnsi="Arial" w:cs="Arial"/>
                <w:sz w:val="24"/>
                <w:szCs w:val="24"/>
              </w:rPr>
            </w:pPr>
            <w:r w:rsidRPr="005D425F">
              <w:rPr>
                <w:rFonts w:ascii="Arial" w:hAnsi="Arial" w:cs="Arial"/>
                <w:sz w:val="24"/>
                <w:szCs w:val="24"/>
              </w:rPr>
              <w:t>$</w:t>
            </w:r>
            <w:r w:rsidR="00E17D28">
              <w:rPr>
                <w:rFonts w:ascii="Arial" w:hAnsi="Arial" w:cs="Arial"/>
                <w:sz w:val="24"/>
                <w:szCs w:val="24"/>
              </w:rPr>
              <w:t>31,044</w:t>
            </w:r>
          </w:p>
        </w:tc>
        <w:tc>
          <w:tcPr>
            <w:tcW w:w="2338" w:type="dxa"/>
            <w:tcBorders>
              <w:top w:val="single" w:sz="4" w:space="0" w:color="auto"/>
              <w:left w:val="single" w:sz="4" w:space="0" w:color="auto"/>
              <w:bottom w:val="single" w:sz="4" w:space="0" w:color="auto"/>
              <w:right w:val="single" w:sz="4" w:space="0" w:color="auto"/>
            </w:tcBorders>
            <w:vAlign w:val="center"/>
            <w:hideMark/>
          </w:tcPr>
          <w:p w14:paraId="76F16B01" w14:textId="1ED4DA8E" w:rsidR="005D425F" w:rsidRPr="005D425F" w:rsidRDefault="005D425F" w:rsidP="005D425F">
            <w:pPr>
              <w:jc w:val="center"/>
              <w:rPr>
                <w:rFonts w:ascii="Arial" w:hAnsi="Arial" w:cs="Arial"/>
                <w:sz w:val="24"/>
                <w:szCs w:val="24"/>
              </w:rPr>
            </w:pPr>
            <w:r>
              <w:rPr>
                <w:rFonts w:ascii="Arial" w:hAnsi="Arial" w:cs="Arial"/>
                <w:sz w:val="24"/>
                <w:szCs w:val="24"/>
              </w:rPr>
              <w:t>N/A</w:t>
            </w:r>
          </w:p>
        </w:tc>
        <w:tc>
          <w:tcPr>
            <w:tcW w:w="2338" w:type="dxa"/>
            <w:tcBorders>
              <w:top w:val="single" w:sz="4" w:space="0" w:color="auto"/>
              <w:left w:val="single" w:sz="4" w:space="0" w:color="auto"/>
              <w:bottom w:val="single" w:sz="4" w:space="0" w:color="auto"/>
              <w:right w:val="single" w:sz="4" w:space="0" w:color="auto"/>
            </w:tcBorders>
            <w:vAlign w:val="center"/>
            <w:hideMark/>
          </w:tcPr>
          <w:p w14:paraId="26A307AA" w14:textId="39CE520B" w:rsidR="005D425F" w:rsidRPr="005D425F" w:rsidRDefault="005D425F" w:rsidP="005D425F">
            <w:pPr>
              <w:jc w:val="center"/>
              <w:rPr>
                <w:rFonts w:ascii="Arial" w:hAnsi="Arial" w:cs="Arial"/>
                <w:sz w:val="24"/>
                <w:szCs w:val="24"/>
              </w:rPr>
            </w:pPr>
            <w:r>
              <w:rPr>
                <w:rFonts w:ascii="Arial" w:hAnsi="Arial" w:cs="Arial"/>
                <w:sz w:val="24"/>
                <w:szCs w:val="24"/>
              </w:rPr>
              <w:t>Not Tracked</w:t>
            </w:r>
          </w:p>
        </w:tc>
      </w:tr>
      <w:tr w:rsidR="005D425F" w:rsidRPr="005D425F" w14:paraId="1544AAA4" w14:textId="77777777" w:rsidTr="005D425F">
        <w:tc>
          <w:tcPr>
            <w:tcW w:w="2337" w:type="dxa"/>
            <w:tcBorders>
              <w:top w:val="single" w:sz="4" w:space="0" w:color="auto"/>
              <w:left w:val="single" w:sz="4" w:space="0" w:color="auto"/>
              <w:bottom w:val="single" w:sz="4" w:space="0" w:color="auto"/>
              <w:right w:val="single" w:sz="4" w:space="0" w:color="auto"/>
            </w:tcBorders>
            <w:hideMark/>
          </w:tcPr>
          <w:p w14:paraId="13C2107F" w14:textId="77777777" w:rsidR="005D425F" w:rsidRDefault="005D425F" w:rsidP="005D425F">
            <w:pPr>
              <w:rPr>
                <w:rFonts w:ascii="Arial" w:hAnsi="Arial" w:cs="Arial"/>
                <w:b/>
                <w:sz w:val="24"/>
                <w:szCs w:val="24"/>
              </w:rPr>
            </w:pPr>
            <w:r w:rsidRPr="005D425F">
              <w:rPr>
                <w:rFonts w:ascii="Arial" w:hAnsi="Arial" w:cs="Arial"/>
                <w:b/>
                <w:sz w:val="24"/>
                <w:szCs w:val="24"/>
              </w:rPr>
              <w:t>November 20</w:t>
            </w:r>
            <w:r>
              <w:rPr>
                <w:rFonts w:ascii="Arial" w:hAnsi="Arial" w:cs="Arial"/>
                <w:b/>
                <w:sz w:val="24"/>
                <w:szCs w:val="24"/>
              </w:rPr>
              <w:t>20</w:t>
            </w:r>
          </w:p>
          <w:p w14:paraId="12D56D89" w14:textId="0DDDDF09" w:rsidR="005D425F" w:rsidRPr="005D425F" w:rsidRDefault="005D425F" w:rsidP="005D425F">
            <w:pPr>
              <w:rPr>
                <w:rFonts w:ascii="Arial" w:hAnsi="Arial" w:cs="Arial"/>
                <w:sz w:val="24"/>
                <w:szCs w:val="24"/>
              </w:rPr>
            </w:pPr>
            <w:r w:rsidRPr="005D425F">
              <w:rPr>
                <w:rFonts w:ascii="Arial" w:hAnsi="Arial" w:cs="Arial"/>
                <w:sz w:val="24"/>
                <w:szCs w:val="24"/>
              </w:rPr>
              <w:t xml:space="preserve">Vote Center </w:t>
            </w:r>
          </w:p>
        </w:tc>
        <w:tc>
          <w:tcPr>
            <w:tcW w:w="2337" w:type="dxa"/>
            <w:tcBorders>
              <w:top w:val="single" w:sz="4" w:space="0" w:color="auto"/>
              <w:left w:val="single" w:sz="4" w:space="0" w:color="auto"/>
              <w:bottom w:val="single" w:sz="4" w:space="0" w:color="auto"/>
              <w:right w:val="single" w:sz="4" w:space="0" w:color="auto"/>
            </w:tcBorders>
            <w:vAlign w:val="center"/>
            <w:hideMark/>
          </w:tcPr>
          <w:p w14:paraId="20D7CF01" w14:textId="78692CA1" w:rsidR="005D425F" w:rsidRPr="005D425F" w:rsidRDefault="005D425F" w:rsidP="005D425F">
            <w:pPr>
              <w:ind w:right="341"/>
              <w:jc w:val="center"/>
              <w:rPr>
                <w:rFonts w:ascii="Arial" w:hAnsi="Arial" w:cs="Arial"/>
                <w:sz w:val="24"/>
                <w:szCs w:val="24"/>
              </w:rPr>
            </w:pPr>
            <w:r w:rsidRPr="005D425F">
              <w:rPr>
                <w:rFonts w:ascii="Arial" w:hAnsi="Arial" w:cs="Arial"/>
                <w:sz w:val="24"/>
                <w:szCs w:val="24"/>
              </w:rPr>
              <w:t>$</w:t>
            </w:r>
            <w:r w:rsidR="00E17D28">
              <w:rPr>
                <w:rFonts w:ascii="Arial" w:hAnsi="Arial" w:cs="Arial"/>
                <w:sz w:val="24"/>
                <w:szCs w:val="24"/>
              </w:rPr>
              <w:t>184,437</w:t>
            </w:r>
          </w:p>
        </w:tc>
        <w:tc>
          <w:tcPr>
            <w:tcW w:w="2338" w:type="dxa"/>
            <w:tcBorders>
              <w:top w:val="single" w:sz="4" w:space="0" w:color="auto"/>
              <w:left w:val="single" w:sz="4" w:space="0" w:color="auto"/>
              <w:bottom w:val="single" w:sz="4" w:space="0" w:color="auto"/>
              <w:right w:val="single" w:sz="4" w:space="0" w:color="auto"/>
            </w:tcBorders>
            <w:vAlign w:val="center"/>
            <w:hideMark/>
          </w:tcPr>
          <w:p w14:paraId="122D0F9D" w14:textId="22AD2280" w:rsidR="005D425F" w:rsidRPr="005D425F" w:rsidRDefault="005D425F" w:rsidP="005D425F">
            <w:pPr>
              <w:jc w:val="center"/>
              <w:rPr>
                <w:rFonts w:ascii="Arial" w:hAnsi="Arial" w:cs="Arial"/>
                <w:sz w:val="24"/>
                <w:szCs w:val="24"/>
              </w:rPr>
            </w:pPr>
            <w:r>
              <w:rPr>
                <w:rFonts w:ascii="Arial" w:hAnsi="Arial" w:cs="Arial"/>
                <w:sz w:val="24"/>
                <w:szCs w:val="24"/>
              </w:rPr>
              <w:t>N/A</w:t>
            </w:r>
          </w:p>
        </w:tc>
        <w:tc>
          <w:tcPr>
            <w:tcW w:w="2338" w:type="dxa"/>
            <w:tcBorders>
              <w:top w:val="single" w:sz="4" w:space="0" w:color="auto"/>
              <w:left w:val="single" w:sz="4" w:space="0" w:color="auto"/>
              <w:bottom w:val="single" w:sz="4" w:space="0" w:color="auto"/>
              <w:right w:val="single" w:sz="4" w:space="0" w:color="auto"/>
            </w:tcBorders>
            <w:vAlign w:val="center"/>
            <w:hideMark/>
          </w:tcPr>
          <w:p w14:paraId="65BCC0FE" w14:textId="6755E12D" w:rsidR="005D425F" w:rsidRPr="005D425F" w:rsidRDefault="00E17D28" w:rsidP="005D425F">
            <w:pPr>
              <w:jc w:val="center"/>
              <w:rPr>
                <w:rFonts w:ascii="Arial" w:hAnsi="Arial" w:cs="Arial"/>
                <w:sz w:val="24"/>
                <w:szCs w:val="24"/>
              </w:rPr>
            </w:pPr>
            <w:r>
              <w:rPr>
                <w:rFonts w:ascii="Arial" w:hAnsi="Arial" w:cs="Arial"/>
                <w:sz w:val="24"/>
                <w:szCs w:val="24"/>
              </w:rPr>
              <w:t>Not Tracked</w:t>
            </w:r>
          </w:p>
        </w:tc>
      </w:tr>
      <w:tr w:rsidR="005D425F" w:rsidRPr="005D425F" w14:paraId="09FECF40" w14:textId="77777777" w:rsidTr="005D425F">
        <w:tc>
          <w:tcPr>
            <w:tcW w:w="2337" w:type="dxa"/>
            <w:tcBorders>
              <w:top w:val="single" w:sz="4" w:space="0" w:color="auto"/>
              <w:left w:val="single" w:sz="4" w:space="0" w:color="auto"/>
              <w:bottom w:val="single" w:sz="4" w:space="0" w:color="auto"/>
              <w:right w:val="single" w:sz="4" w:space="0" w:color="auto"/>
            </w:tcBorders>
            <w:hideMark/>
          </w:tcPr>
          <w:p w14:paraId="06530B4E" w14:textId="776DE474" w:rsidR="005D425F" w:rsidRPr="005D425F" w:rsidRDefault="005D425F" w:rsidP="005D425F">
            <w:pPr>
              <w:rPr>
                <w:rFonts w:ascii="Arial" w:hAnsi="Arial" w:cs="Arial"/>
                <w:b/>
                <w:bCs/>
                <w:sz w:val="24"/>
                <w:szCs w:val="24"/>
              </w:rPr>
            </w:pPr>
            <w:r w:rsidRPr="005D425F">
              <w:rPr>
                <w:rFonts w:ascii="Arial" w:hAnsi="Arial" w:cs="Arial"/>
                <w:b/>
                <w:bCs/>
                <w:sz w:val="24"/>
                <w:szCs w:val="24"/>
              </w:rPr>
              <w:t>September 2021</w:t>
            </w:r>
          </w:p>
          <w:p w14:paraId="0E686797" w14:textId="3FF55408" w:rsidR="005D425F" w:rsidRPr="005D425F" w:rsidRDefault="005D425F" w:rsidP="005D425F">
            <w:pPr>
              <w:rPr>
                <w:rFonts w:ascii="Arial" w:hAnsi="Arial" w:cs="Arial"/>
                <w:sz w:val="24"/>
                <w:szCs w:val="24"/>
              </w:rPr>
            </w:pPr>
            <w:r w:rsidRPr="005D425F">
              <w:rPr>
                <w:rFonts w:ascii="Arial" w:hAnsi="Arial" w:cs="Arial"/>
                <w:sz w:val="24"/>
                <w:szCs w:val="24"/>
              </w:rPr>
              <w:t xml:space="preserve">Vote Center </w:t>
            </w:r>
          </w:p>
        </w:tc>
        <w:tc>
          <w:tcPr>
            <w:tcW w:w="2337" w:type="dxa"/>
            <w:tcBorders>
              <w:top w:val="single" w:sz="4" w:space="0" w:color="auto"/>
              <w:left w:val="single" w:sz="4" w:space="0" w:color="auto"/>
              <w:bottom w:val="single" w:sz="4" w:space="0" w:color="auto"/>
              <w:right w:val="single" w:sz="4" w:space="0" w:color="auto"/>
            </w:tcBorders>
            <w:vAlign w:val="center"/>
            <w:hideMark/>
          </w:tcPr>
          <w:p w14:paraId="565ABEF5" w14:textId="084EBD80" w:rsidR="005D425F" w:rsidRPr="005D425F" w:rsidRDefault="005D425F" w:rsidP="005D425F">
            <w:pPr>
              <w:ind w:right="341"/>
              <w:jc w:val="center"/>
              <w:rPr>
                <w:rFonts w:ascii="Arial" w:hAnsi="Arial" w:cs="Arial"/>
                <w:sz w:val="24"/>
                <w:szCs w:val="24"/>
              </w:rPr>
            </w:pPr>
            <w:r>
              <w:rPr>
                <w:rFonts w:ascii="Arial" w:hAnsi="Arial" w:cs="Arial"/>
                <w:sz w:val="24"/>
                <w:szCs w:val="24"/>
              </w:rPr>
              <w:t>$29,174.80</w:t>
            </w:r>
          </w:p>
        </w:tc>
        <w:tc>
          <w:tcPr>
            <w:tcW w:w="2338" w:type="dxa"/>
            <w:tcBorders>
              <w:top w:val="single" w:sz="4" w:space="0" w:color="auto"/>
              <w:left w:val="single" w:sz="4" w:space="0" w:color="auto"/>
              <w:bottom w:val="single" w:sz="4" w:space="0" w:color="auto"/>
              <w:right w:val="single" w:sz="4" w:space="0" w:color="auto"/>
            </w:tcBorders>
            <w:vAlign w:val="center"/>
            <w:hideMark/>
          </w:tcPr>
          <w:p w14:paraId="725C9232" w14:textId="4AD16BE6" w:rsidR="005D425F" w:rsidRPr="005D425F" w:rsidRDefault="005D425F" w:rsidP="005D425F">
            <w:pPr>
              <w:jc w:val="center"/>
              <w:rPr>
                <w:rFonts w:ascii="Arial" w:hAnsi="Arial" w:cs="Arial"/>
                <w:sz w:val="24"/>
                <w:szCs w:val="24"/>
              </w:rPr>
            </w:pPr>
            <w:r>
              <w:rPr>
                <w:rFonts w:ascii="Arial" w:hAnsi="Arial" w:cs="Arial"/>
                <w:sz w:val="24"/>
                <w:szCs w:val="24"/>
              </w:rPr>
              <w:t>N/A</w:t>
            </w:r>
          </w:p>
        </w:tc>
        <w:tc>
          <w:tcPr>
            <w:tcW w:w="2338" w:type="dxa"/>
            <w:tcBorders>
              <w:top w:val="single" w:sz="4" w:space="0" w:color="auto"/>
              <w:left w:val="single" w:sz="4" w:space="0" w:color="auto"/>
              <w:bottom w:val="single" w:sz="4" w:space="0" w:color="auto"/>
              <w:right w:val="single" w:sz="4" w:space="0" w:color="auto"/>
            </w:tcBorders>
            <w:vAlign w:val="center"/>
            <w:hideMark/>
          </w:tcPr>
          <w:p w14:paraId="64617628" w14:textId="5DE4972B" w:rsidR="005D425F" w:rsidRPr="005D425F" w:rsidRDefault="00E17D28" w:rsidP="005D425F">
            <w:pPr>
              <w:jc w:val="center"/>
              <w:rPr>
                <w:rFonts w:ascii="Arial" w:hAnsi="Arial" w:cs="Arial"/>
                <w:sz w:val="24"/>
                <w:szCs w:val="24"/>
              </w:rPr>
            </w:pPr>
            <w:r>
              <w:rPr>
                <w:rFonts w:ascii="Arial" w:hAnsi="Arial" w:cs="Arial"/>
                <w:sz w:val="24"/>
                <w:szCs w:val="24"/>
              </w:rPr>
              <w:t>Not Tracked</w:t>
            </w:r>
          </w:p>
        </w:tc>
      </w:tr>
      <w:tr w:rsidR="005D425F" w:rsidRPr="005D425F" w14:paraId="15E328B4" w14:textId="77777777" w:rsidTr="005D425F">
        <w:tc>
          <w:tcPr>
            <w:tcW w:w="2337" w:type="dxa"/>
            <w:tcBorders>
              <w:top w:val="single" w:sz="4" w:space="0" w:color="auto"/>
              <w:left w:val="single" w:sz="4" w:space="0" w:color="auto"/>
              <w:bottom w:val="single" w:sz="4" w:space="0" w:color="auto"/>
              <w:right w:val="single" w:sz="4" w:space="0" w:color="auto"/>
            </w:tcBorders>
          </w:tcPr>
          <w:p w14:paraId="7C317266" w14:textId="77777777" w:rsidR="005D425F" w:rsidRDefault="005D425F" w:rsidP="005D425F">
            <w:pPr>
              <w:rPr>
                <w:rFonts w:ascii="Arial" w:hAnsi="Arial" w:cs="Arial"/>
                <w:b/>
                <w:bCs/>
                <w:sz w:val="24"/>
                <w:szCs w:val="24"/>
              </w:rPr>
            </w:pPr>
            <w:r>
              <w:rPr>
                <w:rFonts w:ascii="Arial" w:hAnsi="Arial" w:cs="Arial"/>
                <w:b/>
                <w:bCs/>
                <w:sz w:val="24"/>
                <w:szCs w:val="24"/>
              </w:rPr>
              <w:t>June 2022</w:t>
            </w:r>
          </w:p>
          <w:p w14:paraId="5E0FCD08" w14:textId="72DB734E" w:rsidR="005D425F" w:rsidRPr="005D425F" w:rsidRDefault="005D425F" w:rsidP="005D425F">
            <w:pPr>
              <w:rPr>
                <w:rFonts w:ascii="Arial" w:hAnsi="Arial" w:cs="Arial"/>
                <w:sz w:val="24"/>
                <w:szCs w:val="24"/>
              </w:rPr>
            </w:pPr>
            <w:r w:rsidRPr="005D425F">
              <w:rPr>
                <w:rFonts w:ascii="Arial" w:hAnsi="Arial" w:cs="Arial"/>
                <w:sz w:val="24"/>
                <w:szCs w:val="24"/>
              </w:rPr>
              <w:t>Vote Center</w:t>
            </w:r>
          </w:p>
        </w:tc>
        <w:tc>
          <w:tcPr>
            <w:tcW w:w="2337" w:type="dxa"/>
            <w:tcBorders>
              <w:top w:val="single" w:sz="4" w:space="0" w:color="auto"/>
              <w:left w:val="single" w:sz="4" w:space="0" w:color="auto"/>
              <w:bottom w:val="single" w:sz="4" w:space="0" w:color="auto"/>
              <w:right w:val="single" w:sz="4" w:space="0" w:color="auto"/>
            </w:tcBorders>
            <w:vAlign w:val="center"/>
          </w:tcPr>
          <w:p w14:paraId="1F3982E6" w14:textId="68303531" w:rsidR="005D425F" w:rsidRPr="005D425F" w:rsidRDefault="00E17D28" w:rsidP="005D425F">
            <w:pPr>
              <w:ind w:right="341"/>
              <w:jc w:val="center"/>
              <w:rPr>
                <w:rFonts w:ascii="Arial" w:hAnsi="Arial" w:cs="Arial"/>
                <w:sz w:val="24"/>
                <w:szCs w:val="24"/>
              </w:rPr>
            </w:pPr>
            <w:r>
              <w:rPr>
                <w:rFonts w:ascii="Arial" w:hAnsi="Arial" w:cs="Arial"/>
                <w:sz w:val="24"/>
                <w:szCs w:val="24"/>
              </w:rPr>
              <w:t>$</w:t>
            </w:r>
            <w:r w:rsidR="008147DB">
              <w:rPr>
                <w:rFonts w:ascii="Arial" w:hAnsi="Arial" w:cs="Arial"/>
                <w:sz w:val="24"/>
                <w:szCs w:val="24"/>
              </w:rPr>
              <w:t>500</w:t>
            </w:r>
            <w:r>
              <w:rPr>
                <w:rFonts w:ascii="Arial" w:hAnsi="Arial" w:cs="Arial"/>
                <w:sz w:val="24"/>
                <w:szCs w:val="24"/>
              </w:rPr>
              <w:t>,000</w:t>
            </w:r>
          </w:p>
        </w:tc>
        <w:tc>
          <w:tcPr>
            <w:tcW w:w="2338" w:type="dxa"/>
            <w:tcBorders>
              <w:top w:val="single" w:sz="4" w:space="0" w:color="auto"/>
              <w:left w:val="single" w:sz="4" w:space="0" w:color="auto"/>
              <w:bottom w:val="single" w:sz="4" w:space="0" w:color="auto"/>
              <w:right w:val="single" w:sz="4" w:space="0" w:color="auto"/>
            </w:tcBorders>
            <w:vAlign w:val="center"/>
          </w:tcPr>
          <w:p w14:paraId="7C5F86F8" w14:textId="3D596245" w:rsidR="005D425F" w:rsidRPr="005D425F" w:rsidRDefault="005D425F" w:rsidP="005D425F">
            <w:pPr>
              <w:jc w:val="center"/>
              <w:rPr>
                <w:rFonts w:ascii="Arial" w:hAnsi="Arial" w:cs="Arial"/>
                <w:sz w:val="24"/>
                <w:szCs w:val="24"/>
              </w:rPr>
            </w:pPr>
            <w:r>
              <w:rPr>
                <w:rFonts w:ascii="Arial" w:hAnsi="Arial" w:cs="Arial"/>
                <w:sz w:val="24"/>
                <w:szCs w:val="24"/>
              </w:rPr>
              <w:t>$1,300,000</w:t>
            </w:r>
          </w:p>
        </w:tc>
        <w:tc>
          <w:tcPr>
            <w:tcW w:w="2338" w:type="dxa"/>
            <w:tcBorders>
              <w:top w:val="single" w:sz="4" w:space="0" w:color="auto"/>
              <w:left w:val="single" w:sz="4" w:space="0" w:color="auto"/>
              <w:bottom w:val="single" w:sz="4" w:space="0" w:color="auto"/>
              <w:right w:val="single" w:sz="4" w:space="0" w:color="auto"/>
            </w:tcBorders>
            <w:vAlign w:val="center"/>
          </w:tcPr>
          <w:p w14:paraId="77C9DAFE" w14:textId="138B88C0" w:rsidR="005D425F" w:rsidRPr="005D425F" w:rsidRDefault="00E17D28" w:rsidP="005D425F">
            <w:pPr>
              <w:jc w:val="center"/>
              <w:rPr>
                <w:rFonts w:ascii="Arial" w:hAnsi="Arial" w:cs="Arial"/>
                <w:sz w:val="24"/>
                <w:szCs w:val="24"/>
              </w:rPr>
            </w:pPr>
            <w:r>
              <w:rPr>
                <w:rFonts w:ascii="Arial" w:hAnsi="Arial" w:cs="Arial"/>
                <w:sz w:val="24"/>
                <w:szCs w:val="24"/>
              </w:rPr>
              <w:t>$</w:t>
            </w:r>
            <w:r w:rsidR="008147DB">
              <w:rPr>
                <w:rFonts w:ascii="Arial" w:hAnsi="Arial" w:cs="Arial"/>
                <w:sz w:val="24"/>
                <w:szCs w:val="24"/>
              </w:rPr>
              <w:t>250</w:t>
            </w:r>
            <w:r>
              <w:rPr>
                <w:rFonts w:ascii="Arial" w:hAnsi="Arial" w:cs="Arial"/>
                <w:sz w:val="24"/>
                <w:szCs w:val="24"/>
              </w:rPr>
              <w:t>,000</w:t>
            </w:r>
          </w:p>
        </w:tc>
      </w:tr>
    </w:tbl>
    <w:p w14:paraId="424B3C87" w14:textId="5B5DE274" w:rsidR="006C7476" w:rsidRDefault="006C7476" w:rsidP="00A24A16">
      <w:pPr>
        <w:rPr>
          <w:rFonts w:ascii="Trebuchet MS" w:hAnsi="Trebuchet MS"/>
          <w:b/>
          <w:bCs/>
          <w:color w:val="002060"/>
          <w:sz w:val="28"/>
          <w:szCs w:val="28"/>
        </w:rPr>
      </w:pPr>
    </w:p>
    <w:p w14:paraId="3BC56D0F" w14:textId="1FF5A806" w:rsidR="006C7476" w:rsidRDefault="006C7476" w:rsidP="00A24A16">
      <w:pPr>
        <w:rPr>
          <w:rFonts w:ascii="Trebuchet MS" w:hAnsi="Trebuchet MS"/>
          <w:b/>
          <w:bCs/>
          <w:color w:val="002060"/>
          <w:sz w:val="28"/>
          <w:szCs w:val="28"/>
        </w:rPr>
      </w:pPr>
    </w:p>
    <w:p w14:paraId="2E3BC446" w14:textId="45E57FF4" w:rsidR="006C7476" w:rsidRDefault="006C7476" w:rsidP="00A24A16">
      <w:pPr>
        <w:rPr>
          <w:rFonts w:ascii="Trebuchet MS" w:hAnsi="Trebuchet MS"/>
          <w:b/>
          <w:bCs/>
          <w:color w:val="002060"/>
          <w:sz w:val="28"/>
          <w:szCs w:val="28"/>
        </w:rPr>
      </w:pPr>
    </w:p>
    <w:p w14:paraId="68744226" w14:textId="77777777" w:rsidR="007432C5" w:rsidRDefault="007432C5" w:rsidP="00A24A16">
      <w:pPr>
        <w:rPr>
          <w:rFonts w:ascii="Trebuchet MS" w:hAnsi="Trebuchet MS"/>
          <w:b/>
          <w:bCs/>
          <w:color w:val="002060"/>
          <w:sz w:val="40"/>
          <w:szCs w:val="40"/>
        </w:rPr>
      </w:pPr>
    </w:p>
    <w:p w14:paraId="481B55E3" w14:textId="77777777" w:rsidR="007432C5" w:rsidRDefault="007432C5" w:rsidP="00A24A16">
      <w:pPr>
        <w:rPr>
          <w:rFonts w:ascii="Trebuchet MS" w:hAnsi="Trebuchet MS"/>
          <w:b/>
          <w:bCs/>
          <w:color w:val="002060"/>
          <w:sz w:val="40"/>
          <w:szCs w:val="40"/>
        </w:rPr>
      </w:pPr>
    </w:p>
    <w:p w14:paraId="289A0A5E" w14:textId="77777777" w:rsidR="007432C5" w:rsidRDefault="007432C5" w:rsidP="00A24A16">
      <w:pPr>
        <w:rPr>
          <w:rFonts w:ascii="Trebuchet MS" w:hAnsi="Trebuchet MS"/>
          <w:b/>
          <w:bCs/>
          <w:color w:val="002060"/>
          <w:sz w:val="40"/>
          <w:szCs w:val="40"/>
        </w:rPr>
      </w:pPr>
    </w:p>
    <w:p w14:paraId="02FA71E6" w14:textId="77777777" w:rsidR="007432C5" w:rsidRDefault="007432C5" w:rsidP="00A24A16">
      <w:pPr>
        <w:rPr>
          <w:rFonts w:ascii="Trebuchet MS" w:hAnsi="Trebuchet MS"/>
          <w:b/>
          <w:bCs/>
          <w:color w:val="002060"/>
          <w:sz w:val="40"/>
          <w:szCs w:val="40"/>
        </w:rPr>
      </w:pPr>
    </w:p>
    <w:p w14:paraId="3BA22A22" w14:textId="77777777" w:rsidR="00507265" w:rsidRDefault="00507265" w:rsidP="00A24A16">
      <w:pPr>
        <w:rPr>
          <w:rFonts w:ascii="Trebuchet MS" w:hAnsi="Trebuchet MS"/>
          <w:b/>
          <w:bCs/>
          <w:color w:val="002060"/>
          <w:sz w:val="40"/>
          <w:szCs w:val="40"/>
        </w:rPr>
      </w:pPr>
    </w:p>
    <w:p w14:paraId="7DBFD79D" w14:textId="77777777" w:rsidR="00507265" w:rsidRDefault="00507265" w:rsidP="00A24A16">
      <w:pPr>
        <w:rPr>
          <w:rFonts w:ascii="Trebuchet MS" w:hAnsi="Trebuchet MS"/>
          <w:b/>
          <w:bCs/>
          <w:color w:val="002060"/>
          <w:sz w:val="40"/>
          <w:szCs w:val="40"/>
        </w:rPr>
      </w:pPr>
    </w:p>
    <w:p w14:paraId="28CB7AFA" w14:textId="77777777" w:rsidR="00507265" w:rsidRDefault="00507265" w:rsidP="00A24A16">
      <w:pPr>
        <w:rPr>
          <w:rFonts w:ascii="Trebuchet MS" w:hAnsi="Trebuchet MS"/>
          <w:b/>
          <w:bCs/>
          <w:color w:val="002060"/>
          <w:sz w:val="40"/>
          <w:szCs w:val="40"/>
        </w:rPr>
      </w:pPr>
    </w:p>
    <w:p w14:paraId="38284157" w14:textId="77777777" w:rsidR="00507265" w:rsidRDefault="00507265" w:rsidP="00A24A16">
      <w:pPr>
        <w:rPr>
          <w:rFonts w:ascii="Trebuchet MS" w:hAnsi="Trebuchet MS"/>
          <w:b/>
          <w:bCs/>
          <w:color w:val="002060"/>
          <w:sz w:val="40"/>
          <w:szCs w:val="40"/>
        </w:rPr>
      </w:pPr>
    </w:p>
    <w:p w14:paraId="16AD6B2C" w14:textId="77777777" w:rsidR="00507265" w:rsidRDefault="00507265" w:rsidP="00A24A16">
      <w:pPr>
        <w:rPr>
          <w:rFonts w:ascii="Trebuchet MS" w:hAnsi="Trebuchet MS"/>
          <w:b/>
          <w:bCs/>
          <w:color w:val="002060"/>
          <w:sz w:val="40"/>
          <w:szCs w:val="40"/>
        </w:rPr>
      </w:pPr>
    </w:p>
    <w:p w14:paraId="7931451F" w14:textId="77777777" w:rsidR="00507265" w:rsidRDefault="00507265" w:rsidP="00A24A16">
      <w:pPr>
        <w:rPr>
          <w:rFonts w:ascii="Trebuchet MS" w:hAnsi="Trebuchet MS"/>
          <w:b/>
          <w:bCs/>
          <w:color w:val="002060"/>
          <w:sz w:val="40"/>
          <w:szCs w:val="40"/>
        </w:rPr>
      </w:pPr>
    </w:p>
    <w:p w14:paraId="08548ED8" w14:textId="1E7AA291" w:rsidR="005647F8" w:rsidRDefault="005647F8" w:rsidP="00A24A16">
      <w:pPr>
        <w:rPr>
          <w:rFonts w:ascii="Trebuchet MS" w:hAnsi="Trebuchet MS"/>
          <w:b/>
          <w:bCs/>
          <w:color w:val="002060"/>
          <w:sz w:val="40"/>
          <w:szCs w:val="40"/>
        </w:rPr>
      </w:pPr>
      <w:r>
        <w:rPr>
          <w:rFonts w:ascii="Trebuchet MS" w:hAnsi="Trebuchet MS"/>
          <w:b/>
          <w:bCs/>
          <w:color w:val="002060"/>
          <w:sz w:val="40"/>
          <w:szCs w:val="40"/>
        </w:rPr>
        <w:lastRenderedPageBreak/>
        <w:t>Election Activities &amp; Support</w:t>
      </w:r>
    </w:p>
    <w:p w14:paraId="7DBDD61B" w14:textId="32406716" w:rsidR="005647F8" w:rsidRDefault="005647F8" w:rsidP="00A24A16">
      <w:pPr>
        <w:rPr>
          <w:rFonts w:ascii="Trebuchet MS" w:hAnsi="Trebuchet MS"/>
          <w:b/>
          <w:bCs/>
          <w:color w:val="002060"/>
          <w:sz w:val="28"/>
          <w:szCs w:val="28"/>
        </w:rPr>
      </w:pPr>
      <w:r>
        <w:rPr>
          <w:rFonts w:ascii="Trebuchet MS" w:hAnsi="Trebuchet MS"/>
          <w:b/>
          <w:bCs/>
          <w:color w:val="002060"/>
          <w:sz w:val="28"/>
          <w:szCs w:val="28"/>
        </w:rPr>
        <w:t>Logic &amp; Accuracy Testing</w:t>
      </w:r>
    </w:p>
    <w:p w14:paraId="6BBF7AE0" w14:textId="2C2C7053" w:rsidR="005647F8" w:rsidRDefault="005647F8" w:rsidP="005647F8">
      <w:pPr>
        <w:spacing w:line="360" w:lineRule="auto"/>
        <w:rPr>
          <w:rFonts w:ascii="Trebuchet MS" w:hAnsi="Trebuchet MS"/>
          <w:color w:val="002060"/>
          <w:sz w:val="24"/>
          <w:szCs w:val="24"/>
        </w:rPr>
      </w:pPr>
      <w:r>
        <w:rPr>
          <w:rFonts w:ascii="Trebuchet MS" w:hAnsi="Trebuchet MS"/>
          <w:color w:val="002060"/>
          <w:sz w:val="24"/>
          <w:szCs w:val="24"/>
        </w:rPr>
        <w:t xml:space="preserve">All equipment will start to be configured for the June 2022 Election in </w:t>
      </w:r>
      <w:r w:rsidR="009B18A0">
        <w:rPr>
          <w:rFonts w:ascii="Trebuchet MS" w:hAnsi="Trebuchet MS"/>
          <w:color w:val="002060"/>
          <w:sz w:val="24"/>
          <w:szCs w:val="24"/>
        </w:rPr>
        <w:t>April</w:t>
      </w:r>
      <w:r>
        <w:rPr>
          <w:rFonts w:ascii="Trebuchet MS" w:hAnsi="Trebuchet MS"/>
          <w:color w:val="002060"/>
          <w:sz w:val="24"/>
          <w:szCs w:val="24"/>
        </w:rPr>
        <w:t xml:space="preserve"> 202</w:t>
      </w:r>
      <w:r w:rsidR="009B18A0">
        <w:rPr>
          <w:rFonts w:ascii="Trebuchet MS" w:hAnsi="Trebuchet MS"/>
          <w:color w:val="002060"/>
          <w:sz w:val="24"/>
          <w:szCs w:val="24"/>
        </w:rPr>
        <w:t>2</w:t>
      </w:r>
      <w:r>
        <w:rPr>
          <w:rFonts w:ascii="Trebuchet MS" w:hAnsi="Trebuchet MS"/>
          <w:color w:val="002060"/>
          <w:sz w:val="24"/>
          <w:szCs w:val="24"/>
        </w:rPr>
        <w:t xml:space="preserve"> after the certified list of candidates is received f</w:t>
      </w:r>
      <w:r w:rsidR="00130998">
        <w:rPr>
          <w:rFonts w:ascii="Trebuchet MS" w:hAnsi="Trebuchet MS"/>
          <w:color w:val="002060"/>
          <w:sz w:val="24"/>
          <w:szCs w:val="24"/>
        </w:rPr>
        <w:t>rom</w:t>
      </w:r>
      <w:r>
        <w:rPr>
          <w:rFonts w:ascii="Trebuchet MS" w:hAnsi="Trebuchet MS"/>
          <w:color w:val="002060"/>
          <w:sz w:val="24"/>
          <w:szCs w:val="24"/>
        </w:rPr>
        <w:t xml:space="preserve"> the Secretary of State. In accordance with state law, testing will be conducted to ensure that each piece of equipment is programmed accurately and captures the correct voter selections and tabulates them correctly. This testing of machine logic and accuracy is conducted on all ballot tabulators at the Registrar of Voters office used for counting ballots and all precinct scanners, ballot printers and ballot-marking devices sent out for use at Vote</w:t>
      </w:r>
      <w:r w:rsidR="009B18A0">
        <w:rPr>
          <w:rFonts w:ascii="Trebuchet MS" w:hAnsi="Trebuchet MS"/>
          <w:color w:val="002060"/>
          <w:sz w:val="24"/>
          <w:szCs w:val="24"/>
        </w:rPr>
        <w:t xml:space="preserve"> </w:t>
      </w:r>
      <w:r>
        <w:rPr>
          <w:rFonts w:ascii="Trebuchet MS" w:hAnsi="Trebuchet MS"/>
          <w:color w:val="002060"/>
          <w:sz w:val="24"/>
          <w:szCs w:val="24"/>
        </w:rPr>
        <w:t>Centers.</w:t>
      </w:r>
    </w:p>
    <w:p w14:paraId="5BFAE073" w14:textId="325F47A2" w:rsidR="005647F8" w:rsidRDefault="005647F8" w:rsidP="005647F8">
      <w:pPr>
        <w:spacing w:line="360" w:lineRule="auto"/>
        <w:rPr>
          <w:rFonts w:ascii="Trebuchet MS" w:hAnsi="Trebuchet MS"/>
          <w:color w:val="002060"/>
          <w:sz w:val="24"/>
          <w:szCs w:val="24"/>
        </w:rPr>
      </w:pPr>
      <w:r>
        <w:rPr>
          <w:rFonts w:ascii="Trebuchet MS" w:hAnsi="Trebuchet MS"/>
          <w:color w:val="002060"/>
          <w:sz w:val="24"/>
          <w:szCs w:val="24"/>
        </w:rPr>
        <w:t xml:space="preserve">This testing process is open to the public. A public demonstration showing that the equipment has been properly tested for service will be conducted approximately three weeks before Election Day. </w:t>
      </w:r>
    </w:p>
    <w:p w14:paraId="75653299" w14:textId="54C3FA38" w:rsidR="005647F8" w:rsidRDefault="005647F8" w:rsidP="00A24A16">
      <w:pPr>
        <w:rPr>
          <w:rFonts w:ascii="Trebuchet MS" w:hAnsi="Trebuchet MS"/>
          <w:b/>
          <w:bCs/>
          <w:color w:val="002060"/>
          <w:sz w:val="28"/>
          <w:szCs w:val="28"/>
        </w:rPr>
      </w:pPr>
      <w:r>
        <w:rPr>
          <w:rFonts w:ascii="Trebuchet MS" w:hAnsi="Trebuchet MS"/>
          <w:b/>
          <w:bCs/>
          <w:color w:val="002060"/>
          <w:sz w:val="28"/>
          <w:szCs w:val="28"/>
        </w:rPr>
        <w:t>Elections Materials &amp; Resources</w:t>
      </w:r>
    </w:p>
    <w:p w14:paraId="7D632349" w14:textId="10E315B7" w:rsidR="005647F8" w:rsidRPr="001B1AFF" w:rsidRDefault="005647F8" w:rsidP="00A24A16">
      <w:pPr>
        <w:rPr>
          <w:rFonts w:ascii="Trebuchet MS" w:hAnsi="Trebuchet MS"/>
          <w:b/>
          <w:bCs/>
          <w:color w:val="002060"/>
          <w:sz w:val="24"/>
          <w:szCs w:val="24"/>
        </w:rPr>
      </w:pPr>
      <w:r w:rsidRPr="001B1AFF">
        <w:rPr>
          <w:rFonts w:ascii="Trebuchet MS" w:hAnsi="Trebuchet MS"/>
          <w:b/>
          <w:bCs/>
          <w:color w:val="002060"/>
          <w:sz w:val="24"/>
          <w:szCs w:val="24"/>
        </w:rPr>
        <w:t>County Voter Information Guide</w:t>
      </w:r>
    </w:p>
    <w:p w14:paraId="72C4B856" w14:textId="615235F5" w:rsidR="005647F8" w:rsidRDefault="003F7B6F" w:rsidP="001D04BE">
      <w:pPr>
        <w:spacing w:line="360" w:lineRule="auto"/>
        <w:rPr>
          <w:rFonts w:ascii="Trebuchet MS" w:hAnsi="Trebuchet MS"/>
          <w:color w:val="002060"/>
          <w:sz w:val="24"/>
          <w:szCs w:val="24"/>
        </w:rPr>
      </w:pPr>
      <w:r>
        <w:rPr>
          <w:rFonts w:ascii="Trebuchet MS" w:hAnsi="Trebuchet MS"/>
          <w:color w:val="002060"/>
          <w:sz w:val="24"/>
          <w:szCs w:val="24"/>
        </w:rPr>
        <w:t>The Registrar of Voters produces a comprehensive County Voter Information Guide before each election. This guide, which includes an English and Spanish version, is generally mailed to all voters about 4</w:t>
      </w:r>
      <w:r w:rsidR="009B18A0">
        <w:rPr>
          <w:rFonts w:ascii="Trebuchet MS" w:hAnsi="Trebuchet MS"/>
          <w:color w:val="002060"/>
          <w:sz w:val="24"/>
          <w:szCs w:val="24"/>
        </w:rPr>
        <w:t>0</w:t>
      </w:r>
      <w:r>
        <w:rPr>
          <w:rFonts w:ascii="Trebuchet MS" w:hAnsi="Trebuchet MS"/>
          <w:color w:val="002060"/>
          <w:sz w:val="24"/>
          <w:szCs w:val="24"/>
        </w:rPr>
        <w:t xml:space="preserve"> days before Election Day. This guide’s primary function is that it includes a sample ballot for a voter’s specific ballot type in the upcoming election. This guide will also include detailed information on the Vote-by-Mail process, a full list of Vote Center and Ballot Drop-Off Box locations, candidate statement</w:t>
      </w:r>
      <w:r w:rsidR="009B18A0">
        <w:rPr>
          <w:rFonts w:ascii="Trebuchet MS" w:hAnsi="Trebuchet MS"/>
          <w:color w:val="002060"/>
          <w:sz w:val="24"/>
          <w:szCs w:val="24"/>
        </w:rPr>
        <w:t>s, measure material</w:t>
      </w:r>
      <w:r>
        <w:rPr>
          <w:rFonts w:ascii="Trebuchet MS" w:hAnsi="Trebuchet MS"/>
          <w:color w:val="002060"/>
          <w:sz w:val="24"/>
          <w:szCs w:val="24"/>
        </w:rPr>
        <w:t xml:space="preserve"> and options for requesting a replacement VBM ballot packet. The Guide is available in both large-print and online formats. It also contains a postage-paid application on the back cover in case the voter chooses to update their contact information</w:t>
      </w:r>
      <w:r w:rsidR="009B18A0">
        <w:rPr>
          <w:rFonts w:ascii="Trebuchet MS" w:hAnsi="Trebuchet MS"/>
          <w:color w:val="002060"/>
          <w:sz w:val="24"/>
          <w:szCs w:val="24"/>
        </w:rPr>
        <w:t xml:space="preserve"> or</w:t>
      </w:r>
      <w:r>
        <w:rPr>
          <w:rFonts w:ascii="Trebuchet MS" w:hAnsi="Trebuchet MS"/>
          <w:color w:val="002060"/>
          <w:sz w:val="24"/>
          <w:szCs w:val="24"/>
        </w:rPr>
        <w:t xml:space="preserve"> update their language preference.</w:t>
      </w:r>
    </w:p>
    <w:p w14:paraId="5413C605" w14:textId="238C4251" w:rsidR="003F7B6F" w:rsidRDefault="003F7B6F" w:rsidP="001D04BE">
      <w:pPr>
        <w:spacing w:line="360" w:lineRule="auto"/>
        <w:rPr>
          <w:rFonts w:ascii="Trebuchet MS" w:hAnsi="Trebuchet MS"/>
          <w:color w:val="002060"/>
          <w:sz w:val="24"/>
          <w:szCs w:val="24"/>
        </w:rPr>
      </w:pPr>
      <w:r>
        <w:rPr>
          <w:rFonts w:ascii="Trebuchet MS" w:hAnsi="Trebuchet MS"/>
          <w:color w:val="002060"/>
          <w:sz w:val="24"/>
          <w:szCs w:val="24"/>
        </w:rPr>
        <w:t xml:space="preserve">An accessible County Voter Information Guide is available on the Registrar of Voter website, </w:t>
      </w:r>
      <w:hyperlink r:id="rId18" w:history="1">
        <w:r w:rsidRPr="00854754">
          <w:rPr>
            <w:rStyle w:val="Hyperlink"/>
            <w:rFonts w:ascii="Trebuchet MS" w:hAnsi="Trebuchet MS"/>
            <w:sz w:val="24"/>
            <w:szCs w:val="24"/>
          </w:rPr>
          <w:t>www.voteinfo.net</w:t>
        </w:r>
      </w:hyperlink>
      <w:r>
        <w:rPr>
          <w:rFonts w:ascii="Trebuchet MS" w:hAnsi="Trebuchet MS"/>
          <w:color w:val="002060"/>
          <w:sz w:val="24"/>
          <w:szCs w:val="24"/>
        </w:rPr>
        <w:t xml:space="preserve">, starting 29 days before Election Day. </w:t>
      </w:r>
    </w:p>
    <w:p w14:paraId="1B240045" w14:textId="0D842B4C" w:rsidR="003F7B6F" w:rsidRDefault="003F7B6F" w:rsidP="001D04BE">
      <w:pPr>
        <w:spacing w:line="360" w:lineRule="auto"/>
        <w:rPr>
          <w:rFonts w:ascii="Trebuchet MS" w:hAnsi="Trebuchet MS"/>
          <w:color w:val="002060"/>
          <w:sz w:val="24"/>
          <w:szCs w:val="24"/>
        </w:rPr>
      </w:pPr>
      <w:r>
        <w:rPr>
          <w:rFonts w:ascii="Trebuchet MS" w:hAnsi="Trebuchet MS"/>
          <w:color w:val="002060"/>
          <w:sz w:val="24"/>
          <w:szCs w:val="24"/>
        </w:rPr>
        <w:t xml:space="preserve">The State’s Voter Information Guide is mailed separately by the Secretary of State’s office. That guide includes information on statewide candidates and propositions and </w:t>
      </w:r>
      <w:r>
        <w:rPr>
          <w:rFonts w:ascii="Trebuchet MS" w:hAnsi="Trebuchet MS"/>
          <w:color w:val="002060"/>
          <w:sz w:val="24"/>
          <w:szCs w:val="24"/>
        </w:rPr>
        <w:lastRenderedPageBreak/>
        <w:t>can be accessed</w:t>
      </w:r>
      <w:r w:rsidR="001D04BE">
        <w:rPr>
          <w:rFonts w:ascii="Trebuchet MS" w:hAnsi="Trebuchet MS"/>
          <w:color w:val="002060"/>
          <w:sz w:val="24"/>
          <w:szCs w:val="24"/>
        </w:rPr>
        <w:t xml:space="preserve"> online</w:t>
      </w:r>
      <w:r>
        <w:rPr>
          <w:rFonts w:ascii="Trebuchet MS" w:hAnsi="Trebuchet MS"/>
          <w:color w:val="002060"/>
          <w:sz w:val="24"/>
          <w:szCs w:val="24"/>
        </w:rPr>
        <w:t xml:space="preserve"> </w:t>
      </w:r>
      <w:r w:rsidR="001D04BE">
        <w:rPr>
          <w:rFonts w:ascii="Trebuchet MS" w:hAnsi="Trebuchet MS"/>
          <w:color w:val="002060"/>
          <w:sz w:val="24"/>
          <w:szCs w:val="24"/>
        </w:rPr>
        <w:t xml:space="preserve">by visiting the Secretary of State’s Elections page, </w:t>
      </w:r>
      <w:hyperlink r:id="rId19" w:history="1">
        <w:r w:rsidR="001D04BE" w:rsidRPr="00854754">
          <w:rPr>
            <w:rStyle w:val="Hyperlink"/>
            <w:rFonts w:ascii="Trebuchet MS" w:hAnsi="Trebuchet MS"/>
            <w:sz w:val="24"/>
            <w:szCs w:val="24"/>
          </w:rPr>
          <w:t>www.sos.ca.gov/elections</w:t>
        </w:r>
      </w:hyperlink>
      <w:r w:rsidR="001D04BE">
        <w:rPr>
          <w:rFonts w:ascii="Trebuchet MS" w:hAnsi="Trebuchet MS"/>
          <w:color w:val="002060"/>
          <w:sz w:val="24"/>
          <w:szCs w:val="24"/>
        </w:rPr>
        <w:t>.</w:t>
      </w:r>
    </w:p>
    <w:p w14:paraId="227DC632" w14:textId="1AD2D42A" w:rsidR="001D04BE" w:rsidRPr="001B1AFF" w:rsidRDefault="001D04BE" w:rsidP="001D04BE">
      <w:pPr>
        <w:spacing w:line="360" w:lineRule="auto"/>
        <w:rPr>
          <w:rFonts w:ascii="Trebuchet MS" w:hAnsi="Trebuchet MS"/>
          <w:b/>
          <w:bCs/>
          <w:color w:val="002060"/>
          <w:sz w:val="24"/>
          <w:szCs w:val="24"/>
        </w:rPr>
      </w:pPr>
      <w:r w:rsidRPr="001B1AFF">
        <w:rPr>
          <w:rFonts w:ascii="Trebuchet MS" w:hAnsi="Trebuchet MS"/>
          <w:b/>
          <w:bCs/>
          <w:color w:val="002060"/>
          <w:sz w:val="24"/>
          <w:szCs w:val="24"/>
        </w:rPr>
        <w:t>Vote-by-Mail Ballot Packet</w:t>
      </w:r>
    </w:p>
    <w:p w14:paraId="25221086" w14:textId="17773246" w:rsidR="001D04BE" w:rsidRDefault="001D04BE" w:rsidP="001D04BE">
      <w:pPr>
        <w:spacing w:line="360" w:lineRule="auto"/>
        <w:rPr>
          <w:rFonts w:ascii="Trebuchet MS" w:hAnsi="Trebuchet MS"/>
          <w:color w:val="002060"/>
          <w:sz w:val="24"/>
          <w:szCs w:val="24"/>
        </w:rPr>
      </w:pPr>
      <w:r>
        <w:rPr>
          <w:rFonts w:ascii="Trebuchet MS" w:hAnsi="Trebuchet MS"/>
          <w:color w:val="002060"/>
          <w:sz w:val="24"/>
          <w:szCs w:val="24"/>
        </w:rPr>
        <w:t>Every registered voter in Riverside County will receive a Vote-by-Mail packet in the mail, which the Registrar of Voters office mails outs starting 29 days before Election Day. This packet includes the voter’s official ballot, a postage-paid return envelope,  informational inserts and a voting instruction sheet that includes a peel off “I Voted” sticker. Election materials, like official ballots, are not forwarded by the US Postal Service, but rather they are returned to the Registrar of Voters for processing as undeliverable.</w:t>
      </w:r>
    </w:p>
    <w:p w14:paraId="0FF01F6A" w14:textId="5472D9C8" w:rsidR="001D04BE" w:rsidRPr="001B1AFF" w:rsidRDefault="001D04BE" w:rsidP="001D04BE">
      <w:pPr>
        <w:spacing w:line="360" w:lineRule="auto"/>
        <w:rPr>
          <w:rFonts w:ascii="Trebuchet MS" w:hAnsi="Trebuchet MS"/>
          <w:b/>
          <w:bCs/>
          <w:color w:val="002060"/>
          <w:sz w:val="24"/>
          <w:szCs w:val="24"/>
        </w:rPr>
      </w:pPr>
      <w:r w:rsidRPr="001B1AFF">
        <w:rPr>
          <w:rFonts w:ascii="Trebuchet MS" w:hAnsi="Trebuchet MS"/>
          <w:b/>
          <w:bCs/>
          <w:color w:val="002060"/>
          <w:sz w:val="24"/>
          <w:szCs w:val="24"/>
        </w:rPr>
        <w:t>Voter Postcards</w:t>
      </w:r>
    </w:p>
    <w:p w14:paraId="5519A638" w14:textId="01147092" w:rsidR="001D04BE" w:rsidRDefault="001D04BE" w:rsidP="001D04BE">
      <w:pPr>
        <w:spacing w:line="360" w:lineRule="auto"/>
        <w:rPr>
          <w:rFonts w:ascii="Trebuchet MS" w:hAnsi="Trebuchet MS"/>
          <w:color w:val="002060"/>
          <w:sz w:val="24"/>
          <w:szCs w:val="24"/>
        </w:rPr>
      </w:pPr>
      <w:r>
        <w:rPr>
          <w:rFonts w:ascii="Trebuchet MS" w:hAnsi="Trebuchet MS"/>
          <w:color w:val="002060"/>
          <w:sz w:val="24"/>
          <w:szCs w:val="24"/>
        </w:rPr>
        <w:t xml:space="preserve">All registered voters will receive two postcards informing voters of the upcoming election and contact information. The first postcard will be mailed </w:t>
      </w:r>
      <w:r w:rsidR="008147DB">
        <w:rPr>
          <w:rFonts w:ascii="Trebuchet MS" w:hAnsi="Trebuchet MS"/>
          <w:color w:val="002060"/>
          <w:sz w:val="24"/>
          <w:szCs w:val="24"/>
        </w:rPr>
        <w:t>at the end of April</w:t>
      </w:r>
      <w:r w:rsidR="001B1AFF">
        <w:rPr>
          <w:rFonts w:ascii="Trebuchet MS" w:hAnsi="Trebuchet MS"/>
          <w:color w:val="002060"/>
          <w:sz w:val="24"/>
          <w:szCs w:val="24"/>
        </w:rPr>
        <w:t xml:space="preserve"> and the second postcard will be mailed before the 11-day Vote</w:t>
      </w:r>
      <w:r w:rsidR="0045091F">
        <w:rPr>
          <w:rFonts w:ascii="Trebuchet MS" w:hAnsi="Trebuchet MS"/>
          <w:color w:val="002060"/>
          <w:sz w:val="24"/>
          <w:szCs w:val="24"/>
        </w:rPr>
        <w:t xml:space="preserve"> </w:t>
      </w:r>
      <w:r w:rsidR="001B1AFF">
        <w:rPr>
          <w:rFonts w:ascii="Trebuchet MS" w:hAnsi="Trebuchet MS"/>
          <w:color w:val="002060"/>
          <w:sz w:val="24"/>
          <w:szCs w:val="24"/>
        </w:rPr>
        <w:t>Centers open.</w:t>
      </w:r>
    </w:p>
    <w:p w14:paraId="6ABFCAD3" w14:textId="6D047989" w:rsidR="001B1AFF" w:rsidRPr="001B1AFF" w:rsidRDefault="001B1AFF" w:rsidP="001D04BE">
      <w:pPr>
        <w:spacing w:line="360" w:lineRule="auto"/>
        <w:rPr>
          <w:rFonts w:ascii="Trebuchet MS" w:hAnsi="Trebuchet MS"/>
          <w:b/>
          <w:bCs/>
          <w:color w:val="002060"/>
          <w:sz w:val="24"/>
          <w:szCs w:val="24"/>
        </w:rPr>
      </w:pPr>
      <w:r w:rsidRPr="001B1AFF">
        <w:rPr>
          <w:rFonts w:ascii="Trebuchet MS" w:hAnsi="Trebuchet MS"/>
          <w:b/>
          <w:bCs/>
          <w:color w:val="002060"/>
          <w:sz w:val="24"/>
          <w:szCs w:val="24"/>
        </w:rPr>
        <w:t>Registrar of Voters Website</w:t>
      </w:r>
    </w:p>
    <w:p w14:paraId="4F1E8ED0" w14:textId="4321C76F" w:rsidR="001B1AFF" w:rsidRDefault="001B1AFF" w:rsidP="001D04BE">
      <w:pPr>
        <w:spacing w:line="360" w:lineRule="auto"/>
        <w:rPr>
          <w:rFonts w:ascii="Trebuchet MS" w:hAnsi="Trebuchet MS"/>
          <w:color w:val="002060"/>
          <w:sz w:val="24"/>
          <w:szCs w:val="24"/>
        </w:rPr>
      </w:pPr>
      <w:r>
        <w:rPr>
          <w:rFonts w:ascii="Trebuchet MS" w:hAnsi="Trebuchet MS"/>
          <w:color w:val="002060"/>
          <w:sz w:val="24"/>
          <w:szCs w:val="24"/>
        </w:rPr>
        <w:t xml:space="preserve">Beginning 29 days before </w:t>
      </w:r>
      <w:r w:rsidR="008B6481">
        <w:rPr>
          <w:rFonts w:ascii="Trebuchet MS" w:hAnsi="Trebuchet MS"/>
          <w:color w:val="002060"/>
          <w:sz w:val="24"/>
          <w:szCs w:val="24"/>
        </w:rPr>
        <w:t>Election Day</w:t>
      </w:r>
      <w:r>
        <w:rPr>
          <w:rFonts w:ascii="Trebuchet MS" w:hAnsi="Trebuchet MS"/>
          <w:color w:val="002060"/>
          <w:sz w:val="24"/>
          <w:szCs w:val="24"/>
        </w:rPr>
        <w:t>, the Registrar of Voters website will be updated with the following information:</w:t>
      </w:r>
    </w:p>
    <w:p w14:paraId="71472464" w14:textId="0B2D3966" w:rsidR="001B1AFF" w:rsidRDefault="001B1AFF" w:rsidP="001B1AFF">
      <w:pPr>
        <w:pStyle w:val="ListParagraph"/>
        <w:numPr>
          <w:ilvl w:val="0"/>
          <w:numId w:val="16"/>
        </w:numPr>
        <w:spacing w:line="360" w:lineRule="auto"/>
        <w:rPr>
          <w:rFonts w:ascii="Trebuchet MS" w:hAnsi="Trebuchet MS"/>
          <w:color w:val="002060"/>
          <w:sz w:val="24"/>
          <w:szCs w:val="24"/>
        </w:rPr>
      </w:pPr>
      <w:r>
        <w:rPr>
          <w:rFonts w:ascii="Trebuchet MS" w:hAnsi="Trebuchet MS"/>
          <w:color w:val="002060"/>
          <w:sz w:val="24"/>
          <w:szCs w:val="24"/>
        </w:rPr>
        <w:t>Voter Look-Up Tool</w:t>
      </w:r>
      <w:r w:rsidR="00CA599B">
        <w:rPr>
          <w:rFonts w:ascii="Trebuchet MS" w:hAnsi="Trebuchet MS"/>
          <w:color w:val="002060"/>
          <w:sz w:val="24"/>
          <w:szCs w:val="24"/>
        </w:rPr>
        <w:t>, which allows any Riverside County voter to</w:t>
      </w:r>
    </w:p>
    <w:p w14:paraId="60FFACF5" w14:textId="14DAD489" w:rsidR="00CA599B" w:rsidRDefault="00CA599B" w:rsidP="00CA599B">
      <w:pPr>
        <w:pStyle w:val="ListParagraph"/>
        <w:numPr>
          <w:ilvl w:val="1"/>
          <w:numId w:val="16"/>
        </w:numPr>
        <w:spacing w:line="360" w:lineRule="auto"/>
        <w:rPr>
          <w:rFonts w:ascii="Trebuchet MS" w:hAnsi="Trebuchet MS"/>
          <w:color w:val="002060"/>
          <w:sz w:val="24"/>
          <w:szCs w:val="24"/>
        </w:rPr>
      </w:pPr>
      <w:r>
        <w:rPr>
          <w:rFonts w:ascii="Trebuchet MS" w:hAnsi="Trebuchet MS"/>
          <w:color w:val="002060"/>
          <w:sz w:val="24"/>
          <w:szCs w:val="24"/>
        </w:rPr>
        <w:t>Verify their voter registration information</w:t>
      </w:r>
    </w:p>
    <w:p w14:paraId="2A185367" w14:textId="3BFF8D0D" w:rsidR="00CA599B" w:rsidRDefault="00CA599B" w:rsidP="00CA599B">
      <w:pPr>
        <w:pStyle w:val="ListParagraph"/>
        <w:numPr>
          <w:ilvl w:val="1"/>
          <w:numId w:val="16"/>
        </w:numPr>
        <w:spacing w:line="360" w:lineRule="auto"/>
        <w:rPr>
          <w:rFonts w:ascii="Trebuchet MS" w:hAnsi="Trebuchet MS"/>
          <w:color w:val="002060"/>
          <w:sz w:val="24"/>
          <w:szCs w:val="24"/>
        </w:rPr>
      </w:pPr>
      <w:r>
        <w:rPr>
          <w:rFonts w:ascii="Trebuchet MS" w:hAnsi="Trebuchet MS"/>
          <w:color w:val="002060"/>
          <w:sz w:val="24"/>
          <w:szCs w:val="24"/>
        </w:rPr>
        <w:t xml:space="preserve">Verify their voted ballot has been received by </w:t>
      </w:r>
      <w:r w:rsidR="0045091F">
        <w:rPr>
          <w:rFonts w:ascii="Trebuchet MS" w:hAnsi="Trebuchet MS"/>
          <w:color w:val="002060"/>
          <w:sz w:val="24"/>
          <w:szCs w:val="24"/>
        </w:rPr>
        <w:t>Riverside</w:t>
      </w:r>
      <w:r>
        <w:rPr>
          <w:rFonts w:ascii="Trebuchet MS" w:hAnsi="Trebuchet MS"/>
          <w:color w:val="002060"/>
          <w:sz w:val="24"/>
          <w:szCs w:val="24"/>
        </w:rPr>
        <w:t xml:space="preserve"> </w:t>
      </w:r>
      <w:r w:rsidRPr="00CA599B">
        <w:rPr>
          <w:rFonts w:ascii="Trebuchet MS" w:hAnsi="Trebuchet MS"/>
          <w:color w:val="002060"/>
          <w:sz w:val="24"/>
          <w:szCs w:val="24"/>
        </w:rPr>
        <w:t>County</w:t>
      </w:r>
    </w:p>
    <w:p w14:paraId="677FB861" w14:textId="4DFB6DC2" w:rsidR="00CA599B" w:rsidRDefault="00CA599B" w:rsidP="00CA599B">
      <w:pPr>
        <w:pStyle w:val="ListParagraph"/>
        <w:numPr>
          <w:ilvl w:val="1"/>
          <w:numId w:val="16"/>
        </w:numPr>
        <w:spacing w:line="360" w:lineRule="auto"/>
        <w:rPr>
          <w:rFonts w:ascii="Trebuchet MS" w:hAnsi="Trebuchet MS"/>
          <w:color w:val="002060"/>
          <w:sz w:val="24"/>
          <w:szCs w:val="24"/>
        </w:rPr>
      </w:pPr>
      <w:r>
        <w:rPr>
          <w:rFonts w:ascii="Trebuchet MS" w:hAnsi="Trebuchet MS"/>
          <w:color w:val="002060"/>
          <w:sz w:val="24"/>
          <w:szCs w:val="24"/>
        </w:rPr>
        <w:t>Find the nearest Vote Center to their residence</w:t>
      </w:r>
    </w:p>
    <w:p w14:paraId="3DDC599D" w14:textId="1F13E9F0" w:rsidR="00CA599B" w:rsidRDefault="00CA599B" w:rsidP="00CA599B">
      <w:pPr>
        <w:pStyle w:val="ListParagraph"/>
        <w:numPr>
          <w:ilvl w:val="1"/>
          <w:numId w:val="16"/>
        </w:numPr>
        <w:spacing w:line="360" w:lineRule="auto"/>
        <w:rPr>
          <w:rFonts w:ascii="Trebuchet MS" w:hAnsi="Trebuchet MS"/>
          <w:color w:val="002060"/>
          <w:sz w:val="24"/>
          <w:szCs w:val="24"/>
        </w:rPr>
      </w:pPr>
      <w:r>
        <w:rPr>
          <w:rFonts w:ascii="Trebuchet MS" w:hAnsi="Trebuchet MS"/>
          <w:color w:val="002060"/>
          <w:sz w:val="24"/>
          <w:szCs w:val="24"/>
        </w:rPr>
        <w:t>Access their County Voter Information Guide and accessible ballot</w:t>
      </w:r>
    </w:p>
    <w:p w14:paraId="48644466" w14:textId="2F749F1F" w:rsidR="001B1AFF" w:rsidRDefault="001B1AFF" w:rsidP="001B1AFF">
      <w:pPr>
        <w:pStyle w:val="ListParagraph"/>
        <w:numPr>
          <w:ilvl w:val="0"/>
          <w:numId w:val="16"/>
        </w:numPr>
        <w:spacing w:line="360" w:lineRule="auto"/>
        <w:rPr>
          <w:rFonts w:ascii="Trebuchet MS" w:hAnsi="Trebuchet MS"/>
          <w:color w:val="002060"/>
          <w:sz w:val="24"/>
          <w:szCs w:val="24"/>
        </w:rPr>
      </w:pPr>
      <w:r>
        <w:rPr>
          <w:rFonts w:ascii="Trebuchet MS" w:hAnsi="Trebuchet MS"/>
          <w:color w:val="002060"/>
          <w:sz w:val="24"/>
          <w:szCs w:val="24"/>
        </w:rPr>
        <w:t>Interactive Web maps for Vote</w:t>
      </w:r>
      <w:r w:rsidR="0045091F">
        <w:rPr>
          <w:rFonts w:ascii="Trebuchet MS" w:hAnsi="Trebuchet MS"/>
          <w:color w:val="002060"/>
          <w:sz w:val="24"/>
          <w:szCs w:val="24"/>
        </w:rPr>
        <w:t xml:space="preserve"> </w:t>
      </w:r>
      <w:r>
        <w:rPr>
          <w:rFonts w:ascii="Trebuchet MS" w:hAnsi="Trebuchet MS"/>
          <w:color w:val="002060"/>
          <w:sz w:val="24"/>
          <w:szCs w:val="24"/>
        </w:rPr>
        <w:t xml:space="preserve">Centers and Ballot Drop-Off Box Locations, including hours of operation, special instructions and directions </w:t>
      </w:r>
    </w:p>
    <w:p w14:paraId="03E54087" w14:textId="3FD7E9D7" w:rsidR="001B1AFF" w:rsidRDefault="001B1AFF" w:rsidP="001B1AFF">
      <w:pPr>
        <w:pStyle w:val="ListParagraph"/>
        <w:numPr>
          <w:ilvl w:val="0"/>
          <w:numId w:val="16"/>
        </w:numPr>
        <w:spacing w:line="360" w:lineRule="auto"/>
        <w:rPr>
          <w:rFonts w:ascii="Trebuchet MS" w:hAnsi="Trebuchet MS"/>
          <w:color w:val="002060"/>
          <w:sz w:val="24"/>
          <w:szCs w:val="24"/>
        </w:rPr>
      </w:pPr>
      <w:r>
        <w:rPr>
          <w:rFonts w:ascii="Trebuchet MS" w:hAnsi="Trebuchet MS"/>
          <w:color w:val="002060"/>
          <w:sz w:val="24"/>
          <w:szCs w:val="24"/>
        </w:rPr>
        <w:t>Election Results</w:t>
      </w:r>
    </w:p>
    <w:p w14:paraId="08AF7C49" w14:textId="3A6DC602" w:rsidR="001B1AFF" w:rsidRPr="001B1AFF" w:rsidRDefault="001B1AFF" w:rsidP="001B1AFF">
      <w:pPr>
        <w:pStyle w:val="ListParagraph"/>
        <w:numPr>
          <w:ilvl w:val="0"/>
          <w:numId w:val="16"/>
        </w:numPr>
        <w:spacing w:line="360" w:lineRule="auto"/>
        <w:rPr>
          <w:rFonts w:ascii="Trebuchet MS" w:hAnsi="Trebuchet MS"/>
          <w:color w:val="002060"/>
          <w:sz w:val="24"/>
          <w:szCs w:val="24"/>
        </w:rPr>
      </w:pPr>
      <w:r>
        <w:rPr>
          <w:rFonts w:ascii="Trebuchet MS" w:hAnsi="Trebuchet MS"/>
          <w:color w:val="002060"/>
          <w:sz w:val="24"/>
          <w:szCs w:val="24"/>
        </w:rPr>
        <w:t>Information on accessible voting options, including information on what i</w:t>
      </w:r>
      <w:r w:rsidR="0045091F">
        <w:rPr>
          <w:rFonts w:ascii="Trebuchet MS" w:hAnsi="Trebuchet MS"/>
          <w:color w:val="002060"/>
          <w:sz w:val="24"/>
          <w:szCs w:val="24"/>
        </w:rPr>
        <w:t>s</w:t>
      </w:r>
      <w:r>
        <w:rPr>
          <w:rFonts w:ascii="Trebuchet MS" w:hAnsi="Trebuchet MS"/>
          <w:color w:val="002060"/>
          <w:sz w:val="24"/>
          <w:szCs w:val="24"/>
        </w:rPr>
        <w:t xml:space="preserve"> available at a Vote</w:t>
      </w:r>
      <w:r w:rsidR="0045091F">
        <w:rPr>
          <w:rFonts w:ascii="Trebuchet MS" w:hAnsi="Trebuchet MS"/>
          <w:color w:val="002060"/>
          <w:sz w:val="24"/>
          <w:szCs w:val="24"/>
        </w:rPr>
        <w:t xml:space="preserve"> </w:t>
      </w:r>
      <w:r>
        <w:rPr>
          <w:rFonts w:ascii="Trebuchet MS" w:hAnsi="Trebuchet MS"/>
          <w:color w:val="002060"/>
          <w:sz w:val="24"/>
          <w:szCs w:val="24"/>
        </w:rPr>
        <w:t xml:space="preserve">Center, Curbside Voting, </w:t>
      </w:r>
      <w:r w:rsidR="00CA599B">
        <w:rPr>
          <w:rFonts w:ascii="Trebuchet MS" w:hAnsi="Trebuchet MS"/>
          <w:color w:val="002060"/>
          <w:sz w:val="24"/>
          <w:szCs w:val="24"/>
        </w:rPr>
        <w:t xml:space="preserve">Remote </w:t>
      </w:r>
      <w:r>
        <w:rPr>
          <w:rFonts w:ascii="Trebuchet MS" w:hAnsi="Trebuchet MS"/>
          <w:color w:val="002060"/>
          <w:sz w:val="24"/>
          <w:szCs w:val="24"/>
        </w:rPr>
        <w:t>A</w:t>
      </w:r>
      <w:r w:rsidR="00CA599B">
        <w:rPr>
          <w:rFonts w:ascii="Trebuchet MS" w:hAnsi="Trebuchet MS"/>
          <w:color w:val="002060"/>
          <w:sz w:val="24"/>
          <w:szCs w:val="24"/>
        </w:rPr>
        <w:t>ccessible Vote-by-Mail and materials in accessible formats.</w:t>
      </w:r>
    </w:p>
    <w:p w14:paraId="473B87D0" w14:textId="4E362D1E" w:rsidR="001B1AFF" w:rsidRDefault="005D313B" w:rsidP="001D04BE">
      <w:pPr>
        <w:spacing w:line="360" w:lineRule="auto"/>
        <w:rPr>
          <w:rFonts w:ascii="Trebuchet MS" w:hAnsi="Trebuchet MS"/>
          <w:b/>
          <w:bCs/>
          <w:color w:val="002060"/>
          <w:sz w:val="24"/>
          <w:szCs w:val="24"/>
        </w:rPr>
      </w:pPr>
      <w:r>
        <w:rPr>
          <w:rFonts w:ascii="Trebuchet MS" w:hAnsi="Trebuchet MS"/>
          <w:b/>
          <w:bCs/>
          <w:color w:val="002060"/>
          <w:sz w:val="24"/>
          <w:szCs w:val="24"/>
        </w:rPr>
        <w:lastRenderedPageBreak/>
        <w:t>Phone/Relay Options</w:t>
      </w:r>
    </w:p>
    <w:p w14:paraId="0F6DAE25" w14:textId="0EAE76A6" w:rsidR="005D313B" w:rsidRPr="005D313B" w:rsidRDefault="005D313B" w:rsidP="001D04BE">
      <w:pPr>
        <w:spacing w:line="360" w:lineRule="auto"/>
        <w:rPr>
          <w:rFonts w:ascii="Trebuchet MS" w:hAnsi="Trebuchet MS"/>
          <w:color w:val="002060"/>
          <w:sz w:val="24"/>
          <w:szCs w:val="24"/>
        </w:rPr>
      </w:pPr>
      <w:r>
        <w:rPr>
          <w:rFonts w:ascii="Trebuchet MS" w:hAnsi="Trebuchet MS"/>
          <w:color w:val="002060"/>
          <w:sz w:val="24"/>
          <w:szCs w:val="24"/>
        </w:rPr>
        <w:t xml:space="preserve">Voters may call (951) 486-7200, or the California Relay Service at 711 to obtain election information </w:t>
      </w:r>
      <w:r w:rsidR="0045091F">
        <w:rPr>
          <w:rFonts w:ascii="Trebuchet MS" w:hAnsi="Trebuchet MS"/>
          <w:color w:val="002060"/>
          <w:sz w:val="24"/>
          <w:szCs w:val="24"/>
        </w:rPr>
        <w:t>i</w:t>
      </w:r>
      <w:r>
        <w:rPr>
          <w:rFonts w:ascii="Trebuchet MS" w:hAnsi="Trebuchet MS"/>
          <w:color w:val="002060"/>
          <w:sz w:val="24"/>
          <w:szCs w:val="24"/>
        </w:rPr>
        <w:t>ncluding Vote</w:t>
      </w:r>
      <w:r w:rsidR="0045091F">
        <w:rPr>
          <w:rFonts w:ascii="Trebuchet MS" w:hAnsi="Trebuchet MS"/>
          <w:color w:val="002060"/>
          <w:sz w:val="24"/>
          <w:szCs w:val="24"/>
        </w:rPr>
        <w:t xml:space="preserve"> </w:t>
      </w:r>
      <w:r>
        <w:rPr>
          <w:rFonts w:ascii="Trebuchet MS" w:hAnsi="Trebuchet MS"/>
          <w:color w:val="002060"/>
          <w:sz w:val="24"/>
          <w:szCs w:val="24"/>
        </w:rPr>
        <w:t>Center and Ballot Drop-Off Box locations. Translation assistance is available for voters in many languages.</w:t>
      </w:r>
    </w:p>
    <w:p w14:paraId="1DB44372" w14:textId="77777777" w:rsidR="001D04BE" w:rsidRPr="005647F8" w:rsidRDefault="001D04BE" w:rsidP="00A24A16">
      <w:pPr>
        <w:rPr>
          <w:rFonts w:ascii="Trebuchet MS" w:hAnsi="Trebuchet MS"/>
          <w:color w:val="002060"/>
          <w:sz w:val="24"/>
          <w:szCs w:val="24"/>
        </w:rPr>
      </w:pPr>
    </w:p>
    <w:p w14:paraId="0D67E6D7" w14:textId="77777777" w:rsidR="005D313B" w:rsidRDefault="005D313B" w:rsidP="00A24A16">
      <w:pPr>
        <w:rPr>
          <w:rFonts w:ascii="Trebuchet MS" w:hAnsi="Trebuchet MS"/>
          <w:b/>
          <w:bCs/>
          <w:color w:val="002060"/>
          <w:sz w:val="40"/>
          <w:szCs w:val="40"/>
        </w:rPr>
      </w:pPr>
    </w:p>
    <w:p w14:paraId="7AA3FBB4" w14:textId="77777777" w:rsidR="005D313B" w:rsidRDefault="005D313B" w:rsidP="00A24A16">
      <w:pPr>
        <w:rPr>
          <w:rFonts w:ascii="Trebuchet MS" w:hAnsi="Trebuchet MS"/>
          <w:b/>
          <w:bCs/>
          <w:color w:val="002060"/>
          <w:sz w:val="40"/>
          <w:szCs w:val="40"/>
        </w:rPr>
      </w:pPr>
    </w:p>
    <w:p w14:paraId="062FD23F" w14:textId="77777777" w:rsidR="005D313B" w:rsidRDefault="005D313B" w:rsidP="00A24A16">
      <w:pPr>
        <w:rPr>
          <w:rFonts w:ascii="Trebuchet MS" w:hAnsi="Trebuchet MS"/>
          <w:b/>
          <w:bCs/>
          <w:color w:val="002060"/>
          <w:sz w:val="40"/>
          <w:szCs w:val="40"/>
        </w:rPr>
      </w:pPr>
    </w:p>
    <w:p w14:paraId="1102CF42" w14:textId="77777777" w:rsidR="005D313B" w:rsidRDefault="005D313B" w:rsidP="00A24A16">
      <w:pPr>
        <w:rPr>
          <w:rFonts w:ascii="Trebuchet MS" w:hAnsi="Trebuchet MS"/>
          <w:b/>
          <w:bCs/>
          <w:color w:val="002060"/>
          <w:sz w:val="40"/>
          <w:szCs w:val="40"/>
        </w:rPr>
      </w:pPr>
    </w:p>
    <w:p w14:paraId="2A6025DA" w14:textId="77777777" w:rsidR="005D313B" w:rsidRDefault="005D313B" w:rsidP="00A24A16">
      <w:pPr>
        <w:rPr>
          <w:rFonts w:ascii="Trebuchet MS" w:hAnsi="Trebuchet MS"/>
          <w:b/>
          <w:bCs/>
          <w:color w:val="002060"/>
          <w:sz w:val="40"/>
          <w:szCs w:val="40"/>
        </w:rPr>
      </w:pPr>
    </w:p>
    <w:p w14:paraId="1429F6BA" w14:textId="77777777" w:rsidR="005D313B" w:rsidRDefault="005D313B" w:rsidP="00A24A16">
      <w:pPr>
        <w:rPr>
          <w:rFonts w:ascii="Trebuchet MS" w:hAnsi="Trebuchet MS"/>
          <w:b/>
          <w:bCs/>
          <w:color w:val="002060"/>
          <w:sz w:val="40"/>
          <w:szCs w:val="40"/>
        </w:rPr>
      </w:pPr>
    </w:p>
    <w:p w14:paraId="584529FF" w14:textId="77777777" w:rsidR="005D313B" w:rsidRDefault="005D313B" w:rsidP="00A24A16">
      <w:pPr>
        <w:rPr>
          <w:rFonts w:ascii="Trebuchet MS" w:hAnsi="Trebuchet MS"/>
          <w:b/>
          <w:bCs/>
          <w:color w:val="002060"/>
          <w:sz w:val="40"/>
          <w:szCs w:val="40"/>
        </w:rPr>
      </w:pPr>
    </w:p>
    <w:p w14:paraId="6857675D" w14:textId="77777777" w:rsidR="0045091F" w:rsidRDefault="0045091F" w:rsidP="00A24A16">
      <w:pPr>
        <w:rPr>
          <w:rFonts w:ascii="Trebuchet MS" w:hAnsi="Trebuchet MS"/>
          <w:b/>
          <w:bCs/>
          <w:color w:val="002060"/>
          <w:sz w:val="40"/>
          <w:szCs w:val="40"/>
        </w:rPr>
      </w:pPr>
    </w:p>
    <w:p w14:paraId="3C26DB5D" w14:textId="77777777" w:rsidR="0045091F" w:rsidRDefault="0045091F" w:rsidP="00A24A16">
      <w:pPr>
        <w:rPr>
          <w:rFonts w:ascii="Trebuchet MS" w:hAnsi="Trebuchet MS"/>
          <w:b/>
          <w:bCs/>
          <w:color w:val="002060"/>
          <w:sz w:val="40"/>
          <w:szCs w:val="40"/>
        </w:rPr>
      </w:pPr>
    </w:p>
    <w:p w14:paraId="3CFDC2C3" w14:textId="77777777" w:rsidR="0045091F" w:rsidRDefault="0045091F" w:rsidP="00A24A16">
      <w:pPr>
        <w:rPr>
          <w:rFonts w:ascii="Trebuchet MS" w:hAnsi="Trebuchet MS"/>
          <w:b/>
          <w:bCs/>
          <w:color w:val="002060"/>
          <w:sz w:val="40"/>
          <w:szCs w:val="40"/>
        </w:rPr>
      </w:pPr>
    </w:p>
    <w:p w14:paraId="32507859" w14:textId="77777777" w:rsidR="0045091F" w:rsidRDefault="0045091F" w:rsidP="00A24A16">
      <w:pPr>
        <w:rPr>
          <w:rFonts w:ascii="Trebuchet MS" w:hAnsi="Trebuchet MS"/>
          <w:b/>
          <w:bCs/>
          <w:color w:val="002060"/>
          <w:sz w:val="40"/>
          <w:szCs w:val="40"/>
        </w:rPr>
      </w:pPr>
    </w:p>
    <w:p w14:paraId="47E79862" w14:textId="77777777" w:rsidR="0045091F" w:rsidRDefault="0045091F" w:rsidP="00A24A16">
      <w:pPr>
        <w:rPr>
          <w:rFonts w:ascii="Trebuchet MS" w:hAnsi="Trebuchet MS"/>
          <w:b/>
          <w:bCs/>
          <w:color w:val="002060"/>
          <w:sz w:val="40"/>
          <w:szCs w:val="40"/>
        </w:rPr>
      </w:pPr>
    </w:p>
    <w:p w14:paraId="601039EA" w14:textId="77777777" w:rsidR="0045091F" w:rsidRDefault="0045091F" w:rsidP="00A24A16">
      <w:pPr>
        <w:rPr>
          <w:rFonts w:ascii="Trebuchet MS" w:hAnsi="Trebuchet MS"/>
          <w:b/>
          <w:bCs/>
          <w:color w:val="002060"/>
          <w:sz w:val="40"/>
          <w:szCs w:val="40"/>
        </w:rPr>
      </w:pPr>
    </w:p>
    <w:p w14:paraId="0878FE9C" w14:textId="77777777" w:rsidR="0045091F" w:rsidRDefault="0045091F" w:rsidP="00A24A16">
      <w:pPr>
        <w:rPr>
          <w:rFonts w:ascii="Trebuchet MS" w:hAnsi="Trebuchet MS"/>
          <w:b/>
          <w:bCs/>
          <w:color w:val="002060"/>
          <w:sz w:val="40"/>
          <w:szCs w:val="40"/>
        </w:rPr>
      </w:pPr>
    </w:p>
    <w:p w14:paraId="509C330D" w14:textId="77777777" w:rsidR="00D5210A" w:rsidRDefault="00D5210A" w:rsidP="00A24A16">
      <w:pPr>
        <w:rPr>
          <w:rFonts w:ascii="Trebuchet MS" w:hAnsi="Trebuchet MS"/>
          <w:b/>
          <w:bCs/>
          <w:color w:val="002060"/>
          <w:sz w:val="40"/>
          <w:szCs w:val="40"/>
        </w:rPr>
      </w:pPr>
    </w:p>
    <w:p w14:paraId="4C771D14" w14:textId="77777777" w:rsidR="00D5210A" w:rsidRDefault="00D5210A" w:rsidP="00A24A16">
      <w:pPr>
        <w:rPr>
          <w:rFonts w:ascii="Trebuchet MS" w:hAnsi="Trebuchet MS"/>
          <w:b/>
          <w:bCs/>
          <w:color w:val="002060"/>
          <w:sz w:val="40"/>
          <w:szCs w:val="40"/>
        </w:rPr>
      </w:pPr>
    </w:p>
    <w:p w14:paraId="596573CB" w14:textId="135F5CC8" w:rsidR="00E71E0B" w:rsidRDefault="00E71E0B" w:rsidP="00A24A16">
      <w:pPr>
        <w:rPr>
          <w:rFonts w:ascii="Trebuchet MS" w:hAnsi="Trebuchet MS"/>
          <w:b/>
          <w:bCs/>
          <w:color w:val="002060"/>
          <w:sz w:val="40"/>
          <w:szCs w:val="40"/>
        </w:rPr>
      </w:pPr>
      <w:r>
        <w:rPr>
          <w:rFonts w:ascii="Trebuchet MS" w:hAnsi="Trebuchet MS"/>
          <w:b/>
          <w:bCs/>
          <w:color w:val="002060"/>
          <w:sz w:val="40"/>
          <w:szCs w:val="40"/>
        </w:rPr>
        <w:lastRenderedPageBreak/>
        <w:t>Post-Election Activities</w:t>
      </w:r>
    </w:p>
    <w:p w14:paraId="786CFAE7" w14:textId="6004FACE" w:rsidR="00E71E0B" w:rsidRDefault="00E71E0B" w:rsidP="00A24A16">
      <w:pPr>
        <w:rPr>
          <w:rFonts w:ascii="Trebuchet MS" w:hAnsi="Trebuchet MS"/>
          <w:b/>
          <w:bCs/>
          <w:color w:val="002060"/>
          <w:sz w:val="28"/>
          <w:szCs w:val="28"/>
        </w:rPr>
      </w:pPr>
      <w:r>
        <w:rPr>
          <w:rFonts w:ascii="Trebuchet MS" w:hAnsi="Trebuchet MS"/>
          <w:b/>
          <w:bCs/>
          <w:color w:val="002060"/>
          <w:sz w:val="28"/>
          <w:szCs w:val="28"/>
        </w:rPr>
        <w:t>Canvass – Vote-by-Mail</w:t>
      </w:r>
    </w:p>
    <w:p w14:paraId="3A16A593" w14:textId="71A9A970" w:rsidR="00E71E0B" w:rsidRDefault="00E71E0B" w:rsidP="00E71E0B">
      <w:pPr>
        <w:spacing w:line="360" w:lineRule="auto"/>
        <w:rPr>
          <w:rFonts w:ascii="Trebuchet MS" w:hAnsi="Trebuchet MS"/>
          <w:color w:val="002060"/>
          <w:sz w:val="24"/>
          <w:szCs w:val="24"/>
        </w:rPr>
      </w:pPr>
      <w:r>
        <w:rPr>
          <w:rFonts w:ascii="Trebuchet MS" w:hAnsi="Trebuchet MS"/>
          <w:color w:val="002060"/>
          <w:sz w:val="24"/>
          <w:szCs w:val="24"/>
        </w:rPr>
        <w:t xml:space="preserve">Starting </w:t>
      </w:r>
      <w:r w:rsidR="0045091F">
        <w:rPr>
          <w:rFonts w:ascii="Trebuchet MS" w:hAnsi="Trebuchet MS"/>
          <w:color w:val="002060"/>
          <w:sz w:val="24"/>
          <w:szCs w:val="24"/>
        </w:rPr>
        <w:t>20</w:t>
      </w:r>
      <w:r>
        <w:rPr>
          <w:rFonts w:ascii="Trebuchet MS" w:hAnsi="Trebuchet MS"/>
          <w:color w:val="002060"/>
          <w:sz w:val="24"/>
          <w:szCs w:val="24"/>
        </w:rPr>
        <w:t xml:space="preserve"> days before Election Day, the Registrar of Voters begins processing returned Vote-by-Mail ballots, which includes the extraction and review of the official ballot from the Vote-by-Mail envelope. Ballots returned up to Monday afternoon before Election Day are included in the initial election night results released shortly after 8:00 pm.</w:t>
      </w:r>
    </w:p>
    <w:p w14:paraId="608D6249" w14:textId="5D48D0C0" w:rsidR="00EB060A" w:rsidRDefault="00EB060A" w:rsidP="00E71E0B">
      <w:pPr>
        <w:spacing w:line="360" w:lineRule="auto"/>
        <w:rPr>
          <w:rFonts w:ascii="Trebuchet MS" w:hAnsi="Trebuchet MS"/>
          <w:color w:val="002060"/>
          <w:sz w:val="24"/>
          <w:szCs w:val="24"/>
        </w:rPr>
      </w:pPr>
      <w:r>
        <w:rPr>
          <w:rFonts w:ascii="Trebuchet MS" w:hAnsi="Trebuchet MS"/>
          <w:color w:val="002060"/>
          <w:sz w:val="24"/>
          <w:szCs w:val="24"/>
        </w:rPr>
        <w:t>Each returned Vote-by-Mail ballot envelope is processed through a mail sorter which sorts the ballot by voting precinct. This process takes a picture of the envelope with the voter’s signature, which is uploaded into the department’s election management system. Staff then compares the scanned signature image to the signature on file in the voter’s registration or other supporting documentation. If a voter forgets to sign their return envelope or a signature does not match a voter file, a letter and form is sent to the v</w:t>
      </w:r>
      <w:r w:rsidR="00505814">
        <w:rPr>
          <w:rFonts w:ascii="Trebuchet MS" w:hAnsi="Trebuchet MS"/>
          <w:color w:val="002060"/>
          <w:sz w:val="24"/>
          <w:szCs w:val="24"/>
        </w:rPr>
        <w:t>ot</w:t>
      </w:r>
      <w:r>
        <w:rPr>
          <w:rFonts w:ascii="Trebuchet MS" w:hAnsi="Trebuchet MS"/>
          <w:color w:val="002060"/>
          <w:sz w:val="24"/>
          <w:szCs w:val="24"/>
        </w:rPr>
        <w:t xml:space="preserve">er to give them a chance to cure </w:t>
      </w:r>
      <w:r w:rsidR="00505814">
        <w:rPr>
          <w:rFonts w:ascii="Trebuchet MS" w:hAnsi="Trebuchet MS"/>
          <w:color w:val="002060"/>
          <w:sz w:val="24"/>
          <w:szCs w:val="24"/>
        </w:rPr>
        <w:t>the discrepancy. Signatures that cannot be determined go through multiple levels of escalated review, with the Registrar of Voters making the final determination.</w:t>
      </w:r>
    </w:p>
    <w:p w14:paraId="4D7D30DD" w14:textId="3AC526BD" w:rsidR="00505814" w:rsidRDefault="00505814" w:rsidP="00E71E0B">
      <w:pPr>
        <w:spacing w:line="360" w:lineRule="auto"/>
        <w:rPr>
          <w:rFonts w:ascii="Trebuchet MS" w:hAnsi="Trebuchet MS"/>
          <w:color w:val="002060"/>
          <w:sz w:val="24"/>
          <w:szCs w:val="24"/>
        </w:rPr>
      </w:pPr>
      <w:r>
        <w:rPr>
          <w:rFonts w:ascii="Trebuchet MS" w:hAnsi="Trebuchet MS"/>
          <w:color w:val="002060"/>
          <w:sz w:val="24"/>
          <w:szCs w:val="24"/>
        </w:rPr>
        <w:t>Once a signature is deemed valid, ballot envelopes are taken to the extraction room where, with the assistance of machines, staff extract the ballots from the identification envelopes. This ensures voter privacy and that all ballots are secret. After extraction, ballots are moved to the processing room where teams review the ballots for damage and prepare them for tabulation. Damaged ballots that will not run through the tabulators are reproduced by teams of two. They are logged in the quality control log with the original ballot.</w:t>
      </w:r>
    </w:p>
    <w:p w14:paraId="386BFE06" w14:textId="69C8C619" w:rsidR="00505814" w:rsidRDefault="00505814" w:rsidP="00E71E0B">
      <w:pPr>
        <w:spacing w:line="360" w:lineRule="auto"/>
        <w:rPr>
          <w:rFonts w:ascii="Trebuchet MS" w:hAnsi="Trebuchet MS"/>
          <w:color w:val="002060"/>
          <w:sz w:val="24"/>
          <w:szCs w:val="24"/>
        </w:rPr>
      </w:pPr>
      <w:r>
        <w:rPr>
          <w:rFonts w:ascii="Trebuchet MS" w:hAnsi="Trebuchet MS"/>
          <w:color w:val="002060"/>
          <w:sz w:val="24"/>
          <w:szCs w:val="24"/>
        </w:rPr>
        <w:t xml:space="preserve">After processing, ballot cards are then sent through the tabulators. Scanned images of ballots may be sent to adjudication where teams of two analyze the ballot images to determine voter intent </w:t>
      </w:r>
      <w:r w:rsidR="00B4076B">
        <w:rPr>
          <w:rFonts w:ascii="Trebuchet MS" w:hAnsi="Trebuchet MS"/>
          <w:color w:val="002060"/>
          <w:sz w:val="24"/>
          <w:szCs w:val="24"/>
        </w:rPr>
        <w:t>by reviewing ambiguous marks, ovals not filled properly, mistakes and write-ins. All decisions made by the adjudication team are logged in the system and reviewed by a Supervisor.</w:t>
      </w:r>
    </w:p>
    <w:p w14:paraId="56648B1E" w14:textId="5E1183E0" w:rsidR="003D1ECD" w:rsidRDefault="003D1ECD" w:rsidP="00E71E0B">
      <w:pPr>
        <w:spacing w:line="360" w:lineRule="auto"/>
        <w:rPr>
          <w:rFonts w:ascii="Trebuchet MS" w:hAnsi="Trebuchet MS"/>
          <w:color w:val="002060"/>
          <w:sz w:val="24"/>
          <w:szCs w:val="24"/>
        </w:rPr>
      </w:pPr>
      <w:r>
        <w:rPr>
          <w:rFonts w:ascii="Trebuchet MS" w:hAnsi="Trebuchet MS"/>
          <w:color w:val="002060"/>
          <w:sz w:val="24"/>
          <w:szCs w:val="24"/>
        </w:rPr>
        <w:lastRenderedPageBreak/>
        <w:t xml:space="preserve">After tabulation, the paper ballots are stored in precinct-specific boxes and move to a secure storage room under 24-hour surveillance cameras and may be reviewed at any time during the certification process. Any overflow boxes are stored in the secured on-site warehouse area near the ballot storage room. This area is securely caged and also monitored by video surveillance. </w:t>
      </w:r>
    </w:p>
    <w:p w14:paraId="46BB8B36" w14:textId="2CBA50CD" w:rsidR="00E71E0B" w:rsidRDefault="00E71E0B" w:rsidP="00E71E0B">
      <w:pPr>
        <w:spacing w:line="360" w:lineRule="auto"/>
        <w:rPr>
          <w:rFonts w:ascii="Trebuchet MS" w:hAnsi="Trebuchet MS"/>
          <w:b/>
          <w:bCs/>
          <w:color w:val="002060"/>
          <w:sz w:val="28"/>
          <w:szCs w:val="28"/>
        </w:rPr>
      </w:pPr>
      <w:r w:rsidRPr="00E71E0B">
        <w:rPr>
          <w:rFonts w:ascii="Trebuchet MS" w:hAnsi="Trebuchet MS"/>
          <w:b/>
          <w:bCs/>
          <w:color w:val="002060"/>
          <w:sz w:val="28"/>
          <w:szCs w:val="28"/>
        </w:rPr>
        <w:t>Canvass – Vote Centers</w:t>
      </w:r>
    </w:p>
    <w:p w14:paraId="6963FA72" w14:textId="657116B5" w:rsidR="003D1ECD" w:rsidRDefault="003D1ECD" w:rsidP="00E71E0B">
      <w:pPr>
        <w:spacing w:line="360" w:lineRule="auto"/>
        <w:rPr>
          <w:rFonts w:ascii="Trebuchet MS" w:hAnsi="Trebuchet MS"/>
          <w:color w:val="002060"/>
          <w:sz w:val="24"/>
          <w:szCs w:val="24"/>
        </w:rPr>
      </w:pPr>
      <w:r>
        <w:rPr>
          <w:rFonts w:ascii="Trebuchet MS" w:hAnsi="Trebuchet MS"/>
          <w:color w:val="002060"/>
          <w:sz w:val="24"/>
          <w:szCs w:val="24"/>
        </w:rPr>
        <w:t>Each evening, the co-leads at each Vote Center location will return Vote-by-Mail ballot envelopes, all voted ballots</w:t>
      </w:r>
      <w:r w:rsidR="0045091F">
        <w:rPr>
          <w:rFonts w:ascii="Trebuchet MS" w:hAnsi="Trebuchet MS"/>
          <w:color w:val="002060"/>
          <w:sz w:val="24"/>
          <w:szCs w:val="24"/>
        </w:rPr>
        <w:t>, and</w:t>
      </w:r>
      <w:r>
        <w:rPr>
          <w:rFonts w:ascii="Trebuchet MS" w:hAnsi="Trebuchet MS"/>
          <w:color w:val="002060"/>
          <w:sz w:val="24"/>
          <w:szCs w:val="24"/>
        </w:rPr>
        <w:t xml:space="preserve"> </w:t>
      </w:r>
      <w:r w:rsidR="00DB5A4C">
        <w:rPr>
          <w:rFonts w:ascii="Trebuchet MS" w:hAnsi="Trebuchet MS"/>
          <w:color w:val="002060"/>
          <w:sz w:val="24"/>
          <w:szCs w:val="24"/>
        </w:rPr>
        <w:t>all laptops</w:t>
      </w:r>
      <w:r w:rsidR="0045091F">
        <w:rPr>
          <w:rFonts w:ascii="Trebuchet MS" w:hAnsi="Trebuchet MS"/>
          <w:color w:val="002060"/>
          <w:sz w:val="24"/>
          <w:szCs w:val="24"/>
        </w:rPr>
        <w:t xml:space="preserve"> and </w:t>
      </w:r>
      <w:r w:rsidR="00DB5A4C">
        <w:rPr>
          <w:rFonts w:ascii="Trebuchet MS" w:hAnsi="Trebuchet MS"/>
          <w:color w:val="002060"/>
          <w:sz w:val="24"/>
          <w:szCs w:val="24"/>
        </w:rPr>
        <w:t xml:space="preserve">routers. Included with the </w:t>
      </w:r>
      <w:r w:rsidR="0045091F">
        <w:rPr>
          <w:rFonts w:ascii="Trebuchet MS" w:hAnsi="Trebuchet MS"/>
          <w:color w:val="002060"/>
          <w:sz w:val="24"/>
          <w:szCs w:val="24"/>
        </w:rPr>
        <w:t>voted ballots is</w:t>
      </w:r>
      <w:r w:rsidR="00DB5A4C">
        <w:rPr>
          <w:rFonts w:ascii="Trebuchet MS" w:hAnsi="Trebuchet MS"/>
          <w:color w:val="002060"/>
          <w:sz w:val="24"/>
          <w:szCs w:val="24"/>
        </w:rPr>
        <w:t xml:space="preserve"> a Ballot Statement th</w:t>
      </w:r>
      <w:r w:rsidR="0045091F">
        <w:rPr>
          <w:rFonts w:ascii="Trebuchet MS" w:hAnsi="Trebuchet MS"/>
          <w:color w:val="002060"/>
          <w:sz w:val="24"/>
          <w:szCs w:val="24"/>
        </w:rPr>
        <w:t>at</w:t>
      </w:r>
      <w:r w:rsidR="00DB5A4C">
        <w:rPr>
          <w:rFonts w:ascii="Trebuchet MS" w:hAnsi="Trebuchet MS"/>
          <w:color w:val="002060"/>
          <w:sz w:val="24"/>
          <w:szCs w:val="24"/>
        </w:rPr>
        <w:t xml:space="preserve"> ensures chain-of-custody, any Conditional Voter Registration ballots and plastic envelopes that contain all spoiled ballots, surrendered Vote-by-Mail ballots and envelopes, and completed Voter Registration forms. No voter personal information or activation cards for the ballot-marking devices are left overnight at Vote</w:t>
      </w:r>
      <w:r w:rsidR="00711B59">
        <w:rPr>
          <w:rFonts w:ascii="Trebuchet MS" w:hAnsi="Trebuchet MS"/>
          <w:color w:val="002060"/>
          <w:sz w:val="24"/>
          <w:szCs w:val="24"/>
        </w:rPr>
        <w:t xml:space="preserve"> </w:t>
      </w:r>
      <w:r w:rsidR="00DB5A4C">
        <w:rPr>
          <w:rFonts w:ascii="Trebuchet MS" w:hAnsi="Trebuchet MS"/>
          <w:color w:val="002060"/>
          <w:sz w:val="24"/>
          <w:szCs w:val="24"/>
        </w:rPr>
        <w:t>Centers.</w:t>
      </w:r>
    </w:p>
    <w:p w14:paraId="19EBE5C7" w14:textId="2B3489CA" w:rsidR="00DB5A4C" w:rsidRDefault="00DB5A4C" w:rsidP="00E71E0B">
      <w:pPr>
        <w:spacing w:line="360" w:lineRule="auto"/>
        <w:rPr>
          <w:rFonts w:ascii="Trebuchet MS" w:hAnsi="Trebuchet MS"/>
          <w:color w:val="002060"/>
          <w:sz w:val="24"/>
          <w:szCs w:val="24"/>
        </w:rPr>
      </w:pPr>
      <w:r>
        <w:rPr>
          <w:rFonts w:ascii="Trebuchet MS" w:hAnsi="Trebuchet MS"/>
          <w:color w:val="002060"/>
          <w:sz w:val="24"/>
          <w:szCs w:val="24"/>
        </w:rPr>
        <w:t>On Election Night, the Registrar of Voters will process all in-person ballots from the Vote</w:t>
      </w:r>
      <w:r w:rsidR="00711B59">
        <w:rPr>
          <w:rFonts w:ascii="Trebuchet MS" w:hAnsi="Trebuchet MS"/>
          <w:color w:val="002060"/>
          <w:sz w:val="24"/>
          <w:szCs w:val="24"/>
        </w:rPr>
        <w:t xml:space="preserve"> </w:t>
      </w:r>
      <w:r>
        <w:rPr>
          <w:rFonts w:ascii="Trebuchet MS" w:hAnsi="Trebuchet MS"/>
          <w:color w:val="002060"/>
          <w:sz w:val="24"/>
          <w:szCs w:val="24"/>
        </w:rPr>
        <w:t>Centers, including any ballots picked up from selected high-volume sites by Registrar of Voters teams during the day.</w:t>
      </w:r>
    </w:p>
    <w:p w14:paraId="5F275D9D" w14:textId="3E6B8EED" w:rsidR="00DB5A4C" w:rsidRPr="003D1ECD" w:rsidRDefault="00DB5A4C" w:rsidP="00E71E0B">
      <w:pPr>
        <w:spacing w:line="360" w:lineRule="auto"/>
        <w:rPr>
          <w:rFonts w:ascii="Trebuchet MS" w:hAnsi="Trebuchet MS"/>
          <w:color w:val="002060"/>
          <w:sz w:val="24"/>
          <w:szCs w:val="24"/>
        </w:rPr>
      </w:pPr>
      <w:r>
        <w:rPr>
          <w:rFonts w:ascii="Trebuchet MS" w:hAnsi="Trebuchet MS"/>
          <w:color w:val="002060"/>
          <w:sz w:val="24"/>
          <w:szCs w:val="24"/>
        </w:rPr>
        <w:t>Conditional Voter Registration and provisional ballots cast at Vote Centers or the Registrar of Voters office are initially processed by confirming a voter’s eligibility. Once confirmed, the voter’s registration is updated and the ballot is extracted</w:t>
      </w:r>
      <w:r w:rsidR="00B147D9">
        <w:rPr>
          <w:rFonts w:ascii="Trebuchet MS" w:hAnsi="Trebuchet MS"/>
          <w:color w:val="002060"/>
          <w:sz w:val="24"/>
          <w:szCs w:val="24"/>
        </w:rPr>
        <w:t>, processed and tabulated like all other ballots. These ballots are included in the final official results.</w:t>
      </w:r>
    </w:p>
    <w:p w14:paraId="1B40DF19" w14:textId="45F6BA06" w:rsidR="00E71E0B" w:rsidRDefault="00E71E0B" w:rsidP="00E71E0B">
      <w:pPr>
        <w:spacing w:line="360" w:lineRule="auto"/>
        <w:rPr>
          <w:rFonts w:ascii="Trebuchet MS" w:hAnsi="Trebuchet MS"/>
          <w:b/>
          <w:bCs/>
          <w:color w:val="002060"/>
          <w:sz w:val="28"/>
          <w:szCs w:val="28"/>
        </w:rPr>
      </w:pPr>
      <w:r>
        <w:rPr>
          <w:rFonts w:ascii="Trebuchet MS" w:hAnsi="Trebuchet MS"/>
          <w:b/>
          <w:bCs/>
          <w:color w:val="002060"/>
          <w:sz w:val="28"/>
          <w:szCs w:val="28"/>
        </w:rPr>
        <w:t>1 Percent Manual Tally</w:t>
      </w:r>
    </w:p>
    <w:p w14:paraId="254B6068" w14:textId="3FD9647C" w:rsidR="00B4076B" w:rsidRPr="00B4076B" w:rsidRDefault="00B4076B" w:rsidP="00E71E0B">
      <w:pPr>
        <w:spacing w:line="360" w:lineRule="auto"/>
        <w:rPr>
          <w:rFonts w:ascii="Trebuchet MS" w:hAnsi="Trebuchet MS"/>
          <w:color w:val="002060"/>
          <w:sz w:val="24"/>
          <w:szCs w:val="24"/>
        </w:rPr>
      </w:pPr>
      <w:r>
        <w:rPr>
          <w:rFonts w:ascii="Trebuchet MS" w:hAnsi="Trebuchet MS"/>
          <w:color w:val="002060"/>
          <w:sz w:val="24"/>
          <w:szCs w:val="24"/>
        </w:rPr>
        <w:t>To ensure that the ballot scanners are tabulating correctly, the Registrar of Voters conducts a manual tally on 1 percent of all the voting precincts in Riverside County, including all Vote-by-Mail ballots and Vote</w:t>
      </w:r>
      <w:r w:rsidR="00711B59">
        <w:rPr>
          <w:rFonts w:ascii="Trebuchet MS" w:hAnsi="Trebuchet MS"/>
          <w:color w:val="002060"/>
          <w:sz w:val="24"/>
          <w:szCs w:val="24"/>
        </w:rPr>
        <w:t xml:space="preserve"> </w:t>
      </w:r>
      <w:r>
        <w:rPr>
          <w:rFonts w:ascii="Trebuchet MS" w:hAnsi="Trebuchet MS"/>
          <w:color w:val="002060"/>
          <w:sz w:val="24"/>
          <w:szCs w:val="24"/>
        </w:rPr>
        <w:t xml:space="preserve">Centers. Precincts are selected randomly the Thursday morning following Election Day by rolling dice. Additional precincts are later selected by the Registrar of Voters to ensure that all contests have been audited </w:t>
      </w:r>
      <w:r>
        <w:rPr>
          <w:rFonts w:ascii="Trebuchet MS" w:hAnsi="Trebuchet MS"/>
          <w:color w:val="002060"/>
          <w:sz w:val="24"/>
          <w:szCs w:val="24"/>
        </w:rPr>
        <w:lastRenderedPageBreak/>
        <w:t>at least once. The public i</w:t>
      </w:r>
      <w:r w:rsidR="00727196">
        <w:rPr>
          <w:rFonts w:ascii="Trebuchet MS" w:hAnsi="Trebuchet MS"/>
          <w:color w:val="002060"/>
          <w:sz w:val="24"/>
          <w:szCs w:val="24"/>
        </w:rPr>
        <w:t>s encouraged to participate in the random selection and observe the process.</w:t>
      </w:r>
    </w:p>
    <w:p w14:paraId="4DF12F5A" w14:textId="77777777" w:rsidR="00E71E0B" w:rsidRPr="00E71E0B" w:rsidRDefault="00E71E0B" w:rsidP="00E71E0B">
      <w:pPr>
        <w:spacing w:line="360" w:lineRule="auto"/>
        <w:rPr>
          <w:rFonts w:ascii="Trebuchet MS" w:hAnsi="Trebuchet MS"/>
          <w:b/>
          <w:bCs/>
          <w:color w:val="002060"/>
          <w:sz w:val="24"/>
          <w:szCs w:val="24"/>
        </w:rPr>
      </w:pPr>
    </w:p>
    <w:p w14:paraId="05949ED9" w14:textId="77777777" w:rsidR="00727196" w:rsidRDefault="00727196" w:rsidP="00A24A16">
      <w:pPr>
        <w:rPr>
          <w:rFonts w:ascii="Trebuchet MS" w:hAnsi="Trebuchet MS"/>
          <w:b/>
          <w:bCs/>
          <w:color w:val="002060"/>
          <w:sz w:val="40"/>
          <w:szCs w:val="40"/>
        </w:rPr>
      </w:pPr>
    </w:p>
    <w:p w14:paraId="2E348279" w14:textId="77777777" w:rsidR="00727196" w:rsidRDefault="00727196" w:rsidP="00A24A16">
      <w:pPr>
        <w:rPr>
          <w:rFonts w:ascii="Trebuchet MS" w:hAnsi="Trebuchet MS"/>
          <w:b/>
          <w:bCs/>
          <w:color w:val="002060"/>
          <w:sz w:val="40"/>
          <w:szCs w:val="40"/>
        </w:rPr>
      </w:pPr>
    </w:p>
    <w:p w14:paraId="187DDDCD" w14:textId="77777777" w:rsidR="00727196" w:rsidRDefault="00727196" w:rsidP="00A24A16">
      <w:pPr>
        <w:rPr>
          <w:rFonts w:ascii="Trebuchet MS" w:hAnsi="Trebuchet MS"/>
          <w:b/>
          <w:bCs/>
          <w:color w:val="002060"/>
          <w:sz w:val="40"/>
          <w:szCs w:val="40"/>
        </w:rPr>
      </w:pPr>
    </w:p>
    <w:p w14:paraId="76E89388" w14:textId="77777777" w:rsidR="00727196" w:rsidRDefault="00727196" w:rsidP="00A24A16">
      <w:pPr>
        <w:rPr>
          <w:rFonts w:ascii="Trebuchet MS" w:hAnsi="Trebuchet MS"/>
          <w:b/>
          <w:bCs/>
          <w:color w:val="002060"/>
          <w:sz w:val="40"/>
          <w:szCs w:val="40"/>
        </w:rPr>
      </w:pPr>
    </w:p>
    <w:p w14:paraId="26EFAFE3" w14:textId="77777777" w:rsidR="00727196" w:rsidRDefault="00727196" w:rsidP="00A24A16">
      <w:pPr>
        <w:rPr>
          <w:rFonts w:ascii="Trebuchet MS" w:hAnsi="Trebuchet MS"/>
          <w:b/>
          <w:bCs/>
          <w:color w:val="002060"/>
          <w:sz w:val="40"/>
          <w:szCs w:val="40"/>
        </w:rPr>
      </w:pPr>
    </w:p>
    <w:p w14:paraId="07796EE2" w14:textId="77777777" w:rsidR="00727196" w:rsidRDefault="00727196" w:rsidP="00A24A16">
      <w:pPr>
        <w:rPr>
          <w:rFonts w:ascii="Trebuchet MS" w:hAnsi="Trebuchet MS"/>
          <w:b/>
          <w:bCs/>
          <w:color w:val="002060"/>
          <w:sz w:val="40"/>
          <w:szCs w:val="40"/>
        </w:rPr>
      </w:pPr>
    </w:p>
    <w:p w14:paraId="7A71B253" w14:textId="77777777" w:rsidR="00727196" w:rsidRDefault="00727196" w:rsidP="00A24A16">
      <w:pPr>
        <w:rPr>
          <w:rFonts w:ascii="Trebuchet MS" w:hAnsi="Trebuchet MS"/>
          <w:b/>
          <w:bCs/>
          <w:color w:val="002060"/>
          <w:sz w:val="40"/>
          <w:szCs w:val="40"/>
        </w:rPr>
      </w:pPr>
    </w:p>
    <w:p w14:paraId="19036520" w14:textId="77777777" w:rsidR="00727196" w:rsidRDefault="00727196" w:rsidP="00A24A16">
      <w:pPr>
        <w:rPr>
          <w:rFonts w:ascii="Trebuchet MS" w:hAnsi="Trebuchet MS"/>
          <w:b/>
          <w:bCs/>
          <w:color w:val="002060"/>
          <w:sz w:val="40"/>
          <w:szCs w:val="40"/>
        </w:rPr>
      </w:pPr>
    </w:p>
    <w:p w14:paraId="0ADA179A" w14:textId="77777777" w:rsidR="00727196" w:rsidRDefault="00727196" w:rsidP="00A24A16">
      <w:pPr>
        <w:rPr>
          <w:rFonts w:ascii="Trebuchet MS" w:hAnsi="Trebuchet MS"/>
          <w:b/>
          <w:bCs/>
          <w:color w:val="002060"/>
          <w:sz w:val="40"/>
          <w:szCs w:val="40"/>
        </w:rPr>
      </w:pPr>
    </w:p>
    <w:p w14:paraId="786D1470" w14:textId="77777777" w:rsidR="00727196" w:rsidRDefault="00727196" w:rsidP="00A24A16">
      <w:pPr>
        <w:rPr>
          <w:rFonts w:ascii="Trebuchet MS" w:hAnsi="Trebuchet MS"/>
          <w:b/>
          <w:bCs/>
          <w:color w:val="002060"/>
          <w:sz w:val="40"/>
          <w:szCs w:val="40"/>
        </w:rPr>
      </w:pPr>
    </w:p>
    <w:p w14:paraId="5FE5F1EC" w14:textId="77777777" w:rsidR="00727196" w:rsidRDefault="00727196" w:rsidP="00A24A16">
      <w:pPr>
        <w:rPr>
          <w:rFonts w:ascii="Trebuchet MS" w:hAnsi="Trebuchet MS"/>
          <w:b/>
          <w:bCs/>
          <w:color w:val="002060"/>
          <w:sz w:val="40"/>
          <w:szCs w:val="40"/>
        </w:rPr>
      </w:pPr>
    </w:p>
    <w:p w14:paraId="02929E35" w14:textId="77777777" w:rsidR="00727196" w:rsidRDefault="00727196" w:rsidP="00A24A16">
      <w:pPr>
        <w:rPr>
          <w:rFonts w:ascii="Trebuchet MS" w:hAnsi="Trebuchet MS"/>
          <w:b/>
          <w:bCs/>
          <w:color w:val="002060"/>
          <w:sz w:val="40"/>
          <w:szCs w:val="40"/>
        </w:rPr>
      </w:pPr>
    </w:p>
    <w:p w14:paraId="6577CABE" w14:textId="77777777" w:rsidR="00B147D9" w:rsidRDefault="00B147D9" w:rsidP="00A24A16">
      <w:pPr>
        <w:rPr>
          <w:rFonts w:ascii="Trebuchet MS" w:hAnsi="Trebuchet MS"/>
          <w:b/>
          <w:bCs/>
          <w:color w:val="002060"/>
          <w:sz w:val="40"/>
          <w:szCs w:val="40"/>
        </w:rPr>
      </w:pPr>
    </w:p>
    <w:p w14:paraId="6FF90C83" w14:textId="77777777" w:rsidR="00B147D9" w:rsidRDefault="00B147D9" w:rsidP="00A24A16">
      <w:pPr>
        <w:rPr>
          <w:rFonts w:ascii="Trebuchet MS" w:hAnsi="Trebuchet MS"/>
          <w:b/>
          <w:bCs/>
          <w:color w:val="002060"/>
          <w:sz w:val="40"/>
          <w:szCs w:val="40"/>
        </w:rPr>
      </w:pPr>
    </w:p>
    <w:p w14:paraId="05DCF9EA" w14:textId="77777777" w:rsidR="00B147D9" w:rsidRDefault="00B147D9" w:rsidP="00A24A16">
      <w:pPr>
        <w:rPr>
          <w:rFonts w:ascii="Trebuchet MS" w:hAnsi="Trebuchet MS"/>
          <w:b/>
          <w:bCs/>
          <w:color w:val="002060"/>
          <w:sz w:val="40"/>
          <w:szCs w:val="40"/>
        </w:rPr>
      </w:pPr>
    </w:p>
    <w:p w14:paraId="5A29CA63" w14:textId="77777777" w:rsidR="00711B59" w:rsidRDefault="00711B59" w:rsidP="00A24A16">
      <w:pPr>
        <w:rPr>
          <w:rFonts w:ascii="Trebuchet MS" w:hAnsi="Trebuchet MS"/>
          <w:b/>
          <w:bCs/>
          <w:color w:val="002060"/>
          <w:sz w:val="40"/>
          <w:szCs w:val="40"/>
        </w:rPr>
      </w:pPr>
    </w:p>
    <w:p w14:paraId="6FB7C8DF" w14:textId="77777777" w:rsidR="00711B59" w:rsidRDefault="00711B59" w:rsidP="00A24A16">
      <w:pPr>
        <w:rPr>
          <w:rFonts w:ascii="Trebuchet MS" w:hAnsi="Trebuchet MS"/>
          <w:b/>
          <w:bCs/>
          <w:color w:val="002060"/>
          <w:sz w:val="40"/>
          <w:szCs w:val="40"/>
        </w:rPr>
      </w:pPr>
    </w:p>
    <w:p w14:paraId="1EC83EAE" w14:textId="1046304E" w:rsidR="006C7476" w:rsidRDefault="006C7476" w:rsidP="00A24A16">
      <w:pPr>
        <w:rPr>
          <w:rFonts w:ascii="Trebuchet MS" w:hAnsi="Trebuchet MS"/>
          <w:b/>
          <w:bCs/>
          <w:color w:val="002060"/>
          <w:sz w:val="40"/>
          <w:szCs w:val="40"/>
        </w:rPr>
      </w:pPr>
      <w:r>
        <w:rPr>
          <w:rFonts w:ascii="Trebuchet MS" w:hAnsi="Trebuchet MS"/>
          <w:b/>
          <w:bCs/>
          <w:color w:val="002060"/>
          <w:sz w:val="40"/>
          <w:szCs w:val="40"/>
        </w:rPr>
        <w:lastRenderedPageBreak/>
        <w:t>Appendices</w:t>
      </w:r>
    </w:p>
    <w:p w14:paraId="1F361AC6" w14:textId="1D40FC06" w:rsidR="0094164E" w:rsidRDefault="0094164E" w:rsidP="00A24A16">
      <w:pPr>
        <w:rPr>
          <w:rFonts w:ascii="Trebuchet MS" w:hAnsi="Trebuchet MS"/>
          <w:b/>
          <w:bCs/>
          <w:color w:val="002060"/>
          <w:sz w:val="28"/>
          <w:szCs w:val="28"/>
        </w:rPr>
      </w:pPr>
      <w:r>
        <w:rPr>
          <w:rFonts w:ascii="Trebuchet MS" w:hAnsi="Trebuchet MS"/>
          <w:b/>
          <w:bCs/>
          <w:color w:val="002060"/>
          <w:sz w:val="28"/>
          <w:szCs w:val="28"/>
        </w:rPr>
        <w:t>Vote Center Layout</w:t>
      </w:r>
    </w:p>
    <w:p w14:paraId="30665285" w14:textId="2DFF7754" w:rsidR="0094164E" w:rsidRDefault="0094164E" w:rsidP="00507265">
      <w:pPr>
        <w:spacing w:line="360" w:lineRule="auto"/>
        <w:rPr>
          <w:rFonts w:ascii="Trebuchet MS" w:hAnsi="Trebuchet MS"/>
          <w:color w:val="002060"/>
          <w:sz w:val="24"/>
          <w:szCs w:val="24"/>
        </w:rPr>
      </w:pPr>
      <w:r>
        <w:rPr>
          <w:rFonts w:ascii="Trebuchet MS" w:hAnsi="Trebuchet MS"/>
          <w:color w:val="002060"/>
          <w:sz w:val="24"/>
          <w:szCs w:val="24"/>
        </w:rPr>
        <w:t xml:space="preserve">Each Vote Center will feature a similar layout, including a Sanitization Station with an assortment of PPE items, multiple check-in stations for voters to request to vote in person, 10 </w:t>
      </w:r>
      <w:r w:rsidR="00365E38">
        <w:rPr>
          <w:rFonts w:ascii="Trebuchet MS" w:hAnsi="Trebuchet MS"/>
          <w:color w:val="002060"/>
          <w:sz w:val="24"/>
          <w:szCs w:val="24"/>
        </w:rPr>
        <w:t>Accessible Voting Units for voters to securely make their selections and a scanner where voters will be able to cast their completed ballot.</w:t>
      </w:r>
    </w:p>
    <w:p w14:paraId="77E21CF0" w14:textId="36F91FF4" w:rsidR="00365E38" w:rsidRDefault="00365E38" w:rsidP="00507265">
      <w:pPr>
        <w:spacing w:line="360" w:lineRule="auto"/>
        <w:rPr>
          <w:rFonts w:ascii="Trebuchet MS" w:hAnsi="Trebuchet MS"/>
          <w:color w:val="002060"/>
          <w:sz w:val="24"/>
          <w:szCs w:val="24"/>
        </w:rPr>
      </w:pPr>
      <w:r>
        <w:rPr>
          <w:rFonts w:ascii="Trebuchet MS" w:hAnsi="Trebuchet MS"/>
          <w:color w:val="002060"/>
          <w:sz w:val="24"/>
          <w:szCs w:val="24"/>
        </w:rPr>
        <w:t>Here is a diagram of the Ysmael Villegas Community Center in Riverside for the September 2021 Recall Election. This closely depicts what a typical Vote Center would look like.</w:t>
      </w:r>
    </w:p>
    <w:p w14:paraId="00F374D6" w14:textId="2755516A" w:rsidR="00365E38" w:rsidRPr="00365E38" w:rsidRDefault="00507265" w:rsidP="00A24A16">
      <w:pPr>
        <w:rPr>
          <w:rFonts w:ascii="Trebuchet MS" w:hAnsi="Trebuchet MS"/>
          <w:color w:val="002060"/>
          <w:sz w:val="24"/>
          <w:szCs w:val="24"/>
        </w:rPr>
      </w:pPr>
      <w:r>
        <w:rPr>
          <w:rFonts w:ascii="Trebuchet MS" w:hAnsi="Trebuchet MS"/>
          <w:color w:val="002060"/>
          <w:sz w:val="24"/>
          <w:szCs w:val="24"/>
        </w:rPr>
        <w:object w:dxaOrig="7559" w:dyaOrig="4590" w14:anchorId="3C64DE4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81.9pt;height:292.5pt" o:ole="">
            <v:imagedata r:id="rId20" o:title=""/>
          </v:shape>
          <o:OLEObject Type="Embed" ProgID="Acrobat.Document.11" ShapeID="_x0000_i1025" DrawAspect="Content" ObjectID="_1712530533" r:id="rId21"/>
        </w:object>
      </w:r>
    </w:p>
    <w:p w14:paraId="0128C777" w14:textId="77777777" w:rsidR="00507265" w:rsidRDefault="00507265" w:rsidP="00A24A16">
      <w:pPr>
        <w:rPr>
          <w:rFonts w:ascii="Trebuchet MS" w:hAnsi="Trebuchet MS"/>
          <w:b/>
          <w:bCs/>
          <w:color w:val="002060"/>
          <w:sz w:val="28"/>
          <w:szCs w:val="28"/>
        </w:rPr>
      </w:pPr>
    </w:p>
    <w:p w14:paraId="77BDF6B0" w14:textId="77777777" w:rsidR="00507265" w:rsidRDefault="00507265" w:rsidP="00A24A16">
      <w:pPr>
        <w:rPr>
          <w:rFonts w:ascii="Trebuchet MS" w:hAnsi="Trebuchet MS"/>
          <w:b/>
          <w:bCs/>
          <w:color w:val="002060"/>
          <w:sz w:val="28"/>
          <w:szCs w:val="28"/>
        </w:rPr>
      </w:pPr>
    </w:p>
    <w:p w14:paraId="1A15B2F4" w14:textId="77777777" w:rsidR="00507265" w:rsidRDefault="00507265" w:rsidP="00A24A16">
      <w:pPr>
        <w:rPr>
          <w:rFonts w:ascii="Trebuchet MS" w:hAnsi="Trebuchet MS"/>
          <w:b/>
          <w:bCs/>
          <w:color w:val="002060"/>
          <w:sz w:val="28"/>
          <w:szCs w:val="28"/>
        </w:rPr>
      </w:pPr>
    </w:p>
    <w:p w14:paraId="18E96D6D" w14:textId="77777777" w:rsidR="00507265" w:rsidRDefault="00507265" w:rsidP="00A24A16">
      <w:pPr>
        <w:rPr>
          <w:rFonts w:ascii="Trebuchet MS" w:hAnsi="Trebuchet MS"/>
          <w:b/>
          <w:bCs/>
          <w:color w:val="002060"/>
          <w:sz w:val="28"/>
          <w:szCs w:val="28"/>
        </w:rPr>
      </w:pPr>
    </w:p>
    <w:p w14:paraId="7F9CB770" w14:textId="77777777" w:rsidR="00507265" w:rsidRDefault="00507265" w:rsidP="00A24A16">
      <w:pPr>
        <w:rPr>
          <w:rFonts w:ascii="Trebuchet MS" w:hAnsi="Trebuchet MS"/>
          <w:b/>
          <w:bCs/>
          <w:color w:val="002060"/>
          <w:sz w:val="28"/>
          <w:szCs w:val="28"/>
        </w:rPr>
      </w:pPr>
    </w:p>
    <w:p w14:paraId="5859AAF7" w14:textId="4E17BC39" w:rsidR="00CD61ED" w:rsidRDefault="00CD61ED" w:rsidP="00A24A16">
      <w:pPr>
        <w:rPr>
          <w:rFonts w:ascii="Trebuchet MS" w:hAnsi="Trebuchet MS"/>
          <w:b/>
          <w:bCs/>
          <w:color w:val="002060"/>
          <w:sz w:val="28"/>
          <w:szCs w:val="28"/>
        </w:rPr>
      </w:pPr>
      <w:r>
        <w:rPr>
          <w:rFonts w:ascii="Trebuchet MS" w:hAnsi="Trebuchet MS"/>
          <w:b/>
          <w:bCs/>
          <w:color w:val="002060"/>
          <w:sz w:val="28"/>
          <w:szCs w:val="28"/>
        </w:rPr>
        <w:lastRenderedPageBreak/>
        <w:t>Vote-by-Mail Posters</w:t>
      </w:r>
    </w:p>
    <w:p w14:paraId="192CADD5" w14:textId="4401656F" w:rsidR="00CD61ED" w:rsidRPr="00C549CA" w:rsidRDefault="00CD61ED" w:rsidP="00507265">
      <w:pPr>
        <w:spacing w:line="360" w:lineRule="auto"/>
        <w:rPr>
          <w:rFonts w:ascii="Trebuchet MS" w:hAnsi="Trebuchet MS"/>
          <w:color w:val="002060"/>
          <w:sz w:val="24"/>
          <w:szCs w:val="24"/>
        </w:rPr>
      </w:pPr>
      <w:r w:rsidRPr="00C549CA">
        <w:rPr>
          <w:rFonts w:ascii="Trebuchet MS" w:hAnsi="Trebuchet MS"/>
          <w:color w:val="002060"/>
          <w:sz w:val="24"/>
          <w:szCs w:val="24"/>
        </w:rPr>
        <w:t>California Elections Code requires that all</w:t>
      </w:r>
      <w:r w:rsidR="00B16D35" w:rsidRPr="00C549CA">
        <w:rPr>
          <w:rFonts w:ascii="Trebuchet MS" w:hAnsi="Trebuchet MS"/>
          <w:color w:val="002060"/>
          <w:sz w:val="24"/>
          <w:szCs w:val="24"/>
        </w:rPr>
        <w:t xml:space="preserve"> official county</w:t>
      </w:r>
      <w:r w:rsidRPr="00C549CA">
        <w:rPr>
          <w:rFonts w:ascii="Trebuchet MS" w:hAnsi="Trebuchet MS"/>
          <w:color w:val="002060"/>
          <w:sz w:val="24"/>
          <w:szCs w:val="24"/>
        </w:rPr>
        <w:t xml:space="preserve"> ballot </w:t>
      </w:r>
      <w:r w:rsidR="00B16D35" w:rsidRPr="00C549CA">
        <w:rPr>
          <w:rFonts w:ascii="Trebuchet MS" w:hAnsi="Trebuchet MS"/>
          <w:color w:val="002060"/>
          <w:sz w:val="24"/>
          <w:szCs w:val="24"/>
        </w:rPr>
        <w:t>drop-off locations have specific instructions to voters. River</w:t>
      </w:r>
      <w:r w:rsidR="0094164E">
        <w:rPr>
          <w:rFonts w:ascii="Trebuchet MS" w:hAnsi="Trebuchet MS"/>
          <w:color w:val="002060"/>
          <w:sz w:val="24"/>
          <w:szCs w:val="24"/>
        </w:rPr>
        <w:t>si</w:t>
      </w:r>
      <w:r w:rsidR="00B16D35" w:rsidRPr="00C549CA">
        <w:rPr>
          <w:rFonts w:ascii="Trebuchet MS" w:hAnsi="Trebuchet MS"/>
          <w:color w:val="002060"/>
          <w:sz w:val="24"/>
          <w:szCs w:val="24"/>
        </w:rPr>
        <w:t xml:space="preserve">de County </w:t>
      </w:r>
      <w:r w:rsidR="00E53424" w:rsidRPr="00C549CA">
        <w:rPr>
          <w:rFonts w:ascii="Trebuchet MS" w:hAnsi="Trebuchet MS"/>
          <w:color w:val="002060"/>
          <w:sz w:val="24"/>
          <w:szCs w:val="24"/>
        </w:rPr>
        <w:t>meets and exceeds these standards by affixing the below posters to each of its drop-off boxes. The posters include instructions in all of Riverside County’s mandated languages, including English, Spanish, Chinese (Mandarin), Korean, Tagalog and Vietnamese.</w:t>
      </w:r>
    </w:p>
    <w:p w14:paraId="737497E6" w14:textId="3FA1F1AA" w:rsidR="00E53424" w:rsidRPr="00C549CA" w:rsidRDefault="00E53424" w:rsidP="00507265">
      <w:pPr>
        <w:spacing w:line="360" w:lineRule="auto"/>
        <w:rPr>
          <w:rFonts w:ascii="Trebuchet MS" w:hAnsi="Trebuchet MS"/>
          <w:color w:val="002060"/>
          <w:sz w:val="24"/>
          <w:szCs w:val="24"/>
        </w:rPr>
      </w:pPr>
      <w:r w:rsidRPr="00C549CA">
        <w:rPr>
          <w:rFonts w:ascii="Trebuchet MS" w:hAnsi="Trebuchet MS"/>
          <w:color w:val="002060"/>
          <w:sz w:val="24"/>
          <w:szCs w:val="24"/>
        </w:rPr>
        <w:t>These posters are included on boxes at all City Clerk’s offices, boxes that are staffed with Registrar of Voters staff members and the permanent drop-off boxes outside the Registrar of Voters office that are open 24 hours a day during an election.</w:t>
      </w:r>
    </w:p>
    <w:p w14:paraId="42C0D1E9" w14:textId="0304CE5F" w:rsidR="00E53424" w:rsidRPr="00CD61ED" w:rsidRDefault="00507265" w:rsidP="00A24A16">
      <w:pPr>
        <w:rPr>
          <w:rFonts w:ascii="Trebuchet MS" w:hAnsi="Trebuchet MS"/>
          <w:color w:val="002060"/>
          <w:sz w:val="28"/>
          <w:szCs w:val="28"/>
        </w:rPr>
      </w:pPr>
      <w:r>
        <w:rPr>
          <w:rFonts w:ascii="Trebuchet MS" w:hAnsi="Trebuchet MS"/>
          <w:color w:val="002060"/>
          <w:sz w:val="28"/>
          <w:szCs w:val="28"/>
        </w:rPr>
        <w:object w:dxaOrig="9180" w:dyaOrig="11879" w14:anchorId="2C6CACBE">
          <v:shape id="_x0000_i1026" type="#_x0000_t75" style="width:322.5pt;height:418.15pt" o:ole="">
            <v:imagedata r:id="rId22" o:title=""/>
          </v:shape>
          <o:OLEObject Type="Embed" ProgID="Acrobat.Document.11" ShapeID="_x0000_i1026" DrawAspect="Content" ObjectID="_1712530534" r:id="rId23"/>
        </w:object>
      </w:r>
    </w:p>
    <w:p w14:paraId="4BAE41EC" w14:textId="038AF3D3" w:rsidR="00CD61ED" w:rsidRDefault="00C549CA" w:rsidP="00A24A16">
      <w:pPr>
        <w:rPr>
          <w:rFonts w:ascii="Trebuchet MS" w:hAnsi="Trebuchet MS"/>
          <w:b/>
          <w:bCs/>
          <w:color w:val="002060"/>
          <w:sz w:val="28"/>
          <w:szCs w:val="28"/>
        </w:rPr>
      </w:pPr>
      <w:r>
        <w:rPr>
          <w:rFonts w:ascii="Trebuchet MS" w:hAnsi="Trebuchet MS"/>
          <w:b/>
          <w:bCs/>
          <w:color w:val="002060"/>
          <w:sz w:val="28"/>
          <w:szCs w:val="28"/>
        </w:rPr>
        <w:object w:dxaOrig="5940" w:dyaOrig="9180" w14:anchorId="496A4C7F">
          <v:shape id="_x0000_i1027" type="#_x0000_t75" style="width:363pt;height:560.65pt" o:ole="">
            <v:imagedata r:id="rId24" o:title=""/>
          </v:shape>
          <o:OLEObject Type="Embed" ProgID="Acrobat.Document.11" ShapeID="_x0000_i1027" DrawAspect="Content" ObjectID="_1712530535" r:id="rId25"/>
        </w:object>
      </w:r>
    </w:p>
    <w:p w14:paraId="37CC6F7B" w14:textId="77777777" w:rsidR="00CD61ED" w:rsidRDefault="00CD61ED" w:rsidP="00A24A16">
      <w:pPr>
        <w:rPr>
          <w:rFonts w:ascii="Trebuchet MS" w:hAnsi="Trebuchet MS"/>
          <w:b/>
          <w:bCs/>
          <w:color w:val="002060"/>
          <w:sz w:val="28"/>
          <w:szCs w:val="28"/>
        </w:rPr>
      </w:pPr>
    </w:p>
    <w:p w14:paraId="24E9E04A" w14:textId="77777777" w:rsidR="00CD61ED" w:rsidRDefault="00CD61ED" w:rsidP="00A24A16">
      <w:pPr>
        <w:rPr>
          <w:rFonts w:ascii="Trebuchet MS" w:hAnsi="Trebuchet MS"/>
          <w:b/>
          <w:bCs/>
          <w:color w:val="002060"/>
          <w:sz w:val="28"/>
          <w:szCs w:val="28"/>
        </w:rPr>
      </w:pPr>
    </w:p>
    <w:p w14:paraId="16BF7854" w14:textId="77777777" w:rsidR="00C549CA" w:rsidRDefault="00C549CA" w:rsidP="00A24A16">
      <w:pPr>
        <w:rPr>
          <w:rFonts w:ascii="Trebuchet MS" w:hAnsi="Trebuchet MS"/>
          <w:b/>
          <w:bCs/>
          <w:color w:val="002060"/>
          <w:sz w:val="28"/>
          <w:szCs w:val="28"/>
        </w:rPr>
      </w:pPr>
    </w:p>
    <w:p w14:paraId="370C643F" w14:textId="77777777" w:rsidR="00737D80" w:rsidRDefault="00737D80" w:rsidP="00A24A16">
      <w:pPr>
        <w:rPr>
          <w:rFonts w:ascii="Trebuchet MS" w:hAnsi="Trebuchet MS"/>
          <w:b/>
          <w:bCs/>
          <w:color w:val="002060"/>
          <w:sz w:val="28"/>
          <w:szCs w:val="28"/>
        </w:rPr>
      </w:pPr>
      <w:r>
        <w:rPr>
          <w:rFonts w:ascii="Trebuchet MS" w:hAnsi="Trebuchet MS"/>
          <w:b/>
          <w:bCs/>
          <w:color w:val="002060"/>
          <w:sz w:val="28"/>
          <w:szCs w:val="28"/>
        </w:rPr>
        <w:lastRenderedPageBreak/>
        <w:t>E-Module Learning for Surveys and Mitigation</w:t>
      </w:r>
    </w:p>
    <w:p w14:paraId="57DD1AAC" w14:textId="570E7CB8" w:rsidR="0047149D" w:rsidRDefault="00737D80" w:rsidP="00507265">
      <w:pPr>
        <w:spacing w:line="360" w:lineRule="auto"/>
        <w:rPr>
          <w:rFonts w:ascii="Trebuchet MS" w:hAnsi="Trebuchet MS"/>
          <w:color w:val="002060"/>
          <w:sz w:val="24"/>
          <w:szCs w:val="24"/>
        </w:rPr>
      </w:pPr>
      <w:r>
        <w:rPr>
          <w:rFonts w:ascii="Trebuchet MS" w:hAnsi="Trebuchet MS"/>
          <w:color w:val="002060"/>
          <w:sz w:val="24"/>
          <w:szCs w:val="24"/>
        </w:rPr>
        <w:t xml:space="preserve">The Registrar of Voters utilizes a new training module that was created </w:t>
      </w:r>
      <w:r w:rsidR="0047149D">
        <w:rPr>
          <w:rFonts w:ascii="Trebuchet MS" w:hAnsi="Trebuchet MS"/>
          <w:color w:val="002060"/>
          <w:sz w:val="24"/>
          <w:szCs w:val="24"/>
        </w:rPr>
        <w:t>internally</w:t>
      </w:r>
      <w:r>
        <w:rPr>
          <w:rFonts w:ascii="Trebuchet MS" w:hAnsi="Trebuchet MS"/>
          <w:color w:val="002060"/>
          <w:sz w:val="24"/>
          <w:szCs w:val="24"/>
        </w:rPr>
        <w:t xml:space="preserve"> by staff members to help create a more standardized approach to teaching newer employees on how to conduct site surveys and </w:t>
      </w:r>
      <w:r w:rsidR="0047149D">
        <w:rPr>
          <w:rFonts w:ascii="Trebuchet MS" w:hAnsi="Trebuchet MS"/>
          <w:color w:val="002060"/>
          <w:sz w:val="24"/>
          <w:szCs w:val="24"/>
        </w:rPr>
        <w:t>provide the proper mitigation to make all sites accessible.</w:t>
      </w:r>
    </w:p>
    <w:p w14:paraId="7D53556F" w14:textId="61D38006" w:rsidR="0047149D" w:rsidRDefault="0047149D" w:rsidP="00507265">
      <w:pPr>
        <w:spacing w:line="360" w:lineRule="auto"/>
        <w:rPr>
          <w:rFonts w:ascii="Trebuchet MS" w:hAnsi="Trebuchet MS"/>
          <w:color w:val="002060"/>
          <w:sz w:val="24"/>
          <w:szCs w:val="24"/>
        </w:rPr>
      </w:pPr>
      <w:r>
        <w:rPr>
          <w:rFonts w:ascii="Trebuchet MS" w:hAnsi="Trebuchet MS"/>
          <w:color w:val="002060"/>
          <w:sz w:val="24"/>
          <w:szCs w:val="24"/>
        </w:rPr>
        <w:t>Here are a couple of screenshots of this module.</w:t>
      </w:r>
    </w:p>
    <w:p w14:paraId="09E35693" w14:textId="2CF16468" w:rsidR="0047149D" w:rsidRDefault="0047149D" w:rsidP="00A24A16">
      <w:pPr>
        <w:rPr>
          <w:rFonts w:ascii="Trebuchet MS" w:hAnsi="Trebuchet MS"/>
          <w:color w:val="002060"/>
          <w:sz w:val="24"/>
          <w:szCs w:val="24"/>
        </w:rPr>
      </w:pPr>
      <w:r>
        <w:rPr>
          <w:noProof/>
        </w:rPr>
        <w:drawing>
          <wp:anchor distT="0" distB="0" distL="114300" distR="114300" simplePos="0" relativeHeight="251680768" behindDoc="0" locked="0" layoutInCell="1" allowOverlap="1" wp14:anchorId="43A5A75F" wp14:editId="356D95F8">
            <wp:simplePos x="0" y="0"/>
            <wp:positionH relativeFrom="column">
              <wp:posOffset>52070</wp:posOffset>
            </wp:positionH>
            <wp:positionV relativeFrom="paragraph">
              <wp:posOffset>74295</wp:posOffset>
            </wp:positionV>
            <wp:extent cx="4095750" cy="3070225"/>
            <wp:effectExtent l="0" t="0" r="0" b="0"/>
            <wp:wrapSquare wrapText="bothSides"/>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26" cstate="print">
                      <a:extLst>
                        <a:ext uri="{28A0092B-C50C-407E-A947-70E740481C1C}">
                          <a14:useLocalDpi xmlns:a14="http://schemas.microsoft.com/office/drawing/2010/main" val="0"/>
                        </a:ext>
                      </a:extLst>
                    </a:blip>
                    <a:stretch>
                      <a:fillRect/>
                    </a:stretch>
                  </pic:blipFill>
                  <pic:spPr>
                    <a:xfrm>
                      <a:off x="0" y="0"/>
                      <a:ext cx="4095750" cy="3070225"/>
                    </a:xfrm>
                    <a:prstGeom prst="rect">
                      <a:avLst/>
                    </a:prstGeom>
                  </pic:spPr>
                </pic:pic>
              </a:graphicData>
            </a:graphic>
            <wp14:sizeRelH relativeFrom="margin">
              <wp14:pctWidth>0</wp14:pctWidth>
            </wp14:sizeRelH>
            <wp14:sizeRelV relativeFrom="margin">
              <wp14:pctHeight>0</wp14:pctHeight>
            </wp14:sizeRelV>
          </wp:anchor>
        </w:drawing>
      </w:r>
    </w:p>
    <w:p w14:paraId="6FF72B6B" w14:textId="77777777" w:rsidR="0047149D" w:rsidRDefault="0047149D" w:rsidP="00A24A16">
      <w:pPr>
        <w:rPr>
          <w:rFonts w:ascii="Trebuchet MS" w:hAnsi="Trebuchet MS"/>
          <w:b/>
          <w:bCs/>
          <w:color w:val="002060"/>
          <w:sz w:val="28"/>
          <w:szCs w:val="28"/>
        </w:rPr>
      </w:pPr>
    </w:p>
    <w:p w14:paraId="3BE73C7A" w14:textId="77777777" w:rsidR="0047149D" w:rsidRDefault="0047149D" w:rsidP="00A24A16">
      <w:pPr>
        <w:rPr>
          <w:rFonts w:ascii="Trebuchet MS" w:hAnsi="Trebuchet MS"/>
          <w:b/>
          <w:bCs/>
          <w:color w:val="002060"/>
          <w:sz w:val="28"/>
          <w:szCs w:val="28"/>
        </w:rPr>
      </w:pPr>
    </w:p>
    <w:p w14:paraId="1A36D653" w14:textId="77777777" w:rsidR="0047149D" w:rsidRDefault="0047149D" w:rsidP="00A24A16">
      <w:pPr>
        <w:rPr>
          <w:rFonts w:ascii="Trebuchet MS" w:hAnsi="Trebuchet MS"/>
          <w:b/>
          <w:bCs/>
          <w:color w:val="002060"/>
          <w:sz w:val="28"/>
          <w:szCs w:val="28"/>
        </w:rPr>
      </w:pPr>
    </w:p>
    <w:p w14:paraId="6C75CD46" w14:textId="77777777" w:rsidR="0047149D" w:rsidRDefault="0047149D" w:rsidP="00A24A16">
      <w:pPr>
        <w:rPr>
          <w:rFonts w:ascii="Trebuchet MS" w:hAnsi="Trebuchet MS"/>
          <w:b/>
          <w:bCs/>
          <w:color w:val="002060"/>
          <w:sz w:val="28"/>
          <w:szCs w:val="28"/>
        </w:rPr>
      </w:pPr>
    </w:p>
    <w:p w14:paraId="022C80F3" w14:textId="77777777" w:rsidR="0047149D" w:rsidRDefault="0047149D" w:rsidP="00A24A16">
      <w:pPr>
        <w:rPr>
          <w:rFonts w:ascii="Trebuchet MS" w:hAnsi="Trebuchet MS"/>
          <w:b/>
          <w:bCs/>
          <w:color w:val="002060"/>
          <w:sz w:val="28"/>
          <w:szCs w:val="28"/>
        </w:rPr>
      </w:pPr>
    </w:p>
    <w:p w14:paraId="5466D64E" w14:textId="77777777" w:rsidR="0047149D" w:rsidRDefault="0047149D" w:rsidP="00A24A16">
      <w:pPr>
        <w:rPr>
          <w:rFonts w:ascii="Trebuchet MS" w:hAnsi="Trebuchet MS"/>
          <w:b/>
          <w:bCs/>
          <w:color w:val="002060"/>
          <w:sz w:val="28"/>
          <w:szCs w:val="28"/>
        </w:rPr>
      </w:pPr>
    </w:p>
    <w:p w14:paraId="74F5C1B6" w14:textId="77777777" w:rsidR="0047149D" w:rsidRDefault="0047149D" w:rsidP="00A24A16">
      <w:pPr>
        <w:rPr>
          <w:rFonts w:ascii="Trebuchet MS" w:hAnsi="Trebuchet MS"/>
          <w:b/>
          <w:bCs/>
          <w:color w:val="002060"/>
          <w:sz w:val="28"/>
          <w:szCs w:val="28"/>
        </w:rPr>
      </w:pPr>
    </w:p>
    <w:p w14:paraId="324603F1" w14:textId="6EB32CAA" w:rsidR="0047149D" w:rsidRDefault="0047149D" w:rsidP="00A24A16">
      <w:pPr>
        <w:rPr>
          <w:rFonts w:ascii="Trebuchet MS" w:hAnsi="Trebuchet MS"/>
          <w:b/>
          <w:bCs/>
          <w:color w:val="002060"/>
          <w:sz w:val="28"/>
          <w:szCs w:val="28"/>
        </w:rPr>
      </w:pPr>
      <w:r>
        <w:rPr>
          <w:rFonts w:ascii="Trebuchet MS" w:hAnsi="Trebuchet MS"/>
          <w:b/>
          <w:bCs/>
          <w:color w:val="002060"/>
          <w:sz w:val="28"/>
          <w:szCs w:val="28"/>
        </w:rPr>
        <w:t xml:space="preserve">  </w:t>
      </w:r>
    </w:p>
    <w:p w14:paraId="222CF8A3" w14:textId="63D95853" w:rsidR="0047149D" w:rsidRDefault="0047149D" w:rsidP="00A24A16">
      <w:pPr>
        <w:rPr>
          <w:rFonts w:ascii="Trebuchet MS" w:hAnsi="Trebuchet MS"/>
          <w:b/>
          <w:bCs/>
          <w:color w:val="002060"/>
          <w:sz w:val="28"/>
          <w:szCs w:val="28"/>
        </w:rPr>
      </w:pPr>
      <w:r>
        <w:rPr>
          <w:noProof/>
        </w:rPr>
        <w:drawing>
          <wp:anchor distT="0" distB="0" distL="114300" distR="114300" simplePos="0" relativeHeight="251682816" behindDoc="0" locked="0" layoutInCell="1" allowOverlap="1" wp14:anchorId="241E60A4" wp14:editId="2582FC30">
            <wp:simplePos x="0" y="0"/>
            <wp:positionH relativeFrom="margin">
              <wp:posOffset>-635</wp:posOffset>
            </wp:positionH>
            <wp:positionV relativeFrom="paragraph">
              <wp:posOffset>325120</wp:posOffset>
            </wp:positionV>
            <wp:extent cx="4214495" cy="2809875"/>
            <wp:effectExtent l="0" t="0" r="0" b="9525"/>
            <wp:wrapSquare wrapText="bothSides"/>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cstate="print">
                      <a:extLst>
                        <a:ext uri="{28A0092B-C50C-407E-A947-70E740481C1C}">
                          <a14:useLocalDpi xmlns:a14="http://schemas.microsoft.com/office/drawing/2010/main" val="0"/>
                        </a:ext>
                      </a:extLst>
                    </a:blip>
                    <a:stretch>
                      <a:fillRect/>
                    </a:stretch>
                  </pic:blipFill>
                  <pic:spPr>
                    <a:xfrm>
                      <a:off x="0" y="0"/>
                      <a:ext cx="4214495" cy="2809875"/>
                    </a:xfrm>
                    <a:prstGeom prst="rect">
                      <a:avLst/>
                    </a:prstGeom>
                  </pic:spPr>
                </pic:pic>
              </a:graphicData>
            </a:graphic>
            <wp14:sizeRelH relativeFrom="margin">
              <wp14:pctWidth>0</wp14:pctWidth>
            </wp14:sizeRelH>
            <wp14:sizeRelV relativeFrom="margin">
              <wp14:pctHeight>0</wp14:pctHeight>
            </wp14:sizeRelV>
          </wp:anchor>
        </w:drawing>
      </w:r>
    </w:p>
    <w:p w14:paraId="0EDE2108" w14:textId="77777777" w:rsidR="0047149D" w:rsidRDefault="0047149D" w:rsidP="00A24A16">
      <w:pPr>
        <w:rPr>
          <w:rFonts w:ascii="Trebuchet MS" w:hAnsi="Trebuchet MS"/>
          <w:b/>
          <w:bCs/>
          <w:color w:val="002060"/>
          <w:sz w:val="28"/>
          <w:szCs w:val="28"/>
        </w:rPr>
      </w:pPr>
    </w:p>
    <w:p w14:paraId="490858A9" w14:textId="77777777" w:rsidR="0047149D" w:rsidRDefault="0047149D" w:rsidP="00A24A16">
      <w:pPr>
        <w:rPr>
          <w:rFonts w:ascii="Trebuchet MS" w:hAnsi="Trebuchet MS"/>
          <w:b/>
          <w:bCs/>
          <w:color w:val="002060"/>
          <w:sz w:val="28"/>
          <w:szCs w:val="28"/>
        </w:rPr>
      </w:pPr>
    </w:p>
    <w:p w14:paraId="4CF32BC7" w14:textId="77777777" w:rsidR="0047149D" w:rsidRDefault="0047149D" w:rsidP="00A24A16">
      <w:pPr>
        <w:rPr>
          <w:rFonts w:ascii="Trebuchet MS" w:hAnsi="Trebuchet MS"/>
          <w:b/>
          <w:bCs/>
          <w:color w:val="002060"/>
          <w:sz w:val="28"/>
          <w:szCs w:val="28"/>
        </w:rPr>
      </w:pPr>
    </w:p>
    <w:p w14:paraId="54A0F637" w14:textId="77777777" w:rsidR="0047149D" w:rsidRDefault="0047149D" w:rsidP="00A24A16">
      <w:pPr>
        <w:rPr>
          <w:rFonts w:ascii="Trebuchet MS" w:hAnsi="Trebuchet MS"/>
          <w:b/>
          <w:bCs/>
          <w:color w:val="002060"/>
          <w:sz w:val="28"/>
          <w:szCs w:val="28"/>
        </w:rPr>
      </w:pPr>
    </w:p>
    <w:p w14:paraId="64EE4E95" w14:textId="77777777" w:rsidR="0047149D" w:rsidRDefault="0047149D" w:rsidP="00A24A16">
      <w:pPr>
        <w:rPr>
          <w:rFonts w:ascii="Trebuchet MS" w:hAnsi="Trebuchet MS"/>
          <w:b/>
          <w:bCs/>
          <w:color w:val="002060"/>
          <w:sz w:val="28"/>
          <w:szCs w:val="28"/>
        </w:rPr>
      </w:pPr>
    </w:p>
    <w:p w14:paraId="1052D307" w14:textId="77777777" w:rsidR="0047149D" w:rsidRDefault="0047149D" w:rsidP="00A24A16">
      <w:pPr>
        <w:rPr>
          <w:rFonts w:ascii="Trebuchet MS" w:hAnsi="Trebuchet MS"/>
          <w:b/>
          <w:bCs/>
          <w:color w:val="002060"/>
          <w:sz w:val="28"/>
          <w:szCs w:val="28"/>
        </w:rPr>
      </w:pPr>
    </w:p>
    <w:p w14:paraId="5E85EF09" w14:textId="77777777" w:rsidR="0047149D" w:rsidRDefault="0047149D" w:rsidP="00A24A16">
      <w:pPr>
        <w:rPr>
          <w:rFonts w:ascii="Trebuchet MS" w:hAnsi="Trebuchet MS"/>
          <w:b/>
          <w:bCs/>
          <w:color w:val="002060"/>
          <w:sz w:val="28"/>
          <w:szCs w:val="28"/>
        </w:rPr>
      </w:pPr>
    </w:p>
    <w:p w14:paraId="7918BBC8" w14:textId="77777777" w:rsidR="0047149D" w:rsidRDefault="0047149D" w:rsidP="00A24A16">
      <w:pPr>
        <w:rPr>
          <w:rFonts w:ascii="Trebuchet MS" w:hAnsi="Trebuchet MS"/>
          <w:b/>
          <w:bCs/>
          <w:color w:val="002060"/>
          <w:sz w:val="28"/>
          <w:szCs w:val="28"/>
        </w:rPr>
      </w:pPr>
    </w:p>
    <w:p w14:paraId="36922EFB" w14:textId="77777777" w:rsidR="0047149D" w:rsidRDefault="0047149D" w:rsidP="00A24A16">
      <w:pPr>
        <w:rPr>
          <w:rFonts w:ascii="Trebuchet MS" w:hAnsi="Trebuchet MS"/>
          <w:b/>
          <w:bCs/>
          <w:color w:val="002060"/>
          <w:sz w:val="28"/>
          <w:szCs w:val="28"/>
        </w:rPr>
      </w:pPr>
    </w:p>
    <w:p w14:paraId="0D95D5B6" w14:textId="77777777" w:rsidR="0047149D" w:rsidRDefault="0047149D" w:rsidP="00A24A16">
      <w:pPr>
        <w:rPr>
          <w:rFonts w:ascii="Trebuchet MS" w:hAnsi="Trebuchet MS"/>
          <w:b/>
          <w:bCs/>
          <w:color w:val="002060"/>
          <w:sz w:val="28"/>
          <w:szCs w:val="28"/>
        </w:rPr>
      </w:pPr>
    </w:p>
    <w:p w14:paraId="1C5E8049" w14:textId="483471BF" w:rsidR="006C7476" w:rsidRDefault="006C7476" w:rsidP="00A24A16">
      <w:pPr>
        <w:rPr>
          <w:rFonts w:ascii="Trebuchet MS" w:hAnsi="Trebuchet MS"/>
          <w:b/>
          <w:bCs/>
          <w:color w:val="002060"/>
          <w:sz w:val="28"/>
          <w:szCs w:val="28"/>
        </w:rPr>
      </w:pPr>
      <w:bookmarkStart w:id="3" w:name="_Hlk87648947"/>
      <w:r>
        <w:rPr>
          <w:rFonts w:ascii="Trebuchet MS" w:hAnsi="Trebuchet MS"/>
          <w:b/>
          <w:bCs/>
          <w:color w:val="002060"/>
          <w:sz w:val="28"/>
          <w:szCs w:val="28"/>
        </w:rPr>
        <w:lastRenderedPageBreak/>
        <w:t>Voting Accessibility Advisory Committee Meetings</w:t>
      </w:r>
    </w:p>
    <w:bookmarkEnd w:id="3"/>
    <w:p w14:paraId="12C9F555" w14:textId="764A97A1" w:rsidR="009C32F2" w:rsidRPr="009C32F2" w:rsidRDefault="001A2868" w:rsidP="00507265">
      <w:pPr>
        <w:spacing w:line="360" w:lineRule="auto"/>
        <w:rPr>
          <w:rFonts w:ascii="Trebuchet MS" w:hAnsi="Trebuchet MS"/>
          <w:color w:val="002060"/>
          <w:sz w:val="24"/>
          <w:szCs w:val="24"/>
        </w:rPr>
      </w:pPr>
      <w:r>
        <w:rPr>
          <w:rFonts w:ascii="Trebuchet MS" w:hAnsi="Trebuchet MS"/>
          <w:noProof/>
          <w:color w:val="002060"/>
          <w:sz w:val="24"/>
          <w:szCs w:val="24"/>
        </w:rPr>
        <w:object w:dxaOrig="1440" w:dyaOrig="1440" w14:anchorId="389C61DB">
          <v:shape id="_x0000_s1026" type="#_x0000_t75" style="position:absolute;margin-left:-10.15pt;margin-top:86pt;width:414.25pt;height:536.2pt;z-index:251659264;mso-position-horizontal-relative:text;mso-position-vertical-relative:text">
            <v:imagedata r:id="rId28" o:title=""/>
            <w10:wrap type="square" side="right"/>
          </v:shape>
          <o:OLEObject Type="Embed" ProgID="Acrobat.Document.11" ShapeID="_x0000_s1026" DrawAspect="Content" ObjectID="_1712530547" r:id="rId29"/>
        </w:object>
      </w:r>
      <w:r w:rsidR="009C32F2">
        <w:rPr>
          <w:rFonts w:ascii="Trebuchet MS" w:hAnsi="Trebuchet MS"/>
          <w:color w:val="002060"/>
          <w:sz w:val="24"/>
          <w:szCs w:val="24"/>
        </w:rPr>
        <w:t xml:space="preserve">Attached is </w:t>
      </w:r>
      <w:bookmarkStart w:id="4" w:name="_Hlk87282733"/>
      <w:r w:rsidR="009C32F2">
        <w:rPr>
          <w:rFonts w:ascii="Trebuchet MS" w:hAnsi="Trebuchet MS"/>
          <w:color w:val="002060"/>
          <w:sz w:val="24"/>
          <w:szCs w:val="24"/>
        </w:rPr>
        <w:t>a recent agenda and invitation letter for the Registrar of Voters’ long-standing Voting Accessibility Advisory Committee. Meetings are open to the public and held on a quarterly basis.</w:t>
      </w:r>
      <w:bookmarkEnd w:id="4"/>
    </w:p>
    <w:p w14:paraId="15524E66" w14:textId="01BA54EC" w:rsidR="002A633D" w:rsidRDefault="009C32F2" w:rsidP="00A24A16">
      <w:pPr>
        <w:rPr>
          <w:rFonts w:ascii="Trebuchet MS" w:hAnsi="Trebuchet MS"/>
          <w:color w:val="002060"/>
          <w:sz w:val="24"/>
          <w:szCs w:val="24"/>
        </w:rPr>
      </w:pPr>
      <w:r>
        <w:rPr>
          <w:rFonts w:ascii="Trebuchet MS" w:hAnsi="Trebuchet MS"/>
          <w:color w:val="002060"/>
          <w:sz w:val="24"/>
          <w:szCs w:val="24"/>
        </w:rPr>
        <w:lastRenderedPageBreak/>
        <w:br w:type="textWrapping" w:clear="all"/>
      </w:r>
      <w:r w:rsidR="00507265">
        <w:rPr>
          <w:rFonts w:ascii="Trebuchet MS" w:hAnsi="Trebuchet MS"/>
          <w:color w:val="002060"/>
          <w:sz w:val="24"/>
          <w:szCs w:val="24"/>
        </w:rPr>
        <w:object w:dxaOrig="4589" w:dyaOrig="5939" w14:anchorId="601D04EF">
          <v:shape id="_x0000_i1029" type="#_x0000_t75" style="width:447.4pt;height:579.4pt" o:ole="">
            <v:imagedata r:id="rId30" o:title=""/>
          </v:shape>
          <o:OLEObject Type="Embed" ProgID="Acrobat.Document.11" ShapeID="_x0000_i1029" DrawAspect="Content" ObjectID="_1712530536" r:id="rId31"/>
        </w:object>
      </w:r>
    </w:p>
    <w:p w14:paraId="2C61EE61" w14:textId="4402D63B" w:rsidR="009C32F2" w:rsidRDefault="009C32F2" w:rsidP="00A24A16">
      <w:pPr>
        <w:rPr>
          <w:rFonts w:ascii="Trebuchet MS" w:hAnsi="Trebuchet MS"/>
          <w:color w:val="002060"/>
          <w:sz w:val="24"/>
          <w:szCs w:val="24"/>
        </w:rPr>
      </w:pPr>
    </w:p>
    <w:p w14:paraId="3BE16ADA" w14:textId="51CD09BB" w:rsidR="009C32F2" w:rsidRDefault="009C32F2" w:rsidP="00A24A16">
      <w:pPr>
        <w:rPr>
          <w:rFonts w:ascii="Trebuchet MS" w:hAnsi="Trebuchet MS"/>
          <w:color w:val="002060"/>
          <w:sz w:val="24"/>
          <w:szCs w:val="24"/>
        </w:rPr>
      </w:pPr>
    </w:p>
    <w:p w14:paraId="2B90A088" w14:textId="29994B22" w:rsidR="008A2FCF" w:rsidRDefault="009C32F2" w:rsidP="00CC038D">
      <w:pPr>
        <w:rPr>
          <w:rFonts w:ascii="Trebuchet MS" w:hAnsi="Trebuchet MS"/>
          <w:b/>
          <w:bCs/>
          <w:color w:val="002060"/>
          <w:sz w:val="28"/>
          <w:szCs w:val="28"/>
        </w:rPr>
      </w:pPr>
      <w:bookmarkStart w:id="5" w:name="_Hlk87649100"/>
      <w:r>
        <w:rPr>
          <w:rFonts w:ascii="Trebuchet MS" w:hAnsi="Trebuchet MS"/>
          <w:b/>
          <w:bCs/>
          <w:color w:val="002060"/>
          <w:sz w:val="28"/>
          <w:szCs w:val="28"/>
        </w:rPr>
        <w:lastRenderedPageBreak/>
        <w:t>Language Accessibility Advisory Committee Meetings</w:t>
      </w:r>
    </w:p>
    <w:bookmarkEnd w:id="5"/>
    <w:p w14:paraId="23821775" w14:textId="40551922" w:rsidR="009C32F2" w:rsidRDefault="009C32F2" w:rsidP="00507265">
      <w:pPr>
        <w:spacing w:line="360" w:lineRule="auto"/>
        <w:rPr>
          <w:rFonts w:ascii="Trebuchet MS" w:hAnsi="Trebuchet MS"/>
          <w:color w:val="002060"/>
          <w:sz w:val="24"/>
          <w:szCs w:val="24"/>
        </w:rPr>
      </w:pPr>
      <w:r>
        <w:rPr>
          <w:rFonts w:ascii="Trebuchet MS" w:hAnsi="Trebuchet MS"/>
          <w:color w:val="002060"/>
          <w:sz w:val="24"/>
          <w:szCs w:val="24"/>
        </w:rPr>
        <w:t>Attached is a recent agenda and invitation letter for the Registrar of Voters’ long-standing Language Accessibility Advisory Committee. Meetings are open to the public and held on a quarterly basis.</w:t>
      </w:r>
    </w:p>
    <w:p w14:paraId="1BB21534" w14:textId="5F7F3914" w:rsidR="003E68CB" w:rsidRPr="009C32F2" w:rsidRDefault="00507265" w:rsidP="00CC038D">
      <w:pPr>
        <w:rPr>
          <w:rFonts w:ascii="Trebuchet MS" w:hAnsi="Trebuchet MS"/>
          <w:color w:val="002060"/>
          <w:sz w:val="24"/>
          <w:szCs w:val="24"/>
        </w:rPr>
      </w:pPr>
      <w:r>
        <w:rPr>
          <w:rFonts w:ascii="Trebuchet MS" w:hAnsi="Trebuchet MS"/>
          <w:color w:val="002060"/>
          <w:sz w:val="24"/>
          <w:szCs w:val="24"/>
        </w:rPr>
        <w:object w:dxaOrig="4589" w:dyaOrig="5939" w14:anchorId="2339FC92">
          <v:shape id="_x0000_i1030" type="#_x0000_t75" style="width:415.9pt;height:538.9pt" o:ole="">
            <v:imagedata r:id="rId32" o:title=""/>
          </v:shape>
          <o:OLEObject Type="Embed" ProgID="Acrobat.Document.11" ShapeID="_x0000_i1030" DrawAspect="Content" ObjectID="_1712530537" r:id="rId33"/>
        </w:object>
      </w:r>
    </w:p>
    <w:p w14:paraId="3CDAF11D" w14:textId="3B5FF831" w:rsidR="008A2FCF" w:rsidRDefault="00507265" w:rsidP="00CC038D">
      <w:pPr>
        <w:rPr>
          <w:rFonts w:ascii="Trebuchet MS" w:hAnsi="Trebuchet MS"/>
          <w:b/>
          <w:bCs/>
          <w:color w:val="002060"/>
          <w:sz w:val="32"/>
          <w:szCs w:val="32"/>
        </w:rPr>
      </w:pPr>
      <w:r>
        <w:rPr>
          <w:rFonts w:ascii="Trebuchet MS" w:hAnsi="Trebuchet MS"/>
          <w:b/>
          <w:bCs/>
          <w:color w:val="002060"/>
          <w:sz w:val="32"/>
          <w:szCs w:val="32"/>
        </w:rPr>
        <w:object w:dxaOrig="4589" w:dyaOrig="5939" w14:anchorId="640C7CE5">
          <v:shape id="_x0000_i1031" type="#_x0000_t75" style="width:441.4pt;height:570.75pt" o:ole="">
            <v:imagedata r:id="rId34" o:title=""/>
          </v:shape>
          <o:OLEObject Type="Embed" ProgID="Acrobat.Document.11" ShapeID="_x0000_i1031" DrawAspect="Content" ObjectID="_1712530538" r:id="rId35"/>
        </w:object>
      </w:r>
    </w:p>
    <w:p w14:paraId="39BFCA5B" w14:textId="77777777" w:rsidR="008A2FCF" w:rsidRDefault="008A2FCF" w:rsidP="00CC038D">
      <w:pPr>
        <w:rPr>
          <w:rFonts w:ascii="Trebuchet MS" w:hAnsi="Trebuchet MS"/>
          <w:b/>
          <w:bCs/>
          <w:color w:val="002060"/>
          <w:sz w:val="32"/>
          <w:szCs w:val="32"/>
        </w:rPr>
      </w:pPr>
    </w:p>
    <w:p w14:paraId="730D34E9" w14:textId="77777777" w:rsidR="00507265" w:rsidRDefault="00507265" w:rsidP="00F15297">
      <w:pPr>
        <w:rPr>
          <w:rFonts w:ascii="Trebuchet MS" w:hAnsi="Trebuchet MS"/>
          <w:b/>
          <w:bCs/>
          <w:color w:val="002060"/>
          <w:sz w:val="32"/>
          <w:szCs w:val="32"/>
        </w:rPr>
      </w:pPr>
    </w:p>
    <w:p w14:paraId="1ED12799" w14:textId="402E4A19" w:rsidR="00C549CA" w:rsidRDefault="00C549CA">
      <w:pPr>
        <w:rPr>
          <w:rFonts w:ascii="Trebuchet MS" w:hAnsi="Trebuchet MS"/>
          <w:b/>
          <w:bCs/>
          <w:color w:val="002060"/>
          <w:sz w:val="28"/>
          <w:szCs w:val="28"/>
        </w:rPr>
      </w:pPr>
      <w:r>
        <w:rPr>
          <w:rFonts w:ascii="Trebuchet MS" w:hAnsi="Trebuchet MS"/>
          <w:b/>
          <w:bCs/>
          <w:color w:val="002060"/>
          <w:sz w:val="28"/>
          <w:szCs w:val="28"/>
        </w:rPr>
        <w:lastRenderedPageBreak/>
        <w:t>Community Partners</w:t>
      </w:r>
    </w:p>
    <w:p w14:paraId="1941A5BB" w14:textId="2767BAA3" w:rsidR="00C549CA" w:rsidRDefault="00C549CA" w:rsidP="00507265">
      <w:pPr>
        <w:spacing w:line="360" w:lineRule="auto"/>
        <w:rPr>
          <w:rFonts w:ascii="Trebuchet MS" w:hAnsi="Trebuchet MS"/>
          <w:color w:val="002060"/>
          <w:sz w:val="24"/>
          <w:szCs w:val="24"/>
        </w:rPr>
      </w:pPr>
      <w:r>
        <w:rPr>
          <w:rFonts w:ascii="Trebuchet MS" w:hAnsi="Trebuchet MS"/>
          <w:color w:val="002060"/>
          <w:sz w:val="24"/>
          <w:szCs w:val="24"/>
        </w:rPr>
        <w:t xml:space="preserve">If you or your organization would like to partner with the Riverside County Registrar of Voters on Vote Center outreach and education, please visit the website </w:t>
      </w:r>
      <w:hyperlink r:id="rId36" w:history="1">
        <w:r w:rsidRPr="0031644F">
          <w:rPr>
            <w:rStyle w:val="Hyperlink"/>
            <w:rFonts w:ascii="Trebuchet MS" w:hAnsi="Trebuchet MS"/>
            <w:sz w:val="24"/>
            <w:szCs w:val="24"/>
          </w:rPr>
          <w:t>www.voteinfo.net/votecenter</w:t>
        </w:r>
      </w:hyperlink>
      <w:r>
        <w:rPr>
          <w:rFonts w:ascii="Trebuchet MS" w:hAnsi="Trebuchet MS"/>
          <w:color w:val="002060"/>
          <w:sz w:val="24"/>
          <w:szCs w:val="24"/>
        </w:rPr>
        <w:t xml:space="preserve"> or email </w:t>
      </w:r>
      <w:hyperlink r:id="rId37" w:history="1">
        <w:r w:rsidRPr="0031644F">
          <w:rPr>
            <w:rStyle w:val="Hyperlink"/>
            <w:rFonts w:ascii="Trebuchet MS" w:hAnsi="Trebuchet MS"/>
            <w:sz w:val="24"/>
            <w:szCs w:val="24"/>
          </w:rPr>
          <w:t>ROVWeb@rivco.org</w:t>
        </w:r>
      </w:hyperlink>
      <w:r>
        <w:rPr>
          <w:rFonts w:ascii="Trebuchet MS" w:hAnsi="Trebuchet MS"/>
          <w:color w:val="002060"/>
          <w:sz w:val="24"/>
          <w:szCs w:val="24"/>
        </w:rPr>
        <w:t>.</w:t>
      </w:r>
    </w:p>
    <w:p w14:paraId="778AE40A" w14:textId="73F39BCA" w:rsidR="00C549CA" w:rsidRDefault="00C549CA" w:rsidP="00507265">
      <w:pPr>
        <w:spacing w:line="360" w:lineRule="auto"/>
        <w:rPr>
          <w:rFonts w:ascii="Trebuchet MS" w:hAnsi="Trebuchet MS"/>
          <w:b/>
          <w:bCs/>
          <w:i/>
          <w:iCs/>
          <w:color w:val="002060"/>
          <w:sz w:val="24"/>
          <w:szCs w:val="24"/>
        </w:rPr>
      </w:pPr>
      <w:r>
        <w:rPr>
          <w:rFonts w:ascii="Trebuchet MS" w:hAnsi="Trebuchet MS"/>
          <w:b/>
          <w:bCs/>
          <w:i/>
          <w:iCs/>
          <w:color w:val="002060"/>
          <w:sz w:val="24"/>
          <w:szCs w:val="24"/>
        </w:rPr>
        <w:t>Language Community Partners</w:t>
      </w:r>
    </w:p>
    <w:p w14:paraId="63AC81ED" w14:textId="516FD130" w:rsidR="00C549CA" w:rsidRDefault="00431ABC" w:rsidP="00507265">
      <w:pPr>
        <w:pStyle w:val="ListParagraph"/>
        <w:numPr>
          <w:ilvl w:val="0"/>
          <w:numId w:val="13"/>
        </w:numPr>
        <w:spacing w:line="360" w:lineRule="auto"/>
        <w:rPr>
          <w:rFonts w:ascii="Trebuchet MS" w:hAnsi="Trebuchet MS"/>
          <w:color w:val="002060"/>
          <w:sz w:val="24"/>
          <w:szCs w:val="24"/>
        </w:rPr>
      </w:pPr>
      <w:r>
        <w:rPr>
          <w:rFonts w:ascii="Trebuchet MS" w:hAnsi="Trebuchet MS"/>
          <w:color w:val="002060"/>
          <w:sz w:val="24"/>
          <w:szCs w:val="24"/>
        </w:rPr>
        <w:t>Asian-American</w:t>
      </w:r>
      <w:r w:rsidR="00E977C2">
        <w:rPr>
          <w:rFonts w:ascii="Trebuchet MS" w:hAnsi="Trebuchet MS"/>
          <w:color w:val="002060"/>
          <w:sz w:val="24"/>
          <w:szCs w:val="24"/>
        </w:rPr>
        <w:t>s</w:t>
      </w:r>
      <w:r>
        <w:rPr>
          <w:rFonts w:ascii="Trebuchet MS" w:hAnsi="Trebuchet MS"/>
          <w:color w:val="002060"/>
          <w:sz w:val="24"/>
          <w:szCs w:val="24"/>
        </w:rPr>
        <w:t xml:space="preserve"> Advancing Justice – Los Angeles</w:t>
      </w:r>
    </w:p>
    <w:p w14:paraId="2C323C31" w14:textId="31189BF8" w:rsidR="00431ABC" w:rsidRDefault="00431ABC" w:rsidP="00507265">
      <w:pPr>
        <w:pStyle w:val="ListParagraph"/>
        <w:numPr>
          <w:ilvl w:val="0"/>
          <w:numId w:val="13"/>
        </w:numPr>
        <w:spacing w:line="360" w:lineRule="auto"/>
        <w:rPr>
          <w:rFonts w:ascii="Trebuchet MS" w:hAnsi="Trebuchet MS"/>
          <w:color w:val="002060"/>
          <w:sz w:val="24"/>
          <w:szCs w:val="24"/>
        </w:rPr>
      </w:pPr>
      <w:r>
        <w:rPr>
          <w:rFonts w:ascii="Trebuchet MS" w:hAnsi="Trebuchet MS"/>
          <w:color w:val="002060"/>
          <w:sz w:val="24"/>
          <w:szCs w:val="24"/>
        </w:rPr>
        <w:t>Hispanic Women Network</w:t>
      </w:r>
    </w:p>
    <w:p w14:paraId="18244C91" w14:textId="47FD44CC" w:rsidR="00431ABC" w:rsidRPr="00431ABC" w:rsidRDefault="00431ABC" w:rsidP="00507265">
      <w:pPr>
        <w:pStyle w:val="ListParagraph"/>
        <w:numPr>
          <w:ilvl w:val="0"/>
          <w:numId w:val="13"/>
        </w:numPr>
        <w:spacing w:line="360" w:lineRule="auto"/>
        <w:rPr>
          <w:rFonts w:ascii="Trebuchet MS" w:hAnsi="Trebuchet MS"/>
          <w:color w:val="002060"/>
          <w:sz w:val="24"/>
          <w:szCs w:val="24"/>
        </w:rPr>
      </w:pPr>
      <w:r>
        <w:rPr>
          <w:rFonts w:ascii="Trebuchet MS" w:hAnsi="Trebuchet MS"/>
          <w:color w:val="002060"/>
          <w:sz w:val="24"/>
          <w:szCs w:val="24"/>
        </w:rPr>
        <w:t>LULAC</w:t>
      </w:r>
    </w:p>
    <w:p w14:paraId="0BD8CDB3" w14:textId="439A177D" w:rsidR="00C549CA" w:rsidRDefault="00C549CA" w:rsidP="00507265">
      <w:pPr>
        <w:spacing w:line="360" w:lineRule="auto"/>
        <w:rPr>
          <w:rFonts w:ascii="Trebuchet MS" w:hAnsi="Trebuchet MS"/>
          <w:b/>
          <w:bCs/>
          <w:i/>
          <w:iCs/>
          <w:color w:val="002060"/>
          <w:sz w:val="24"/>
          <w:szCs w:val="24"/>
        </w:rPr>
      </w:pPr>
      <w:r>
        <w:rPr>
          <w:rFonts w:ascii="Trebuchet MS" w:hAnsi="Trebuchet MS"/>
          <w:b/>
          <w:bCs/>
          <w:i/>
          <w:iCs/>
          <w:color w:val="002060"/>
          <w:sz w:val="24"/>
          <w:szCs w:val="24"/>
        </w:rPr>
        <w:t>Disability Community Partners</w:t>
      </w:r>
    </w:p>
    <w:p w14:paraId="62D7FC7A" w14:textId="77777777" w:rsidR="009C7350" w:rsidRPr="009C7350" w:rsidRDefault="009C7350" w:rsidP="00507265">
      <w:pPr>
        <w:pStyle w:val="ListParagraph"/>
        <w:numPr>
          <w:ilvl w:val="0"/>
          <w:numId w:val="14"/>
        </w:numPr>
        <w:spacing w:line="360" w:lineRule="auto"/>
        <w:rPr>
          <w:rFonts w:ascii="Trebuchet MS" w:hAnsi="Trebuchet MS"/>
          <w:b/>
          <w:bCs/>
          <w:i/>
          <w:iCs/>
          <w:color w:val="002060"/>
          <w:sz w:val="24"/>
          <w:szCs w:val="24"/>
        </w:rPr>
      </w:pPr>
      <w:r>
        <w:rPr>
          <w:rFonts w:ascii="Trebuchet MS" w:hAnsi="Trebuchet MS"/>
          <w:color w:val="002060"/>
          <w:sz w:val="24"/>
          <w:szCs w:val="24"/>
        </w:rPr>
        <w:t>Blindness Support Services</w:t>
      </w:r>
    </w:p>
    <w:p w14:paraId="0983F4D3" w14:textId="10A3597E" w:rsidR="00431ABC" w:rsidRPr="00D5210A" w:rsidRDefault="009C7350" w:rsidP="00507265">
      <w:pPr>
        <w:pStyle w:val="ListParagraph"/>
        <w:numPr>
          <w:ilvl w:val="0"/>
          <w:numId w:val="14"/>
        </w:numPr>
        <w:spacing w:line="360" w:lineRule="auto"/>
        <w:rPr>
          <w:rFonts w:ascii="Trebuchet MS" w:hAnsi="Trebuchet MS"/>
          <w:b/>
          <w:bCs/>
          <w:i/>
          <w:iCs/>
          <w:color w:val="002060"/>
          <w:sz w:val="24"/>
          <w:szCs w:val="24"/>
        </w:rPr>
      </w:pPr>
      <w:r>
        <w:rPr>
          <w:rFonts w:ascii="Trebuchet MS" w:hAnsi="Trebuchet MS"/>
          <w:color w:val="002060"/>
          <w:sz w:val="24"/>
          <w:szCs w:val="24"/>
        </w:rPr>
        <w:t>Disability Rights California</w:t>
      </w:r>
    </w:p>
    <w:p w14:paraId="65ACE65A" w14:textId="55D6002D" w:rsidR="00D5210A" w:rsidRPr="009C7350" w:rsidRDefault="00D5210A" w:rsidP="00507265">
      <w:pPr>
        <w:pStyle w:val="ListParagraph"/>
        <w:numPr>
          <w:ilvl w:val="0"/>
          <w:numId w:val="14"/>
        </w:numPr>
        <w:spacing w:line="360" w:lineRule="auto"/>
        <w:rPr>
          <w:rFonts w:ascii="Trebuchet MS" w:hAnsi="Trebuchet MS"/>
          <w:b/>
          <w:bCs/>
          <w:i/>
          <w:iCs/>
          <w:color w:val="002060"/>
          <w:sz w:val="24"/>
          <w:szCs w:val="24"/>
        </w:rPr>
      </w:pPr>
      <w:r>
        <w:rPr>
          <w:rFonts w:ascii="Trebuchet MS" w:hAnsi="Trebuchet MS"/>
          <w:color w:val="002060"/>
          <w:sz w:val="24"/>
          <w:szCs w:val="24"/>
        </w:rPr>
        <w:t>Community Access Center</w:t>
      </w:r>
    </w:p>
    <w:p w14:paraId="426CFAB0" w14:textId="3B09AD2E" w:rsidR="009C7350" w:rsidRDefault="009C7350" w:rsidP="00507265">
      <w:pPr>
        <w:spacing w:line="360" w:lineRule="auto"/>
        <w:rPr>
          <w:rFonts w:ascii="Trebuchet MS" w:hAnsi="Trebuchet MS"/>
          <w:b/>
          <w:bCs/>
          <w:i/>
          <w:iCs/>
          <w:color w:val="002060"/>
          <w:sz w:val="24"/>
          <w:szCs w:val="24"/>
        </w:rPr>
      </w:pPr>
      <w:r>
        <w:rPr>
          <w:rFonts w:ascii="Trebuchet MS" w:hAnsi="Trebuchet MS"/>
          <w:b/>
          <w:bCs/>
          <w:i/>
          <w:iCs/>
          <w:color w:val="002060"/>
          <w:sz w:val="24"/>
          <w:szCs w:val="24"/>
        </w:rPr>
        <w:t>Political, Advocacy and Professional Organizations</w:t>
      </w:r>
    </w:p>
    <w:p w14:paraId="5675E058" w14:textId="67C8A32E" w:rsidR="00E977C2" w:rsidRPr="00E977C2" w:rsidRDefault="00E977C2" w:rsidP="00507265">
      <w:pPr>
        <w:pStyle w:val="ListParagraph"/>
        <w:numPr>
          <w:ilvl w:val="0"/>
          <w:numId w:val="15"/>
        </w:numPr>
        <w:spacing w:line="360" w:lineRule="auto"/>
        <w:rPr>
          <w:rFonts w:ascii="Trebuchet MS" w:hAnsi="Trebuchet MS"/>
          <w:b/>
          <w:bCs/>
          <w:i/>
          <w:iCs/>
          <w:color w:val="002060"/>
          <w:sz w:val="24"/>
          <w:szCs w:val="24"/>
        </w:rPr>
      </w:pPr>
      <w:r>
        <w:rPr>
          <w:rFonts w:ascii="Trebuchet MS" w:hAnsi="Trebuchet MS"/>
          <w:color w:val="002060"/>
          <w:sz w:val="24"/>
          <w:szCs w:val="24"/>
        </w:rPr>
        <w:t>Common Cause</w:t>
      </w:r>
    </w:p>
    <w:p w14:paraId="7D459094" w14:textId="49B8ED56" w:rsidR="009C7350" w:rsidRPr="009C7350" w:rsidRDefault="009C7350" w:rsidP="00507265">
      <w:pPr>
        <w:pStyle w:val="ListParagraph"/>
        <w:numPr>
          <w:ilvl w:val="0"/>
          <w:numId w:val="15"/>
        </w:numPr>
        <w:spacing w:line="360" w:lineRule="auto"/>
        <w:rPr>
          <w:rFonts w:ascii="Trebuchet MS" w:hAnsi="Trebuchet MS"/>
          <w:b/>
          <w:bCs/>
          <w:i/>
          <w:iCs/>
          <w:color w:val="002060"/>
          <w:sz w:val="24"/>
          <w:szCs w:val="24"/>
        </w:rPr>
      </w:pPr>
      <w:r>
        <w:rPr>
          <w:rFonts w:ascii="Trebuchet MS" w:hAnsi="Trebuchet MS"/>
          <w:color w:val="002060"/>
          <w:sz w:val="24"/>
          <w:szCs w:val="24"/>
        </w:rPr>
        <w:t>American Civil Liberties Union</w:t>
      </w:r>
    </w:p>
    <w:p w14:paraId="5C19FDE4" w14:textId="790F37CF" w:rsidR="009C7350" w:rsidRPr="009C7350" w:rsidRDefault="009C7350" w:rsidP="00507265">
      <w:pPr>
        <w:pStyle w:val="ListParagraph"/>
        <w:numPr>
          <w:ilvl w:val="0"/>
          <w:numId w:val="15"/>
        </w:numPr>
        <w:spacing w:line="360" w:lineRule="auto"/>
        <w:rPr>
          <w:rFonts w:ascii="Trebuchet MS" w:hAnsi="Trebuchet MS"/>
          <w:b/>
          <w:bCs/>
          <w:i/>
          <w:iCs/>
          <w:color w:val="002060"/>
          <w:sz w:val="24"/>
          <w:szCs w:val="24"/>
        </w:rPr>
      </w:pPr>
      <w:r>
        <w:rPr>
          <w:rFonts w:ascii="Trebuchet MS" w:hAnsi="Trebuchet MS"/>
          <w:color w:val="002060"/>
          <w:sz w:val="24"/>
          <w:szCs w:val="24"/>
        </w:rPr>
        <w:t>League of Women Voters</w:t>
      </w:r>
    </w:p>
    <w:p w14:paraId="57DCF5B0" w14:textId="0BEA8326" w:rsidR="009C7350" w:rsidRPr="00B0303F" w:rsidRDefault="009C7350" w:rsidP="00507265">
      <w:pPr>
        <w:pStyle w:val="ListParagraph"/>
        <w:numPr>
          <w:ilvl w:val="0"/>
          <w:numId w:val="15"/>
        </w:numPr>
        <w:spacing w:line="360" w:lineRule="auto"/>
        <w:rPr>
          <w:rFonts w:ascii="Trebuchet MS" w:hAnsi="Trebuchet MS"/>
          <w:b/>
          <w:bCs/>
          <w:i/>
          <w:iCs/>
          <w:color w:val="002060"/>
          <w:sz w:val="24"/>
          <w:szCs w:val="24"/>
        </w:rPr>
      </w:pPr>
      <w:r>
        <w:rPr>
          <w:rFonts w:ascii="Trebuchet MS" w:hAnsi="Trebuchet MS"/>
          <w:color w:val="002060"/>
          <w:sz w:val="24"/>
          <w:szCs w:val="24"/>
        </w:rPr>
        <w:t>National American Association of Colored People</w:t>
      </w:r>
    </w:p>
    <w:p w14:paraId="3EB6086B" w14:textId="421721A5" w:rsidR="00B0303F" w:rsidRPr="009C7350" w:rsidRDefault="00B0303F" w:rsidP="00507265">
      <w:pPr>
        <w:pStyle w:val="ListParagraph"/>
        <w:numPr>
          <w:ilvl w:val="0"/>
          <w:numId w:val="15"/>
        </w:numPr>
        <w:spacing w:line="360" w:lineRule="auto"/>
        <w:rPr>
          <w:rFonts w:ascii="Trebuchet MS" w:hAnsi="Trebuchet MS"/>
          <w:b/>
          <w:bCs/>
          <w:i/>
          <w:iCs/>
          <w:color w:val="002060"/>
          <w:sz w:val="24"/>
          <w:szCs w:val="24"/>
        </w:rPr>
      </w:pPr>
      <w:r>
        <w:rPr>
          <w:rFonts w:ascii="Trebuchet MS" w:hAnsi="Trebuchet MS"/>
          <w:color w:val="002060"/>
          <w:sz w:val="24"/>
          <w:szCs w:val="24"/>
        </w:rPr>
        <w:t>Riverside County Political Party Central Committees</w:t>
      </w:r>
    </w:p>
    <w:p w14:paraId="784D7192" w14:textId="77777777" w:rsidR="00C549CA" w:rsidRDefault="00C549CA">
      <w:pPr>
        <w:rPr>
          <w:rFonts w:ascii="Trebuchet MS" w:hAnsi="Trebuchet MS"/>
          <w:b/>
          <w:bCs/>
          <w:color w:val="002060"/>
          <w:sz w:val="28"/>
          <w:szCs w:val="28"/>
        </w:rPr>
      </w:pPr>
    </w:p>
    <w:p w14:paraId="1500AB3C" w14:textId="77777777" w:rsidR="00C549CA" w:rsidRDefault="00C549CA">
      <w:pPr>
        <w:rPr>
          <w:rFonts w:ascii="Trebuchet MS" w:hAnsi="Trebuchet MS"/>
          <w:b/>
          <w:bCs/>
          <w:color w:val="002060"/>
          <w:sz w:val="28"/>
          <w:szCs w:val="28"/>
        </w:rPr>
      </w:pPr>
    </w:p>
    <w:p w14:paraId="247547F7" w14:textId="77777777" w:rsidR="00073039" w:rsidRDefault="00073039">
      <w:pPr>
        <w:rPr>
          <w:rFonts w:ascii="Trebuchet MS" w:hAnsi="Trebuchet MS"/>
          <w:b/>
          <w:bCs/>
          <w:color w:val="002060"/>
          <w:sz w:val="28"/>
          <w:szCs w:val="28"/>
        </w:rPr>
      </w:pPr>
    </w:p>
    <w:p w14:paraId="0DBF468E" w14:textId="77777777" w:rsidR="00073039" w:rsidRDefault="00073039">
      <w:pPr>
        <w:rPr>
          <w:rFonts w:ascii="Trebuchet MS" w:hAnsi="Trebuchet MS"/>
          <w:b/>
          <w:bCs/>
          <w:color w:val="002060"/>
          <w:sz w:val="28"/>
          <w:szCs w:val="28"/>
        </w:rPr>
      </w:pPr>
    </w:p>
    <w:p w14:paraId="3FD861B7" w14:textId="77777777" w:rsidR="00073039" w:rsidRDefault="00073039">
      <w:pPr>
        <w:rPr>
          <w:rFonts w:ascii="Trebuchet MS" w:hAnsi="Trebuchet MS"/>
          <w:b/>
          <w:bCs/>
          <w:color w:val="002060"/>
          <w:sz w:val="28"/>
          <w:szCs w:val="28"/>
        </w:rPr>
      </w:pPr>
    </w:p>
    <w:p w14:paraId="313582C2" w14:textId="77777777" w:rsidR="00073039" w:rsidRDefault="00073039">
      <w:pPr>
        <w:rPr>
          <w:rFonts w:ascii="Trebuchet MS" w:hAnsi="Trebuchet MS"/>
          <w:b/>
          <w:bCs/>
          <w:color w:val="002060"/>
          <w:sz w:val="28"/>
          <w:szCs w:val="28"/>
        </w:rPr>
      </w:pPr>
    </w:p>
    <w:p w14:paraId="519B62A7" w14:textId="77777777" w:rsidR="00073039" w:rsidRDefault="00073039">
      <w:pPr>
        <w:rPr>
          <w:rFonts w:ascii="Trebuchet MS" w:hAnsi="Trebuchet MS"/>
          <w:b/>
          <w:bCs/>
          <w:color w:val="002060"/>
          <w:sz w:val="28"/>
          <w:szCs w:val="28"/>
        </w:rPr>
      </w:pPr>
    </w:p>
    <w:p w14:paraId="00A79174" w14:textId="77777777" w:rsidR="00073039" w:rsidRDefault="00073039">
      <w:pPr>
        <w:rPr>
          <w:rFonts w:ascii="Trebuchet MS" w:hAnsi="Trebuchet MS"/>
          <w:b/>
          <w:bCs/>
          <w:color w:val="002060"/>
          <w:sz w:val="28"/>
          <w:szCs w:val="28"/>
        </w:rPr>
      </w:pPr>
    </w:p>
    <w:p w14:paraId="6B4C92A4" w14:textId="301633E9" w:rsidR="002913AD" w:rsidRPr="00B0303F" w:rsidRDefault="002913AD" w:rsidP="002913AD">
      <w:pPr>
        <w:rPr>
          <w:rFonts w:ascii="Gadugi" w:hAnsi="Gadugi"/>
          <w:color w:val="002060"/>
          <w:sz w:val="24"/>
          <w:szCs w:val="24"/>
        </w:rPr>
      </w:pPr>
      <w:r>
        <w:rPr>
          <w:rFonts w:ascii="Trebuchet MS" w:hAnsi="Trebuchet MS"/>
          <w:b/>
          <w:bCs/>
          <w:color w:val="002060"/>
          <w:sz w:val="28"/>
          <w:szCs w:val="28"/>
        </w:rPr>
        <w:lastRenderedPageBreak/>
        <w:t>Vote Center and Ballot Drop-Off Box Locations for 2022</w:t>
      </w:r>
    </w:p>
    <w:p w14:paraId="2E5A7E11" w14:textId="53E52938" w:rsidR="002913AD" w:rsidRDefault="000B40E8" w:rsidP="00507265">
      <w:pPr>
        <w:spacing w:line="360" w:lineRule="auto"/>
        <w:rPr>
          <w:rFonts w:ascii="Trebuchet MS" w:hAnsi="Trebuchet MS"/>
          <w:color w:val="002060"/>
          <w:sz w:val="24"/>
          <w:szCs w:val="24"/>
        </w:rPr>
      </w:pPr>
      <w:r>
        <w:rPr>
          <w:rFonts w:ascii="Trebuchet MS" w:hAnsi="Trebuchet MS"/>
          <w:color w:val="002060"/>
          <w:sz w:val="24"/>
          <w:szCs w:val="24"/>
        </w:rPr>
        <w:t>The following pages contain a list of proposed vote center and ballot drop-off locations for the June 2022 Primary Election.</w:t>
      </w:r>
      <w:r w:rsidR="002913AD">
        <w:rPr>
          <w:rFonts w:ascii="Trebuchet MS" w:hAnsi="Trebuchet MS"/>
          <w:color w:val="002060"/>
          <w:sz w:val="24"/>
          <w:szCs w:val="24"/>
        </w:rPr>
        <w:t xml:space="preserve"> </w:t>
      </w:r>
    </w:p>
    <w:p w14:paraId="414452A1" w14:textId="196B3EE9" w:rsidR="0005727D" w:rsidRPr="0005727D" w:rsidRDefault="0005727D" w:rsidP="002913AD">
      <w:pPr>
        <w:rPr>
          <w:rFonts w:ascii="Trebuchet MS" w:hAnsi="Trebuchet MS"/>
          <w:b/>
          <w:bCs/>
          <w:color w:val="002060"/>
          <w:sz w:val="24"/>
          <w:szCs w:val="24"/>
        </w:rPr>
      </w:pPr>
      <w:r w:rsidRPr="0005727D">
        <w:rPr>
          <w:rFonts w:ascii="Trebuchet MS" w:hAnsi="Trebuchet MS"/>
          <w:b/>
          <w:bCs/>
          <w:color w:val="002060"/>
          <w:sz w:val="24"/>
          <w:szCs w:val="24"/>
        </w:rPr>
        <w:t xml:space="preserve"> </w:t>
      </w:r>
    </w:p>
    <w:p w14:paraId="646494AA" w14:textId="77777777" w:rsidR="0005727D" w:rsidRDefault="0005727D" w:rsidP="002913AD">
      <w:pPr>
        <w:rPr>
          <w:rFonts w:ascii="Trebuchet MS" w:hAnsi="Trebuchet MS"/>
          <w:color w:val="002060"/>
          <w:sz w:val="24"/>
          <w:szCs w:val="24"/>
        </w:rPr>
      </w:pPr>
    </w:p>
    <w:p w14:paraId="06C6CB83" w14:textId="425923E5" w:rsidR="002913AD" w:rsidRPr="0005727D" w:rsidRDefault="002913AD" w:rsidP="002913AD">
      <w:pPr>
        <w:rPr>
          <w:rFonts w:ascii="Trebuchet MS" w:hAnsi="Trebuchet MS"/>
          <w:b/>
          <w:bCs/>
          <w:color w:val="002060"/>
          <w:sz w:val="24"/>
          <w:szCs w:val="24"/>
        </w:rPr>
      </w:pPr>
    </w:p>
    <w:p w14:paraId="0ED49FED" w14:textId="70C2EB52" w:rsidR="002913AD" w:rsidRPr="0005727D" w:rsidRDefault="002913AD" w:rsidP="002913AD">
      <w:pPr>
        <w:rPr>
          <w:rFonts w:ascii="Trebuchet MS" w:hAnsi="Trebuchet MS"/>
          <w:b/>
          <w:bCs/>
          <w:color w:val="002060"/>
          <w:sz w:val="24"/>
          <w:szCs w:val="24"/>
        </w:rPr>
      </w:pPr>
    </w:p>
    <w:p w14:paraId="6930B3DD" w14:textId="77777777" w:rsidR="0005727D" w:rsidRDefault="0005727D">
      <w:pPr>
        <w:rPr>
          <w:rFonts w:ascii="Trebuchet MS" w:hAnsi="Trebuchet MS"/>
          <w:b/>
          <w:bCs/>
          <w:color w:val="002060"/>
          <w:sz w:val="28"/>
          <w:szCs w:val="28"/>
        </w:rPr>
      </w:pPr>
    </w:p>
    <w:p w14:paraId="5635F10D" w14:textId="77777777" w:rsidR="006A311C" w:rsidRPr="006A311C" w:rsidRDefault="006A311C" w:rsidP="00507265">
      <w:pPr>
        <w:spacing w:line="360" w:lineRule="auto"/>
        <w:rPr>
          <w:rFonts w:ascii="Trebuchet MS" w:hAnsi="Trebuchet MS"/>
          <w:color w:val="002060"/>
          <w:sz w:val="24"/>
          <w:szCs w:val="24"/>
        </w:rPr>
      </w:pPr>
    </w:p>
    <w:p w14:paraId="68D136BC" w14:textId="77777777" w:rsidR="006A311C" w:rsidRDefault="006A311C">
      <w:pPr>
        <w:rPr>
          <w:rFonts w:ascii="Trebuchet MS" w:hAnsi="Trebuchet MS"/>
          <w:b/>
          <w:bCs/>
          <w:color w:val="002060"/>
          <w:sz w:val="28"/>
          <w:szCs w:val="28"/>
        </w:rPr>
      </w:pPr>
    </w:p>
    <w:p w14:paraId="1C1857B7" w14:textId="77777777" w:rsidR="006A311C" w:rsidRDefault="006A311C">
      <w:pPr>
        <w:rPr>
          <w:rFonts w:ascii="Trebuchet MS" w:hAnsi="Trebuchet MS"/>
          <w:b/>
          <w:bCs/>
          <w:color w:val="002060"/>
          <w:sz w:val="28"/>
          <w:szCs w:val="28"/>
        </w:rPr>
      </w:pPr>
    </w:p>
    <w:p w14:paraId="605C7C27" w14:textId="77777777" w:rsidR="006A311C" w:rsidRDefault="006A311C">
      <w:pPr>
        <w:rPr>
          <w:rFonts w:ascii="Trebuchet MS" w:hAnsi="Trebuchet MS"/>
          <w:b/>
          <w:bCs/>
          <w:color w:val="002060"/>
          <w:sz w:val="28"/>
          <w:szCs w:val="28"/>
        </w:rPr>
      </w:pPr>
    </w:p>
    <w:p w14:paraId="2F1BF9FB" w14:textId="77777777" w:rsidR="006A311C" w:rsidRDefault="006A311C">
      <w:pPr>
        <w:rPr>
          <w:rFonts w:ascii="Trebuchet MS" w:hAnsi="Trebuchet MS"/>
          <w:b/>
          <w:bCs/>
          <w:color w:val="002060"/>
          <w:sz w:val="28"/>
          <w:szCs w:val="28"/>
        </w:rPr>
      </w:pPr>
    </w:p>
    <w:p w14:paraId="636E4425" w14:textId="77777777" w:rsidR="006A311C" w:rsidRDefault="006A311C">
      <w:pPr>
        <w:rPr>
          <w:rFonts w:ascii="Trebuchet MS" w:hAnsi="Trebuchet MS"/>
          <w:b/>
          <w:bCs/>
          <w:color w:val="002060"/>
          <w:sz w:val="28"/>
          <w:szCs w:val="28"/>
        </w:rPr>
      </w:pPr>
    </w:p>
    <w:p w14:paraId="648E0E2B" w14:textId="77777777" w:rsidR="006A311C" w:rsidRDefault="006A311C">
      <w:pPr>
        <w:rPr>
          <w:rFonts w:ascii="Trebuchet MS" w:hAnsi="Trebuchet MS"/>
          <w:b/>
          <w:bCs/>
          <w:color w:val="002060"/>
          <w:sz w:val="28"/>
          <w:szCs w:val="28"/>
        </w:rPr>
      </w:pPr>
    </w:p>
    <w:p w14:paraId="1546F05A" w14:textId="77777777" w:rsidR="006A311C" w:rsidRDefault="006A311C">
      <w:pPr>
        <w:rPr>
          <w:rFonts w:ascii="Trebuchet MS" w:hAnsi="Trebuchet MS"/>
          <w:b/>
          <w:bCs/>
          <w:color w:val="002060"/>
          <w:sz w:val="28"/>
          <w:szCs w:val="28"/>
        </w:rPr>
      </w:pPr>
    </w:p>
    <w:p w14:paraId="7AC74795" w14:textId="77777777" w:rsidR="006A311C" w:rsidRDefault="006A311C">
      <w:pPr>
        <w:rPr>
          <w:rFonts w:ascii="Trebuchet MS" w:hAnsi="Trebuchet MS"/>
          <w:b/>
          <w:bCs/>
          <w:color w:val="002060"/>
          <w:sz w:val="28"/>
          <w:szCs w:val="28"/>
        </w:rPr>
      </w:pPr>
    </w:p>
    <w:p w14:paraId="35D57FC8" w14:textId="77777777" w:rsidR="006A311C" w:rsidRDefault="006A311C">
      <w:pPr>
        <w:rPr>
          <w:rFonts w:ascii="Trebuchet MS" w:hAnsi="Trebuchet MS"/>
          <w:b/>
          <w:bCs/>
          <w:color w:val="002060"/>
          <w:sz w:val="28"/>
          <w:szCs w:val="28"/>
        </w:rPr>
      </w:pPr>
    </w:p>
    <w:p w14:paraId="7094E6D3" w14:textId="77777777" w:rsidR="00507265" w:rsidRDefault="00507265">
      <w:pPr>
        <w:rPr>
          <w:rFonts w:ascii="Trebuchet MS" w:hAnsi="Trebuchet MS"/>
          <w:b/>
          <w:bCs/>
          <w:color w:val="002060"/>
          <w:sz w:val="28"/>
          <w:szCs w:val="28"/>
        </w:rPr>
      </w:pPr>
    </w:p>
    <w:p w14:paraId="5BF12385" w14:textId="77777777" w:rsidR="000B40E8" w:rsidRDefault="000B40E8">
      <w:pPr>
        <w:rPr>
          <w:rFonts w:ascii="Trebuchet MS" w:hAnsi="Trebuchet MS"/>
          <w:b/>
          <w:bCs/>
          <w:color w:val="002060"/>
          <w:sz w:val="28"/>
          <w:szCs w:val="28"/>
        </w:rPr>
      </w:pPr>
    </w:p>
    <w:p w14:paraId="2960C17D" w14:textId="77777777" w:rsidR="000B40E8" w:rsidRDefault="000B40E8">
      <w:pPr>
        <w:rPr>
          <w:rFonts w:ascii="Trebuchet MS" w:hAnsi="Trebuchet MS"/>
          <w:b/>
          <w:bCs/>
          <w:color w:val="002060"/>
          <w:sz w:val="28"/>
          <w:szCs w:val="28"/>
        </w:rPr>
      </w:pPr>
    </w:p>
    <w:p w14:paraId="0BF1E32A" w14:textId="77777777" w:rsidR="000B40E8" w:rsidRDefault="000B40E8">
      <w:pPr>
        <w:rPr>
          <w:rFonts w:ascii="Trebuchet MS" w:hAnsi="Trebuchet MS"/>
          <w:b/>
          <w:bCs/>
          <w:color w:val="002060"/>
          <w:sz w:val="28"/>
          <w:szCs w:val="28"/>
        </w:rPr>
      </w:pPr>
    </w:p>
    <w:p w14:paraId="159BBB18" w14:textId="77777777" w:rsidR="000B40E8" w:rsidRDefault="000B40E8">
      <w:pPr>
        <w:rPr>
          <w:rFonts w:ascii="Trebuchet MS" w:hAnsi="Trebuchet MS"/>
          <w:b/>
          <w:bCs/>
          <w:color w:val="002060"/>
          <w:sz w:val="28"/>
          <w:szCs w:val="28"/>
        </w:rPr>
      </w:pPr>
    </w:p>
    <w:p w14:paraId="4F43CE5B" w14:textId="77777777" w:rsidR="000B40E8" w:rsidRDefault="000B40E8">
      <w:pPr>
        <w:rPr>
          <w:rFonts w:ascii="Trebuchet MS" w:hAnsi="Trebuchet MS"/>
          <w:b/>
          <w:bCs/>
          <w:color w:val="002060"/>
          <w:sz w:val="28"/>
          <w:szCs w:val="28"/>
        </w:rPr>
      </w:pPr>
    </w:p>
    <w:p w14:paraId="5ED6DB3E" w14:textId="77777777" w:rsidR="000B40E8" w:rsidRDefault="000B40E8">
      <w:pPr>
        <w:rPr>
          <w:rFonts w:ascii="Trebuchet MS" w:hAnsi="Trebuchet MS"/>
          <w:b/>
          <w:bCs/>
          <w:color w:val="002060"/>
          <w:sz w:val="28"/>
          <w:szCs w:val="28"/>
        </w:rPr>
      </w:pPr>
    </w:p>
    <w:p w14:paraId="3A991D85" w14:textId="77777777" w:rsidR="000B40E8" w:rsidRDefault="000B40E8">
      <w:pPr>
        <w:rPr>
          <w:rFonts w:ascii="Trebuchet MS" w:hAnsi="Trebuchet MS"/>
          <w:b/>
          <w:bCs/>
          <w:color w:val="002060"/>
          <w:sz w:val="28"/>
          <w:szCs w:val="28"/>
        </w:rPr>
      </w:pPr>
    </w:p>
    <w:p w14:paraId="63F4311E" w14:textId="48BCE0A9" w:rsidR="007A20C2" w:rsidRDefault="006A208D">
      <w:pPr>
        <w:rPr>
          <w:rFonts w:ascii="Trebuchet MS" w:hAnsi="Trebuchet MS"/>
          <w:b/>
          <w:bCs/>
          <w:color w:val="002060"/>
          <w:sz w:val="28"/>
          <w:szCs w:val="28"/>
        </w:rPr>
      </w:pPr>
      <w:r>
        <w:rPr>
          <w:rFonts w:ascii="Trebuchet MS" w:hAnsi="Trebuchet MS"/>
          <w:b/>
          <w:bCs/>
          <w:noProof/>
          <w:color w:val="002060"/>
          <w:sz w:val="28"/>
          <w:szCs w:val="28"/>
        </w:rPr>
        <w:lastRenderedPageBreak/>
        <w:drawing>
          <wp:inline distT="0" distB="0" distL="0" distR="0" wp14:anchorId="1103A1FE" wp14:editId="49C66307">
            <wp:extent cx="5943600" cy="7691755"/>
            <wp:effectExtent l="0" t="0" r="0" b="4445"/>
            <wp:docPr id="2" name="Picture 2" descr="Diagram,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Diagram, table&#10;&#10;Description automatically generated"/>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589DF09A" w14:textId="77777777" w:rsidR="007A20C2" w:rsidRDefault="007A20C2">
      <w:pPr>
        <w:rPr>
          <w:rFonts w:ascii="Trebuchet MS" w:hAnsi="Trebuchet MS"/>
          <w:b/>
          <w:bCs/>
          <w:color w:val="002060"/>
          <w:sz w:val="28"/>
          <w:szCs w:val="28"/>
        </w:rPr>
      </w:pPr>
    </w:p>
    <w:p w14:paraId="58000DBC" w14:textId="60577B25" w:rsidR="00B0303F" w:rsidRDefault="00B0303F">
      <w:pPr>
        <w:rPr>
          <w:rFonts w:ascii="Trebuchet MS" w:hAnsi="Trebuchet MS"/>
          <w:b/>
          <w:bCs/>
          <w:color w:val="002060"/>
          <w:sz w:val="28"/>
          <w:szCs w:val="28"/>
        </w:rPr>
      </w:pPr>
      <w:r>
        <w:rPr>
          <w:rFonts w:ascii="Trebuchet MS" w:hAnsi="Trebuchet MS"/>
          <w:b/>
          <w:bCs/>
          <w:color w:val="002060"/>
          <w:sz w:val="28"/>
          <w:szCs w:val="28"/>
        </w:rPr>
        <w:br w:type="page"/>
      </w:r>
      <w:r w:rsidR="006A208D">
        <w:rPr>
          <w:rFonts w:ascii="Trebuchet MS" w:hAnsi="Trebuchet MS"/>
          <w:b/>
          <w:bCs/>
          <w:noProof/>
          <w:color w:val="002060"/>
          <w:sz w:val="28"/>
          <w:szCs w:val="28"/>
        </w:rPr>
        <w:lastRenderedPageBreak/>
        <w:drawing>
          <wp:inline distT="0" distB="0" distL="0" distR="0" wp14:anchorId="171C2DE9" wp14:editId="5C711303">
            <wp:extent cx="5943600" cy="7691755"/>
            <wp:effectExtent l="0" t="0" r="0" b="4445"/>
            <wp:docPr id="7" name="Picture 7"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Table&#10;&#10;Description automatically generated"/>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72ED4137" w14:textId="56000A5C" w:rsidR="00321BCD" w:rsidRDefault="00321BCD">
      <w:pPr>
        <w:rPr>
          <w:rFonts w:ascii="Trebuchet MS" w:hAnsi="Trebuchet MS"/>
          <w:b/>
          <w:bCs/>
          <w:color w:val="002060"/>
          <w:sz w:val="28"/>
          <w:szCs w:val="28"/>
        </w:rPr>
      </w:pPr>
      <w:r>
        <w:rPr>
          <w:rFonts w:ascii="Trebuchet MS" w:hAnsi="Trebuchet MS"/>
          <w:b/>
          <w:bCs/>
          <w:color w:val="002060"/>
          <w:sz w:val="28"/>
          <w:szCs w:val="28"/>
        </w:rPr>
        <w:br w:type="page"/>
      </w:r>
    </w:p>
    <w:p w14:paraId="6FBE6E19" w14:textId="5FC0DC77" w:rsidR="00285C57" w:rsidRDefault="006A208D">
      <w:pPr>
        <w:rPr>
          <w:rFonts w:ascii="Trebuchet MS" w:hAnsi="Trebuchet MS"/>
          <w:b/>
          <w:bCs/>
          <w:color w:val="002060"/>
          <w:sz w:val="28"/>
          <w:szCs w:val="28"/>
        </w:rPr>
      </w:pPr>
      <w:r>
        <w:rPr>
          <w:rFonts w:ascii="Trebuchet MS" w:hAnsi="Trebuchet MS"/>
          <w:b/>
          <w:bCs/>
          <w:noProof/>
          <w:color w:val="002060"/>
          <w:sz w:val="28"/>
          <w:szCs w:val="28"/>
        </w:rPr>
        <w:lastRenderedPageBreak/>
        <w:drawing>
          <wp:inline distT="0" distB="0" distL="0" distR="0" wp14:anchorId="04D6BC44" wp14:editId="3A1B4AC8">
            <wp:extent cx="5943600" cy="7691755"/>
            <wp:effectExtent l="0" t="0" r="0" b="4445"/>
            <wp:docPr id="8" name="Picture 8" descr="Diagram,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Diagram, table&#10;&#10;Description automatically generated"/>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sidR="00285C57">
        <w:rPr>
          <w:rFonts w:ascii="Trebuchet MS" w:hAnsi="Trebuchet MS"/>
          <w:b/>
          <w:bCs/>
          <w:color w:val="002060"/>
          <w:sz w:val="28"/>
          <w:szCs w:val="28"/>
        </w:rPr>
        <w:br w:type="page"/>
      </w:r>
    </w:p>
    <w:p w14:paraId="0614D9AC" w14:textId="1E81DB5F" w:rsidR="00285C57" w:rsidRDefault="006A208D">
      <w:pPr>
        <w:rPr>
          <w:rFonts w:ascii="Trebuchet MS" w:hAnsi="Trebuchet MS"/>
          <w:b/>
          <w:bCs/>
          <w:color w:val="002060"/>
          <w:sz w:val="28"/>
          <w:szCs w:val="28"/>
        </w:rPr>
      </w:pPr>
      <w:r>
        <w:rPr>
          <w:rFonts w:ascii="Trebuchet MS" w:hAnsi="Trebuchet MS"/>
          <w:b/>
          <w:bCs/>
          <w:noProof/>
          <w:color w:val="002060"/>
          <w:sz w:val="28"/>
          <w:szCs w:val="28"/>
        </w:rPr>
        <w:lastRenderedPageBreak/>
        <w:drawing>
          <wp:inline distT="0" distB="0" distL="0" distR="0" wp14:anchorId="76C99A7C" wp14:editId="2E06D4D9">
            <wp:extent cx="5943600" cy="7691755"/>
            <wp:effectExtent l="0" t="0" r="0" b="4445"/>
            <wp:docPr id="9" name="Picture 9"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Table&#10;&#10;Description automatically generated"/>
                    <pic:cNvPicPr/>
                  </pic:nvPicPr>
                  <pic:blipFill>
                    <a:blip r:embed="rId41"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sidR="00285C57">
        <w:rPr>
          <w:rFonts w:ascii="Trebuchet MS" w:hAnsi="Trebuchet MS"/>
          <w:b/>
          <w:bCs/>
          <w:color w:val="002060"/>
          <w:sz w:val="28"/>
          <w:szCs w:val="28"/>
        </w:rPr>
        <w:br w:type="page"/>
      </w:r>
    </w:p>
    <w:p w14:paraId="6B8D487D" w14:textId="650406A8" w:rsidR="007A20C2" w:rsidRDefault="006A208D">
      <w:pPr>
        <w:rPr>
          <w:rFonts w:ascii="Trebuchet MS" w:hAnsi="Trebuchet MS"/>
          <w:b/>
          <w:bCs/>
          <w:color w:val="002060"/>
          <w:sz w:val="28"/>
          <w:szCs w:val="28"/>
        </w:rPr>
      </w:pPr>
      <w:r>
        <w:rPr>
          <w:rFonts w:ascii="Trebuchet MS" w:hAnsi="Trebuchet MS"/>
          <w:b/>
          <w:bCs/>
          <w:noProof/>
          <w:color w:val="002060"/>
          <w:sz w:val="28"/>
          <w:szCs w:val="28"/>
        </w:rPr>
        <w:lastRenderedPageBreak/>
        <w:drawing>
          <wp:inline distT="0" distB="0" distL="0" distR="0" wp14:anchorId="668044D4" wp14:editId="6D503551">
            <wp:extent cx="5943600" cy="7691755"/>
            <wp:effectExtent l="0" t="0" r="0" b="4445"/>
            <wp:docPr id="10" name="Picture 10" descr="A black and white photo of a documen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A black and white photo of a document&#10;&#10;Description automatically generated with low confidence"/>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sidR="007A20C2">
        <w:rPr>
          <w:rFonts w:ascii="Trebuchet MS" w:hAnsi="Trebuchet MS"/>
          <w:b/>
          <w:bCs/>
          <w:color w:val="002060"/>
          <w:sz w:val="28"/>
          <w:szCs w:val="28"/>
        </w:rPr>
        <w:br w:type="page"/>
      </w:r>
    </w:p>
    <w:p w14:paraId="28AFB5BF" w14:textId="7BE06B9C" w:rsidR="00727196" w:rsidRDefault="00727196">
      <w:pPr>
        <w:rPr>
          <w:rFonts w:ascii="Trebuchet MS" w:hAnsi="Trebuchet MS"/>
          <w:b/>
          <w:bCs/>
          <w:color w:val="002060"/>
          <w:sz w:val="28"/>
          <w:szCs w:val="28"/>
        </w:rPr>
      </w:pPr>
      <w:r>
        <w:rPr>
          <w:rFonts w:ascii="Trebuchet MS" w:hAnsi="Trebuchet MS"/>
          <w:b/>
          <w:bCs/>
          <w:color w:val="002060"/>
          <w:sz w:val="28"/>
          <w:szCs w:val="28"/>
        </w:rPr>
        <w:lastRenderedPageBreak/>
        <w:t>R.O.V.E.R.</w:t>
      </w:r>
    </w:p>
    <w:p w14:paraId="1C4B516A" w14:textId="107F1EEF" w:rsidR="00F2396D" w:rsidRDefault="00F2396D" w:rsidP="00F2396D">
      <w:pPr>
        <w:spacing w:line="360" w:lineRule="auto"/>
        <w:rPr>
          <w:rFonts w:ascii="Trebuchet MS" w:hAnsi="Trebuchet MS"/>
          <w:color w:val="002060"/>
          <w:sz w:val="24"/>
          <w:szCs w:val="24"/>
        </w:rPr>
      </w:pPr>
      <w:r>
        <w:rPr>
          <w:rFonts w:ascii="Trebuchet MS" w:hAnsi="Trebuchet MS"/>
          <w:color w:val="002060"/>
          <w:sz w:val="24"/>
          <w:szCs w:val="24"/>
        </w:rPr>
        <w:t xml:space="preserve">The Registrar of Voters’ </w:t>
      </w:r>
      <w:r w:rsidRPr="0056720C">
        <w:rPr>
          <w:rFonts w:ascii="Trebuchet MS" w:hAnsi="Trebuchet MS"/>
          <w:color w:val="002060"/>
          <w:sz w:val="24"/>
          <w:szCs w:val="24"/>
        </w:rPr>
        <w:t>Registration</w:t>
      </w:r>
      <w:r>
        <w:rPr>
          <w:rFonts w:ascii="Trebuchet MS" w:hAnsi="Trebuchet MS"/>
          <w:color w:val="002060"/>
          <w:sz w:val="24"/>
          <w:szCs w:val="24"/>
        </w:rPr>
        <w:t>, Outreach, Voting and Educational Resource, or ROVER, mobile community engagement unit. This vehicle serves as a resource for voter education and a voting venue in case of emergency or disaster impacting Election Day.</w:t>
      </w:r>
    </w:p>
    <w:p w14:paraId="77D27EFA" w14:textId="77777777" w:rsidR="00F2396D" w:rsidRDefault="00F2396D">
      <w:pPr>
        <w:rPr>
          <w:rFonts w:ascii="Trebuchet MS" w:hAnsi="Trebuchet MS"/>
          <w:color w:val="002060"/>
          <w:sz w:val="24"/>
          <w:szCs w:val="24"/>
        </w:rPr>
      </w:pPr>
    </w:p>
    <w:p w14:paraId="7819CFA2" w14:textId="0560581C" w:rsidR="00727196" w:rsidRDefault="00727196">
      <w:pPr>
        <w:rPr>
          <w:rFonts w:ascii="Trebuchet MS" w:hAnsi="Trebuchet MS"/>
          <w:b/>
          <w:bCs/>
          <w:color w:val="002060"/>
          <w:sz w:val="28"/>
          <w:szCs w:val="28"/>
        </w:rPr>
      </w:pPr>
      <w:r>
        <w:rPr>
          <w:rFonts w:ascii="Trebuchet MS" w:hAnsi="Trebuchet MS"/>
          <w:b/>
          <w:bCs/>
          <w:noProof/>
          <w:color w:val="002060"/>
          <w:sz w:val="28"/>
          <w:szCs w:val="28"/>
        </w:rPr>
        <w:drawing>
          <wp:inline distT="0" distB="0" distL="0" distR="0" wp14:anchorId="5C20DAE0" wp14:editId="5E994EC1">
            <wp:extent cx="5000625" cy="3340418"/>
            <wp:effectExtent l="0" t="0" r="0" b="0"/>
            <wp:docPr id="14" name="Picture 14" descr="A picture containing sky, outdoor, road, tru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A picture containing sky, outdoor, road, truck&#10;&#10;Description automatically generated"/>
                    <pic:cNvPicPr/>
                  </pic:nvPicPr>
                  <pic:blipFill>
                    <a:blip r:embed="rId43">
                      <a:extLst>
                        <a:ext uri="{28A0092B-C50C-407E-A947-70E740481C1C}">
                          <a14:useLocalDpi xmlns:a14="http://schemas.microsoft.com/office/drawing/2010/main" val="0"/>
                        </a:ext>
                      </a:extLst>
                    </a:blip>
                    <a:stretch>
                      <a:fillRect/>
                    </a:stretch>
                  </pic:blipFill>
                  <pic:spPr>
                    <a:xfrm>
                      <a:off x="0" y="0"/>
                      <a:ext cx="5022133" cy="3354785"/>
                    </a:xfrm>
                    <a:prstGeom prst="rect">
                      <a:avLst/>
                    </a:prstGeom>
                  </pic:spPr>
                </pic:pic>
              </a:graphicData>
            </a:graphic>
          </wp:inline>
        </w:drawing>
      </w:r>
    </w:p>
    <w:p w14:paraId="51715144" w14:textId="77777777" w:rsidR="00727196" w:rsidRDefault="00727196">
      <w:pPr>
        <w:rPr>
          <w:rFonts w:ascii="Trebuchet MS" w:hAnsi="Trebuchet MS"/>
          <w:b/>
          <w:bCs/>
          <w:color w:val="002060"/>
          <w:sz w:val="28"/>
          <w:szCs w:val="28"/>
        </w:rPr>
      </w:pPr>
    </w:p>
    <w:p w14:paraId="6948CF94" w14:textId="77777777" w:rsidR="00727196" w:rsidRDefault="00727196">
      <w:pPr>
        <w:rPr>
          <w:rFonts w:ascii="Trebuchet MS" w:hAnsi="Trebuchet MS"/>
          <w:b/>
          <w:bCs/>
          <w:color w:val="002060"/>
          <w:sz w:val="28"/>
          <w:szCs w:val="28"/>
        </w:rPr>
      </w:pPr>
    </w:p>
    <w:p w14:paraId="0812DBE6" w14:textId="77777777" w:rsidR="00727196" w:rsidRDefault="00727196">
      <w:pPr>
        <w:rPr>
          <w:rFonts w:ascii="Trebuchet MS" w:hAnsi="Trebuchet MS"/>
          <w:b/>
          <w:bCs/>
          <w:color w:val="002060"/>
          <w:sz w:val="28"/>
          <w:szCs w:val="28"/>
        </w:rPr>
      </w:pPr>
    </w:p>
    <w:p w14:paraId="228E3C66" w14:textId="77777777" w:rsidR="00727196" w:rsidRDefault="00727196">
      <w:pPr>
        <w:rPr>
          <w:rFonts w:ascii="Trebuchet MS" w:hAnsi="Trebuchet MS"/>
          <w:b/>
          <w:bCs/>
          <w:color w:val="002060"/>
          <w:sz w:val="28"/>
          <w:szCs w:val="28"/>
        </w:rPr>
      </w:pPr>
    </w:p>
    <w:p w14:paraId="086704A3" w14:textId="77777777" w:rsidR="00727196" w:rsidRDefault="00727196">
      <w:pPr>
        <w:rPr>
          <w:rFonts w:ascii="Trebuchet MS" w:hAnsi="Trebuchet MS"/>
          <w:b/>
          <w:bCs/>
          <w:color w:val="002060"/>
          <w:sz w:val="28"/>
          <w:szCs w:val="28"/>
        </w:rPr>
      </w:pPr>
    </w:p>
    <w:p w14:paraId="1BDE4BA0" w14:textId="77777777" w:rsidR="00727196" w:rsidRDefault="00727196">
      <w:pPr>
        <w:rPr>
          <w:rFonts w:ascii="Trebuchet MS" w:hAnsi="Trebuchet MS"/>
          <w:b/>
          <w:bCs/>
          <w:color w:val="002060"/>
          <w:sz w:val="28"/>
          <w:szCs w:val="28"/>
        </w:rPr>
      </w:pPr>
    </w:p>
    <w:p w14:paraId="5CFB6264" w14:textId="77777777" w:rsidR="00727196" w:rsidRDefault="00727196">
      <w:pPr>
        <w:rPr>
          <w:rFonts w:ascii="Trebuchet MS" w:hAnsi="Trebuchet MS"/>
          <w:b/>
          <w:bCs/>
          <w:color w:val="002060"/>
          <w:sz w:val="28"/>
          <w:szCs w:val="28"/>
        </w:rPr>
      </w:pPr>
    </w:p>
    <w:p w14:paraId="50514964" w14:textId="77777777" w:rsidR="00727196" w:rsidRDefault="00727196">
      <w:pPr>
        <w:rPr>
          <w:rFonts w:ascii="Trebuchet MS" w:hAnsi="Trebuchet MS"/>
          <w:b/>
          <w:bCs/>
          <w:color w:val="002060"/>
          <w:sz w:val="28"/>
          <w:szCs w:val="28"/>
        </w:rPr>
      </w:pPr>
    </w:p>
    <w:p w14:paraId="20B98623" w14:textId="77777777" w:rsidR="00727196" w:rsidRDefault="00727196">
      <w:pPr>
        <w:rPr>
          <w:rFonts w:ascii="Trebuchet MS" w:hAnsi="Trebuchet MS"/>
          <w:b/>
          <w:bCs/>
          <w:color w:val="002060"/>
          <w:sz w:val="28"/>
          <w:szCs w:val="28"/>
        </w:rPr>
      </w:pPr>
    </w:p>
    <w:p w14:paraId="636E4B17" w14:textId="56B6B1C5" w:rsidR="00280676" w:rsidRDefault="00280676">
      <w:pPr>
        <w:rPr>
          <w:rFonts w:ascii="Trebuchet MS" w:hAnsi="Trebuchet MS"/>
          <w:b/>
          <w:bCs/>
          <w:color w:val="002060"/>
          <w:sz w:val="28"/>
          <w:szCs w:val="28"/>
        </w:rPr>
      </w:pPr>
      <w:r w:rsidRPr="00D72428">
        <w:rPr>
          <w:rFonts w:ascii="Trebuchet MS" w:hAnsi="Trebuchet MS"/>
          <w:b/>
          <w:bCs/>
          <w:color w:val="002060"/>
          <w:sz w:val="28"/>
          <w:szCs w:val="28"/>
        </w:rPr>
        <w:lastRenderedPageBreak/>
        <w:t>Riverside County Media Outlets</w:t>
      </w:r>
    </w:p>
    <w:p w14:paraId="7A5043D7" w14:textId="0054E14D" w:rsidR="00F11922" w:rsidRPr="0005727D" w:rsidRDefault="0005727D" w:rsidP="00507265">
      <w:pPr>
        <w:spacing w:line="360" w:lineRule="auto"/>
        <w:rPr>
          <w:rFonts w:ascii="Trebuchet MS" w:hAnsi="Trebuchet MS"/>
          <w:color w:val="002060"/>
          <w:sz w:val="24"/>
          <w:szCs w:val="24"/>
        </w:rPr>
      </w:pPr>
      <w:r>
        <w:rPr>
          <w:rFonts w:ascii="Trebuchet MS" w:hAnsi="Trebuchet MS"/>
          <w:color w:val="002060"/>
          <w:sz w:val="24"/>
          <w:szCs w:val="24"/>
        </w:rPr>
        <w:t>A key component of reaching out to Riverside County citizens alerting them about the</w:t>
      </w:r>
      <w:r w:rsidR="00F11922">
        <w:rPr>
          <w:rFonts w:ascii="Trebuchet MS" w:hAnsi="Trebuchet MS"/>
          <w:color w:val="002060"/>
          <w:sz w:val="24"/>
          <w:szCs w:val="24"/>
        </w:rPr>
        <w:t xml:space="preserve"> county’s final move to the Voters Choice Act is working with our media partners to help promote the work being done at the Registrar of Voters office. Here is a list of local media outlets as provided by the County’s Public Information team.</w:t>
      </w:r>
    </w:p>
    <w:p w14:paraId="771361A4" w14:textId="1BC7BA4E" w:rsidR="006C7E16" w:rsidRDefault="00DD57CA">
      <w:pPr>
        <w:rPr>
          <w:rFonts w:ascii="Trebuchet MS" w:hAnsi="Trebuchet MS"/>
          <w:b/>
          <w:bCs/>
          <w:color w:val="002060"/>
          <w:sz w:val="24"/>
          <w:szCs w:val="24"/>
        </w:rPr>
      </w:pPr>
      <w:r w:rsidRPr="00DD57CA">
        <w:rPr>
          <w:rFonts w:ascii="Trebuchet MS" w:hAnsi="Trebuchet MS"/>
          <w:b/>
          <w:bCs/>
          <w:color w:val="002060"/>
          <w:sz w:val="24"/>
          <w:szCs w:val="24"/>
        </w:rPr>
        <w:t>Eastern Riverside County</w:t>
      </w:r>
    </w:p>
    <w:tbl>
      <w:tblPr>
        <w:tblW w:w="6780" w:type="dxa"/>
        <w:tblLook w:val="04A0" w:firstRow="1" w:lastRow="0" w:firstColumn="1" w:lastColumn="0" w:noHBand="0" w:noVBand="1"/>
      </w:tblPr>
      <w:tblGrid>
        <w:gridCol w:w="6780"/>
      </w:tblGrid>
      <w:tr w:rsidR="006C7E16" w:rsidRPr="00C549CA" w14:paraId="02D2EA87" w14:textId="77777777" w:rsidTr="00F342DC">
        <w:trPr>
          <w:trHeight w:val="285"/>
        </w:trPr>
        <w:tc>
          <w:tcPr>
            <w:tcW w:w="6780" w:type="dxa"/>
            <w:tcBorders>
              <w:top w:val="nil"/>
              <w:left w:val="nil"/>
              <w:bottom w:val="nil"/>
              <w:right w:val="nil"/>
            </w:tcBorders>
            <w:shd w:val="clear" w:color="auto" w:fill="auto"/>
            <w:noWrap/>
            <w:vAlign w:val="bottom"/>
            <w:hideMark/>
          </w:tcPr>
          <w:p w14:paraId="369164C0" w14:textId="77777777" w:rsidR="006C7E16" w:rsidRPr="00C549CA" w:rsidRDefault="006C7E16" w:rsidP="00F342DC">
            <w:pPr>
              <w:spacing w:after="0" w:line="240" w:lineRule="auto"/>
              <w:rPr>
                <w:rFonts w:ascii="Trebuchet MS" w:eastAsia="Times New Roman" w:hAnsi="Trebuchet MS" w:cs="Calibri"/>
                <w:color w:val="000000"/>
              </w:rPr>
            </w:pPr>
            <w:r w:rsidRPr="00C549CA">
              <w:rPr>
                <w:rFonts w:ascii="Trebuchet MS" w:eastAsia="Times New Roman" w:hAnsi="Trebuchet MS" w:cs="Calibri"/>
                <w:color w:val="000000"/>
              </w:rPr>
              <w:t xml:space="preserve">Alpha Media </w:t>
            </w:r>
          </w:p>
        </w:tc>
      </w:tr>
      <w:tr w:rsidR="006C7E16" w:rsidRPr="00C549CA" w14:paraId="5CAD3CAA" w14:textId="77777777" w:rsidTr="00F342DC">
        <w:trPr>
          <w:trHeight w:val="285"/>
        </w:trPr>
        <w:tc>
          <w:tcPr>
            <w:tcW w:w="6780" w:type="dxa"/>
            <w:tcBorders>
              <w:top w:val="nil"/>
              <w:left w:val="nil"/>
              <w:bottom w:val="nil"/>
              <w:right w:val="nil"/>
            </w:tcBorders>
            <w:shd w:val="clear" w:color="auto" w:fill="auto"/>
            <w:noWrap/>
            <w:vAlign w:val="bottom"/>
            <w:hideMark/>
          </w:tcPr>
          <w:p w14:paraId="707BE92C" w14:textId="77777777" w:rsidR="006C7E16" w:rsidRPr="00C549CA" w:rsidRDefault="006C7E16" w:rsidP="00F342DC">
            <w:pPr>
              <w:spacing w:after="0" w:line="240" w:lineRule="auto"/>
              <w:rPr>
                <w:rFonts w:ascii="Trebuchet MS" w:eastAsia="Times New Roman" w:hAnsi="Trebuchet MS" w:cs="Calibri"/>
                <w:color w:val="000000"/>
              </w:rPr>
            </w:pPr>
            <w:r w:rsidRPr="00C549CA">
              <w:rPr>
                <w:rFonts w:ascii="Trebuchet MS" w:eastAsia="Times New Roman" w:hAnsi="Trebuchet MS" w:cs="Calibri"/>
                <w:color w:val="000000"/>
              </w:rPr>
              <w:t>Associated Press</w:t>
            </w:r>
          </w:p>
        </w:tc>
      </w:tr>
      <w:tr w:rsidR="006C7E16" w:rsidRPr="00C549CA" w14:paraId="165E7A7F" w14:textId="77777777" w:rsidTr="00F342DC">
        <w:trPr>
          <w:trHeight w:val="285"/>
        </w:trPr>
        <w:tc>
          <w:tcPr>
            <w:tcW w:w="6780" w:type="dxa"/>
            <w:tcBorders>
              <w:top w:val="nil"/>
              <w:left w:val="nil"/>
              <w:bottom w:val="nil"/>
              <w:right w:val="nil"/>
            </w:tcBorders>
            <w:shd w:val="clear" w:color="auto" w:fill="auto"/>
            <w:noWrap/>
            <w:vAlign w:val="bottom"/>
            <w:hideMark/>
          </w:tcPr>
          <w:p w14:paraId="7CFD2417" w14:textId="77777777" w:rsidR="006C7E16" w:rsidRPr="00C549CA" w:rsidRDefault="006C7E16" w:rsidP="00F342DC">
            <w:pPr>
              <w:spacing w:after="0" w:line="240" w:lineRule="auto"/>
              <w:rPr>
                <w:rFonts w:ascii="Trebuchet MS" w:eastAsia="Times New Roman" w:hAnsi="Trebuchet MS" w:cs="Calibri"/>
                <w:color w:val="000000"/>
              </w:rPr>
            </w:pPr>
            <w:r w:rsidRPr="00C549CA">
              <w:rPr>
                <w:rFonts w:ascii="Trebuchet MS" w:eastAsia="Times New Roman" w:hAnsi="Trebuchet MS" w:cs="Calibri"/>
                <w:color w:val="000000"/>
              </w:rPr>
              <w:t>Banning Record Gazette</w:t>
            </w:r>
          </w:p>
        </w:tc>
      </w:tr>
      <w:tr w:rsidR="006C7E16" w:rsidRPr="00C549CA" w14:paraId="04D1ED80" w14:textId="77777777" w:rsidTr="00F342DC">
        <w:trPr>
          <w:trHeight w:val="285"/>
        </w:trPr>
        <w:tc>
          <w:tcPr>
            <w:tcW w:w="6780" w:type="dxa"/>
            <w:tcBorders>
              <w:top w:val="nil"/>
              <w:left w:val="nil"/>
              <w:bottom w:val="nil"/>
              <w:right w:val="nil"/>
            </w:tcBorders>
            <w:shd w:val="clear" w:color="auto" w:fill="auto"/>
            <w:noWrap/>
            <w:vAlign w:val="bottom"/>
            <w:hideMark/>
          </w:tcPr>
          <w:p w14:paraId="418E2298" w14:textId="77777777" w:rsidR="006C7E16" w:rsidRPr="00C549CA" w:rsidRDefault="006C7E16" w:rsidP="00F342DC">
            <w:pPr>
              <w:spacing w:after="0" w:line="240" w:lineRule="auto"/>
              <w:rPr>
                <w:rFonts w:ascii="Trebuchet MS" w:eastAsia="Times New Roman" w:hAnsi="Trebuchet MS" w:cs="Calibri"/>
                <w:color w:val="000000"/>
              </w:rPr>
            </w:pPr>
            <w:r w:rsidRPr="00C549CA">
              <w:rPr>
                <w:rFonts w:ascii="Trebuchet MS" w:eastAsia="Times New Roman" w:hAnsi="Trebuchet MS" w:cs="Calibri"/>
                <w:color w:val="000000"/>
              </w:rPr>
              <w:t>Desert Newsletter</w:t>
            </w:r>
          </w:p>
        </w:tc>
      </w:tr>
      <w:tr w:rsidR="006C7E16" w:rsidRPr="00C549CA" w14:paraId="4874E071" w14:textId="77777777" w:rsidTr="00F342DC">
        <w:trPr>
          <w:trHeight w:val="285"/>
        </w:trPr>
        <w:tc>
          <w:tcPr>
            <w:tcW w:w="6780" w:type="dxa"/>
            <w:tcBorders>
              <w:top w:val="nil"/>
              <w:left w:val="nil"/>
              <w:bottom w:val="nil"/>
              <w:right w:val="nil"/>
            </w:tcBorders>
            <w:shd w:val="clear" w:color="auto" w:fill="auto"/>
            <w:noWrap/>
            <w:vAlign w:val="bottom"/>
            <w:hideMark/>
          </w:tcPr>
          <w:p w14:paraId="0490F788" w14:textId="77777777" w:rsidR="006C7E16" w:rsidRPr="00C549CA" w:rsidRDefault="006C7E16" w:rsidP="00F342DC">
            <w:pPr>
              <w:spacing w:after="0" w:line="240" w:lineRule="auto"/>
              <w:rPr>
                <w:rFonts w:ascii="Trebuchet MS" w:eastAsia="Times New Roman" w:hAnsi="Trebuchet MS" w:cs="Calibri"/>
                <w:color w:val="000000"/>
              </w:rPr>
            </w:pPr>
            <w:r w:rsidRPr="00C549CA">
              <w:rPr>
                <w:rFonts w:ascii="Trebuchet MS" w:eastAsia="Times New Roman" w:hAnsi="Trebuchet MS" w:cs="Calibri"/>
                <w:color w:val="000000"/>
              </w:rPr>
              <w:t xml:space="preserve">Desert Review </w:t>
            </w:r>
          </w:p>
        </w:tc>
      </w:tr>
      <w:tr w:rsidR="006C7E16" w:rsidRPr="00C549CA" w14:paraId="2D6D0928" w14:textId="77777777" w:rsidTr="00F342DC">
        <w:trPr>
          <w:trHeight w:val="285"/>
        </w:trPr>
        <w:tc>
          <w:tcPr>
            <w:tcW w:w="6780" w:type="dxa"/>
            <w:tcBorders>
              <w:top w:val="nil"/>
              <w:left w:val="nil"/>
              <w:bottom w:val="nil"/>
              <w:right w:val="nil"/>
            </w:tcBorders>
            <w:shd w:val="clear" w:color="auto" w:fill="auto"/>
            <w:noWrap/>
            <w:vAlign w:val="bottom"/>
            <w:hideMark/>
          </w:tcPr>
          <w:p w14:paraId="46D32631" w14:textId="77777777" w:rsidR="006C7E16" w:rsidRPr="00C549CA" w:rsidRDefault="006C7E16" w:rsidP="00F342DC">
            <w:pPr>
              <w:spacing w:after="0" w:line="240" w:lineRule="auto"/>
              <w:rPr>
                <w:rFonts w:ascii="Trebuchet MS" w:eastAsia="Times New Roman" w:hAnsi="Trebuchet MS" w:cs="Calibri"/>
                <w:color w:val="000000"/>
              </w:rPr>
            </w:pPr>
            <w:r w:rsidRPr="00C549CA">
              <w:rPr>
                <w:rFonts w:ascii="Trebuchet MS" w:eastAsia="Times New Roman" w:hAnsi="Trebuchet MS" w:cs="Calibri"/>
                <w:color w:val="000000"/>
              </w:rPr>
              <w:t>Desert Sun</w:t>
            </w:r>
          </w:p>
        </w:tc>
      </w:tr>
      <w:tr w:rsidR="006C7E16" w:rsidRPr="00C549CA" w14:paraId="1D6FE0C2" w14:textId="77777777" w:rsidTr="00F342DC">
        <w:trPr>
          <w:trHeight w:val="285"/>
        </w:trPr>
        <w:tc>
          <w:tcPr>
            <w:tcW w:w="6780" w:type="dxa"/>
            <w:tcBorders>
              <w:top w:val="nil"/>
              <w:left w:val="nil"/>
              <w:bottom w:val="nil"/>
              <w:right w:val="nil"/>
            </w:tcBorders>
            <w:shd w:val="clear" w:color="auto" w:fill="auto"/>
            <w:noWrap/>
            <w:vAlign w:val="bottom"/>
            <w:hideMark/>
          </w:tcPr>
          <w:p w14:paraId="4B0517D3" w14:textId="77777777" w:rsidR="006C7E16" w:rsidRPr="00C549CA" w:rsidRDefault="006C7E16" w:rsidP="00F342DC">
            <w:pPr>
              <w:spacing w:after="0" w:line="240" w:lineRule="auto"/>
              <w:rPr>
                <w:rFonts w:ascii="Trebuchet MS" w:eastAsia="Times New Roman" w:hAnsi="Trebuchet MS" w:cs="Calibri"/>
                <w:color w:val="000000"/>
              </w:rPr>
            </w:pPr>
            <w:r w:rsidRPr="00C549CA">
              <w:rPr>
                <w:rFonts w:ascii="Trebuchet MS" w:eastAsia="Times New Roman" w:hAnsi="Trebuchet MS" w:cs="Calibri"/>
                <w:color w:val="000000"/>
              </w:rPr>
              <w:t>Idyllwild Town Crier</w:t>
            </w:r>
          </w:p>
        </w:tc>
      </w:tr>
      <w:tr w:rsidR="006C7E16" w:rsidRPr="00C549CA" w14:paraId="0176D774" w14:textId="77777777" w:rsidTr="00F342DC">
        <w:trPr>
          <w:trHeight w:val="285"/>
        </w:trPr>
        <w:tc>
          <w:tcPr>
            <w:tcW w:w="6780" w:type="dxa"/>
            <w:tcBorders>
              <w:top w:val="nil"/>
              <w:left w:val="nil"/>
              <w:bottom w:val="nil"/>
              <w:right w:val="nil"/>
            </w:tcBorders>
            <w:shd w:val="clear" w:color="auto" w:fill="auto"/>
            <w:noWrap/>
            <w:vAlign w:val="bottom"/>
            <w:hideMark/>
          </w:tcPr>
          <w:p w14:paraId="680E238D" w14:textId="77777777" w:rsidR="006C7E16" w:rsidRPr="00C549CA" w:rsidRDefault="006C7E16" w:rsidP="00F342DC">
            <w:pPr>
              <w:spacing w:after="0" w:line="240" w:lineRule="auto"/>
              <w:rPr>
                <w:rFonts w:ascii="Trebuchet MS" w:eastAsia="Times New Roman" w:hAnsi="Trebuchet MS" w:cs="Calibri"/>
                <w:color w:val="000000"/>
              </w:rPr>
            </w:pPr>
            <w:r w:rsidRPr="00C549CA">
              <w:rPr>
                <w:rFonts w:ascii="Trebuchet MS" w:eastAsia="Times New Roman" w:hAnsi="Trebuchet MS" w:cs="Calibri"/>
                <w:color w:val="000000"/>
              </w:rPr>
              <w:t>Imperial Valley Press/Adelante Valle</w:t>
            </w:r>
          </w:p>
        </w:tc>
      </w:tr>
      <w:tr w:rsidR="006C7E16" w:rsidRPr="00C549CA" w14:paraId="3AAC92E1" w14:textId="77777777" w:rsidTr="00F342DC">
        <w:trPr>
          <w:trHeight w:val="285"/>
        </w:trPr>
        <w:tc>
          <w:tcPr>
            <w:tcW w:w="6780" w:type="dxa"/>
            <w:tcBorders>
              <w:top w:val="nil"/>
              <w:left w:val="nil"/>
              <w:bottom w:val="nil"/>
              <w:right w:val="nil"/>
            </w:tcBorders>
            <w:shd w:val="clear" w:color="auto" w:fill="auto"/>
            <w:noWrap/>
            <w:vAlign w:val="bottom"/>
            <w:hideMark/>
          </w:tcPr>
          <w:p w14:paraId="473440F3" w14:textId="77777777" w:rsidR="006C7E16" w:rsidRPr="00C549CA" w:rsidRDefault="006C7E16" w:rsidP="00F342DC">
            <w:pPr>
              <w:spacing w:after="0" w:line="240" w:lineRule="auto"/>
              <w:rPr>
                <w:rFonts w:ascii="Trebuchet MS" w:eastAsia="Times New Roman" w:hAnsi="Trebuchet MS" w:cs="Calibri"/>
                <w:color w:val="000000"/>
              </w:rPr>
            </w:pPr>
            <w:r w:rsidRPr="00C549CA">
              <w:rPr>
                <w:rFonts w:ascii="Trebuchet MS" w:eastAsia="Times New Roman" w:hAnsi="Trebuchet MS" w:cs="Calibri"/>
                <w:color w:val="000000"/>
              </w:rPr>
              <w:t xml:space="preserve">InlandEmpire.US </w:t>
            </w:r>
          </w:p>
        </w:tc>
      </w:tr>
      <w:tr w:rsidR="006C7E16" w:rsidRPr="00C549CA" w14:paraId="4B1BB71A" w14:textId="77777777" w:rsidTr="00F342DC">
        <w:trPr>
          <w:trHeight w:val="285"/>
        </w:trPr>
        <w:tc>
          <w:tcPr>
            <w:tcW w:w="6780" w:type="dxa"/>
            <w:tcBorders>
              <w:top w:val="nil"/>
              <w:left w:val="nil"/>
              <w:bottom w:val="nil"/>
              <w:right w:val="nil"/>
            </w:tcBorders>
            <w:shd w:val="clear" w:color="auto" w:fill="auto"/>
            <w:noWrap/>
            <w:vAlign w:val="bottom"/>
            <w:hideMark/>
          </w:tcPr>
          <w:p w14:paraId="098B9690" w14:textId="77777777" w:rsidR="006C7E16" w:rsidRPr="00C549CA" w:rsidRDefault="006C7E16" w:rsidP="00F342DC">
            <w:pPr>
              <w:spacing w:after="0" w:line="240" w:lineRule="auto"/>
              <w:rPr>
                <w:rFonts w:ascii="Trebuchet MS" w:eastAsia="Times New Roman" w:hAnsi="Trebuchet MS" w:cs="Calibri"/>
                <w:color w:val="000000"/>
              </w:rPr>
            </w:pPr>
            <w:r w:rsidRPr="00C549CA">
              <w:rPr>
                <w:rFonts w:ascii="Trebuchet MS" w:eastAsia="Times New Roman" w:hAnsi="Trebuchet MS" w:cs="Calibri"/>
                <w:color w:val="000000"/>
              </w:rPr>
              <w:t xml:space="preserve">KESQ News Channel 3 </w:t>
            </w:r>
          </w:p>
        </w:tc>
      </w:tr>
      <w:tr w:rsidR="006C7E16" w:rsidRPr="00C549CA" w14:paraId="6575E7E7" w14:textId="77777777" w:rsidTr="00F342DC">
        <w:trPr>
          <w:trHeight w:val="285"/>
        </w:trPr>
        <w:tc>
          <w:tcPr>
            <w:tcW w:w="6780" w:type="dxa"/>
            <w:tcBorders>
              <w:top w:val="nil"/>
              <w:left w:val="nil"/>
              <w:bottom w:val="nil"/>
              <w:right w:val="nil"/>
            </w:tcBorders>
            <w:shd w:val="clear" w:color="auto" w:fill="auto"/>
            <w:noWrap/>
            <w:vAlign w:val="bottom"/>
            <w:hideMark/>
          </w:tcPr>
          <w:p w14:paraId="014C4168" w14:textId="77777777" w:rsidR="006C7E16" w:rsidRPr="00C549CA" w:rsidRDefault="006C7E16" w:rsidP="00F342DC">
            <w:pPr>
              <w:spacing w:after="0" w:line="240" w:lineRule="auto"/>
              <w:rPr>
                <w:rFonts w:ascii="Trebuchet MS" w:eastAsia="Times New Roman" w:hAnsi="Trebuchet MS" w:cs="Calibri"/>
                <w:color w:val="000000"/>
              </w:rPr>
            </w:pPr>
            <w:r w:rsidRPr="00C549CA">
              <w:rPr>
                <w:rFonts w:ascii="Trebuchet MS" w:eastAsia="Times New Roman" w:hAnsi="Trebuchet MS" w:cs="Calibri"/>
                <w:color w:val="000000"/>
              </w:rPr>
              <w:t>KESQ-TV/CBS-Local 2/KDFX-TV/KUNA-TV</w:t>
            </w:r>
          </w:p>
        </w:tc>
      </w:tr>
      <w:tr w:rsidR="006C7E16" w:rsidRPr="00C549CA" w14:paraId="19B035C1" w14:textId="77777777" w:rsidTr="00F342DC">
        <w:trPr>
          <w:trHeight w:val="285"/>
        </w:trPr>
        <w:tc>
          <w:tcPr>
            <w:tcW w:w="6780" w:type="dxa"/>
            <w:tcBorders>
              <w:top w:val="nil"/>
              <w:left w:val="nil"/>
              <w:bottom w:val="nil"/>
              <w:right w:val="nil"/>
            </w:tcBorders>
            <w:shd w:val="clear" w:color="auto" w:fill="auto"/>
            <w:noWrap/>
            <w:vAlign w:val="bottom"/>
            <w:hideMark/>
          </w:tcPr>
          <w:p w14:paraId="774E80CD" w14:textId="77777777" w:rsidR="006C7E16" w:rsidRPr="00C549CA" w:rsidRDefault="006C7E16" w:rsidP="00F342DC">
            <w:pPr>
              <w:spacing w:after="0" w:line="240" w:lineRule="auto"/>
              <w:rPr>
                <w:rFonts w:ascii="Trebuchet MS" w:eastAsia="Times New Roman" w:hAnsi="Trebuchet MS" w:cs="Calibri"/>
                <w:color w:val="000000"/>
              </w:rPr>
            </w:pPr>
            <w:r w:rsidRPr="00C549CA">
              <w:rPr>
                <w:rFonts w:ascii="Trebuchet MS" w:eastAsia="Times New Roman" w:hAnsi="Trebuchet MS" w:cs="Calibri"/>
                <w:color w:val="000000"/>
              </w:rPr>
              <w:t xml:space="preserve">KJMB FM 100. 3 </w:t>
            </w:r>
          </w:p>
        </w:tc>
      </w:tr>
      <w:tr w:rsidR="006C7E16" w:rsidRPr="00C549CA" w14:paraId="7861A3F8" w14:textId="77777777" w:rsidTr="00F342DC">
        <w:trPr>
          <w:trHeight w:val="285"/>
        </w:trPr>
        <w:tc>
          <w:tcPr>
            <w:tcW w:w="6780" w:type="dxa"/>
            <w:tcBorders>
              <w:top w:val="nil"/>
              <w:left w:val="nil"/>
              <w:bottom w:val="nil"/>
              <w:right w:val="nil"/>
            </w:tcBorders>
            <w:shd w:val="clear" w:color="auto" w:fill="auto"/>
            <w:noWrap/>
            <w:vAlign w:val="bottom"/>
            <w:hideMark/>
          </w:tcPr>
          <w:p w14:paraId="180AFB91" w14:textId="77777777" w:rsidR="006C7E16" w:rsidRPr="00C549CA" w:rsidRDefault="006C7E16" w:rsidP="00F342DC">
            <w:pPr>
              <w:spacing w:after="0" w:line="240" w:lineRule="auto"/>
              <w:rPr>
                <w:rFonts w:ascii="Trebuchet MS" w:eastAsia="Times New Roman" w:hAnsi="Trebuchet MS" w:cs="Calibri"/>
                <w:color w:val="000000"/>
              </w:rPr>
            </w:pPr>
            <w:r w:rsidRPr="00C549CA">
              <w:rPr>
                <w:rFonts w:ascii="Trebuchet MS" w:eastAsia="Times New Roman" w:hAnsi="Trebuchet MS" w:cs="Calibri"/>
                <w:color w:val="000000"/>
              </w:rPr>
              <w:t>KNBC News</w:t>
            </w:r>
          </w:p>
        </w:tc>
      </w:tr>
      <w:tr w:rsidR="006C7E16" w:rsidRPr="00C549CA" w14:paraId="219F5F9F" w14:textId="77777777" w:rsidTr="00F342DC">
        <w:trPr>
          <w:trHeight w:val="285"/>
        </w:trPr>
        <w:tc>
          <w:tcPr>
            <w:tcW w:w="6780" w:type="dxa"/>
            <w:tcBorders>
              <w:top w:val="nil"/>
              <w:left w:val="nil"/>
              <w:bottom w:val="nil"/>
              <w:right w:val="nil"/>
            </w:tcBorders>
            <w:shd w:val="clear" w:color="auto" w:fill="auto"/>
            <w:noWrap/>
            <w:vAlign w:val="bottom"/>
            <w:hideMark/>
          </w:tcPr>
          <w:p w14:paraId="54DC4712" w14:textId="77777777" w:rsidR="006C7E16" w:rsidRPr="00C549CA" w:rsidRDefault="006C7E16" w:rsidP="00F342DC">
            <w:pPr>
              <w:spacing w:after="0" w:line="240" w:lineRule="auto"/>
              <w:rPr>
                <w:rFonts w:ascii="Trebuchet MS" w:eastAsia="Times New Roman" w:hAnsi="Trebuchet MS" w:cs="Calibri"/>
                <w:color w:val="000000"/>
              </w:rPr>
            </w:pPr>
            <w:r w:rsidRPr="00C549CA">
              <w:rPr>
                <w:rFonts w:ascii="Trebuchet MS" w:eastAsia="Times New Roman" w:hAnsi="Trebuchet MS" w:cs="Calibri"/>
                <w:color w:val="000000"/>
              </w:rPr>
              <w:t>KPCC/SoCal Public Radio/LAist</w:t>
            </w:r>
          </w:p>
        </w:tc>
      </w:tr>
      <w:tr w:rsidR="006C7E16" w:rsidRPr="00C549CA" w14:paraId="58134501" w14:textId="77777777" w:rsidTr="00F342DC">
        <w:trPr>
          <w:trHeight w:val="285"/>
        </w:trPr>
        <w:tc>
          <w:tcPr>
            <w:tcW w:w="6780" w:type="dxa"/>
            <w:tcBorders>
              <w:top w:val="nil"/>
              <w:left w:val="nil"/>
              <w:bottom w:val="nil"/>
              <w:right w:val="nil"/>
            </w:tcBorders>
            <w:shd w:val="clear" w:color="auto" w:fill="auto"/>
            <w:noWrap/>
            <w:vAlign w:val="bottom"/>
            <w:hideMark/>
          </w:tcPr>
          <w:p w14:paraId="7A2427AE" w14:textId="77777777" w:rsidR="006C7E16" w:rsidRPr="00C549CA" w:rsidRDefault="006C7E16" w:rsidP="00F342DC">
            <w:pPr>
              <w:spacing w:after="0" w:line="240" w:lineRule="auto"/>
              <w:rPr>
                <w:rFonts w:ascii="Trebuchet MS" w:eastAsia="Times New Roman" w:hAnsi="Trebuchet MS" w:cs="Calibri"/>
                <w:color w:val="000000"/>
              </w:rPr>
            </w:pPr>
            <w:r w:rsidRPr="00C549CA">
              <w:rPr>
                <w:rFonts w:ascii="Trebuchet MS" w:eastAsia="Times New Roman" w:hAnsi="Trebuchet MS" w:cs="Calibri"/>
                <w:color w:val="000000"/>
              </w:rPr>
              <w:t>Palo Verde Valley Times/Quartzsite Times</w:t>
            </w:r>
          </w:p>
        </w:tc>
      </w:tr>
      <w:tr w:rsidR="006C7E16" w:rsidRPr="00C549CA" w14:paraId="3D52165A" w14:textId="77777777" w:rsidTr="00F342DC">
        <w:trPr>
          <w:trHeight w:val="285"/>
        </w:trPr>
        <w:tc>
          <w:tcPr>
            <w:tcW w:w="6780" w:type="dxa"/>
            <w:tcBorders>
              <w:top w:val="nil"/>
              <w:left w:val="nil"/>
              <w:bottom w:val="nil"/>
              <w:right w:val="nil"/>
            </w:tcBorders>
            <w:shd w:val="clear" w:color="auto" w:fill="auto"/>
            <w:noWrap/>
            <w:vAlign w:val="bottom"/>
            <w:hideMark/>
          </w:tcPr>
          <w:p w14:paraId="764B2EDF" w14:textId="77777777" w:rsidR="006C7E16" w:rsidRPr="00C549CA" w:rsidRDefault="006C7E16" w:rsidP="00F342DC">
            <w:pPr>
              <w:spacing w:after="0" w:line="240" w:lineRule="auto"/>
              <w:rPr>
                <w:rFonts w:ascii="Trebuchet MS" w:eastAsia="Times New Roman" w:hAnsi="Trebuchet MS" w:cs="Calibri"/>
                <w:color w:val="000000"/>
              </w:rPr>
            </w:pPr>
            <w:r w:rsidRPr="00C549CA">
              <w:rPr>
                <w:rFonts w:ascii="Trebuchet MS" w:eastAsia="Times New Roman" w:hAnsi="Trebuchet MS" w:cs="Calibri"/>
                <w:color w:val="000000"/>
              </w:rPr>
              <w:t>Uken Report</w:t>
            </w:r>
          </w:p>
        </w:tc>
      </w:tr>
      <w:tr w:rsidR="006C7E16" w:rsidRPr="00C549CA" w14:paraId="030301A8" w14:textId="77777777" w:rsidTr="00F342DC">
        <w:trPr>
          <w:trHeight w:val="285"/>
        </w:trPr>
        <w:tc>
          <w:tcPr>
            <w:tcW w:w="6780" w:type="dxa"/>
            <w:tcBorders>
              <w:top w:val="nil"/>
              <w:left w:val="nil"/>
              <w:bottom w:val="nil"/>
              <w:right w:val="nil"/>
            </w:tcBorders>
            <w:shd w:val="clear" w:color="auto" w:fill="auto"/>
            <w:noWrap/>
            <w:vAlign w:val="bottom"/>
            <w:hideMark/>
          </w:tcPr>
          <w:p w14:paraId="1C727783" w14:textId="77777777" w:rsidR="006C7E16" w:rsidRDefault="006C7E16" w:rsidP="00F342DC">
            <w:pPr>
              <w:spacing w:after="0" w:line="240" w:lineRule="auto"/>
              <w:rPr>
                <w:rFonts w:ascii="Trebuchet MS" w:eastAsia="Times New Roman" w:hAnsi="Trebuchet MS" w:cs="Calibri"/>
                <w:color w:val="000000"/>
              </w:rPr>
            </w:pPr>
            <w:r w:rsidRPr="00C549CA">
              <w:rPr>
                <w:rFonts w:ascii="Trebuchet MS" w:eastAsia="Times New Roman" w:hAnsi="Trebuchet MS" w:cs="Calibri"/>
                <w:color w:val="000000"/>
              </w:rPr>
              <w:t>Valley News/Village News/Anza Valley Outlook/Reeder Media</w:t>
            </w:r>
          </w:p>
          <w:p w14:paraId="3878A778" w14:textId="77777777" w:rsidR="00D5210A" w:rsidRDefault="00D5210A" w:rsidP="00F342DC">
            <w:pPr>
              <w:spacing w:after="0" w:line="240" w:lineRule="auto"/>
              <w:rPr>
                <w:rFonts w:ascii="Trebuchet MS" w:eastAsia="Times New Roman" w:hAnsi="Trebuchet MS" w:cs="Calibri"/>
                <w:color w:val="000000"/>
              </w:rPr>
            </w:pPr>
            <w:r>
              <w:rPr>
                <w:rFonts w:ascii="Trebuchet MS" w:eastAsia="Times New Roman" w:hAnsi="Trebuchet MS" w:cs="Calibri"/>
                <w:color w:val="000000"/>
              </w:rPr>
              <w:t>KUNA</w:t>
            </w:r>
          </w:p>
          <w:p w14:paraId="11303F8F" w14:textId="34024D22" w:rsidR="00D5210A" w:rsidRPr="00C549CA" w:rsidRDefault="00D5210A" w:rsidP="00F342DC">
            <w:pPr>
              <w:spacing w:after="0" w:line="240" w:lineRule="auto"/>
              <w:rPr>
                <w:rFonts w:ascii="Trebuchet MS" w:eastAsia="Times New Roman" w:hAnsi="Trebuchet MS" w:cs="Calibri"/>
                <w:color w:val="000000"/>
              </w:rPr>
            </w:pPr>
            <w:r>
              <w:rPr>
                <w:rFonts w:ascii="Trebuchet MS" w:eastAsia="Times New Roman" w:hAnsi="Trebuchet MS" w:cs="Calibri"/>
                <w:color w:val="000000"/>
              </w:rPr>
              <w:t>Univision Palm Springs</w:t>
            </w:r>
          </w:p>
        </w:tc>
      </w:tr>
      <w:tr w:rsidR="006C7E16" w:rsidRPr="00C549CA" w14:paraId="6B9D3180" w14:textId="77777777" w:rsidTr="00F342DC">
        <w:trPr>
          <w:trHeight w:val="285"/>
        </w:trPr>
        <w:tc>
          <w:tcPr>
            <w:tcW w:w="6780" w:type="dxa"/>
            <w:tcBorders>
              <w:top w:val="nil"/>
              <w:left w:val="nil"/>
              <w:bottom w:val="nil"/>
              <w:right w:val="nil"/>
            </w:tcBorders>
            <w:shd w:val="clear" w:color="auto" w:fill="auto"/>
            <w:noWrap/>
            <w:vAlign w:val="bottom"/>
          </w:tcPr>
          <w:p w14:paraId="2563400E" w14:textId="77777777" w:rsidR="006C7E16" w:rsidRPr="00C549CA" w:rsidRDefault="006C7E16" w:rsidP="00F342DC">
            <w:pPr>
              <w:spacing w:after="0" w:line="240" w:lineRule="auto"/>
              <w:rPr>
                <w:rFonts w:ascii="Trebuchet MS" w:eastAsia="Times New Roman" w:hAnsi="Trebuchet MS" w:cs="Calibri"/>
                <w:color w:val="000000"/>
              </w:rPr>
            </w:pPr>
          </w:p>
        </w:tc>
      </w:tr>
    </w:tbl>
    <w:p w14:paraId="1AE84F72" w14:textId="333D0716" w:rsidR="00DD57CA" w:rsidRPr="00C549CA" w:rsidRDefault="006C7E16">
      <w:pPr>
        <w:rPr>
          <w:rFonts w:ascii="Trebuchet MS" w:hAnsi="Trebuchet MS"/>
          <w:b/>
          <w:bCs/>
          <w:color w:val="002060"/>
          <w:sz w:val="24"/>
          <w:szCs w:val="24"/>
        </w:rPr>
      </w:pPr>
      <w:r w:rsidRPr="00C549CA">
        <w:rPr>
          <w:rFonts w:ascii="Trebuchet MS" w:hAnsi="Trebuchet MS"/>
          <w:b/>
          <w:bCs/>
          <w:color w:val="002060"/>
          <w:sz w:val="24"/>
          <w:szCs w:val="24"/>
        </w:rPr>
        <w:t>Western Riverside County</w:t>
      </w:r>
    </w:p>
    <w:p w14:paraId="527A3635" w14:textId="68DCE794" w:rsidR="00CD61ED" w:rsidRPr="00C549CA" w:rsidRDefault="00CD61ED">
      <w:pPr>
        <w:rPr>
          <w:rFonts w:ascii="Trebuchet MS" w:hAnsi="Trebuchet MS"/>
          <w:b/>
          <w:bCs/>
          <w:i/>
          <w:iCs/>
          <w:color w:val="002060"/>
          <w:sz w:val="24"/>
          <w:szCs w:val="24"/>
        </w:rPr>
      </w:pPr>
      <w:r w:rsidRPr="00C549CA">
        <w:rPr>
          <w:rFonts w:ascii="Trebuchet MS" w:hAnsi="Trebuchet MS"/>
          <w:b/>
          <w:bCs/>
          <w:i/>
          <w:iCs/>
          <w:color w:val="002060"/>
          <w:sz w:val="24"/>
          <w:szCs w:val="24"/>
        </w:rPr>
        <w:t>Print Media</w:t>
      </w:r>
    </w:p>
    <w:tbl>
      <w:tblPr>
        <w:tblW w:w="6780" w:type="dxa"/>
        <w:tblLook w:val="04A0" w:firstRow="1" w:lastRow="0" w:firstColumn="1" w:lastColumn="0" w:noHBand="0" w:noVBand="1"/>
      </w:tblPr>
      <w:tblGrid>
        <w:gridCol w:w="6780"/>
      </w:tblGrid>
      <w:tr w:rsidR="006C7E16" w:rsidRPr="00C549CA" w14:paraId="5143C643" w14:textId="77777777" w:rsidTr="00F342DC">
        <w:trPr>
          <w:trHeight w:val="285"/>
        </w:trPr>
        <w:tc>
          <w:tcPr>
            <w:tcW w:w="6780" w:type="dxa"/>
            <w:tcBorders>
              <w:top w:val="nil"/>
              <w:left w:val="nil"/>
              <w:bottom w:val="nil"/>
              <w:right w:val="nil"/>
            </w:tcBorders>
            <w:shd w:val="clear" w:color="auto" w:fill="auto"/>
            <w:noWrap/>
            <w:vAlign w:val="bottom"/>
            <w:hideMark/>
          </w:tcPr>
          <w:p w14:paraId="1FD5344A" w14:textId="77777777" w:rsidR="006C7E16" w:rsidRPr="00C549CA" w:rsidRDefault="006C7E16" w:rsidP="00F342DC">
            <w:pPr>
              <w:spacing w:after="0" w:line="240" w:lineRule="auto"/>
              <w:rPr>
                <w:rFonts w:ascii="Trebuchet MS" w:eastAsia="Times New Roman" w:hAnsi="Trebuchet MS" w:cs="Calibri"/>
                <w:color w:val="000000"/>
              </w:rPr>
            </w:pPr>
            <w:r w:rsidRPr="00C549CA">
              <w:rPr>
                <w:rFonts w:ascii="Trebuchet MS" w:eastAsia="Times New Roman" w:hAnsi="Trebuchet MS" w:cs="Calibri"/>
                <w:color w:val="000000"/>
              </w:rPr>
              <w:t xml:space="preserve">Associated Press </w:t>
            </w:r>
          </w:p>
        </w:tc>
      </w:tr>
      <w:tr w:rsidR="006C7E16" w:rsidRPr="00C549CA" w14:paraId="6814523A" w14:textId="77777777" w:rsidTr="00F342DC">
        <w:trPr>
          <w:trHeight w:val="285"/>
        </w:trPr>
        <w:tc>
          <w:tcPr>
            <w:tcW w:w="6780" w:type="dxa"/>
            <w:tcBorders>
              <w:top w:val="nil"/>
              <w:left w:val="nil"/>
              <w:bottom w:val="nil"/>
              <w:right w:val="nil"/>
            </w:tcBorders>
            <w:shd w:val="clear" w:color="auto" w:fill="auto"/>
            <w:noWrap/>
            <w:vAlign w:val="bottom"/>
            <w:hideMark/>
          </w:tcPr>
          <w:p w14:paraId="3019C7D7" w14:textId="77777777" w:rsidR="006C7E16" w:rsidRPr="00C549CA" w:rsidRDefault="006C7E16" w:rsidP="00F342DC">
            <w:pPr>
              <w:spacing w:after="0" w:line="240" w:lineRule="auto"/>
              <w:rPr>
                <w:rFonts w:ascii="Trebuchet MS" w:eastAsia="Times New Roman" w:hAnsi="Trebuchet MS" w:cs="Calibri"/>
                <w:color w:val="000000"/>
              </w:rPr>
            </w:pPr>
            <w:r w:rsidRPr="00C549CA">
              <w:rPr>
                <w:rFonts w:ascii="Trebuchet MS" w:eastAsia="Times New Roman" w:hAnsi="Trebuchet MS" w:cs="Calibri"/>
                <w:color w:val="000000"/>
              </w:rPr>
              <w:t>Black Voice News</w:t>
            </w:r>
          </w:p>
        </w:tc>
      </w:tr>
      <w:tr w:rsidR="006C7E16" w:rsidRPr="00C549CA" w14:paraId="49100632" w14:textId="77777777" w:rsidTr="00F342DC">
        <w:trPr>
          <w:trHeight w:val="285"/>
        </w:trPr>
        <w:tc>
          <w:tcPr>
            <w:tcW w:w="6780" w:type="dxa"/>
            <w:tcBorders>
              <w:top w:val="nil"/>
              <w:left w:val="nil"/>
              <w:bottom w:val="nil"/>
              <w:right w:val="nil"/>
            </w:tcBorders>
            <w:shd w:val="clear" w:color="auto" w:fill="auto"/>
            <w:noWrap/>
            <w:vAlign w:val="bottom"/>
            <w:hideMark/>
          </w:tcPr>
          <w:p w14:paraId="36612D34" w14:textId="153C3CA6" w:rsidR="006C7E16" w:rsidRPr="00C549CA" w:rsidRDefault="006C7E16" w:rsidP="00F342DC">
            <w:pPr>
              <w:spacing w:after="0" w:line="240" w:lineRule="auto"/>
              <w:rPr>
                <w:rFonts w:ascii="Trebuchet MS" w:eastAsia="Times New Roman" w:hAnsi="Trebuchet MS" w:cs="Calibri"/>
                <w:color w:val="000000"/>
              </w:rPr>
            </w:pPr>
            <w:r w:rsidRPr="00C549CA">
              <w:rPr>
                <w:rFonts w:ascii="Trebuchet MS" w:eastAsia="Times New Roman" w:hAnsi="Trebuchet MS" w:cs="Calibri"/>
                <w:color w:val="000000"/>
              </w:rPr>
              <w:t xml:space="preserve">Bugle, The - Temecula/Murrieta/Elsinore </w:t>
            </w:r>
          </w:p>
        </w:tc>
      </w:tr>
      <w:tr w:rsidR="006C7E16" w:rsidRPr="00C549CA" w14:paraId="244F9158" w14:textId="77777777" w:rsidTr="00F342DC">
        <w:trPr>
          <w:trHeight w:val="285"/>
        </w:trPr>
        <w:tc>
          <w:tcPr>
            <w:tcW w:w="6780" w:type="dxa"/>
            <w:tcBorders>
              <w:top w:val="nil"/>
              <w:left w:val="nil"/>
              <w:bottom w:val="nil"/>
              <w:right w:val="nil"/>
            </w:tcBorders>
            <w:shd w:val="clear" w:color="auto" w:fill="auto"/>
            <w:noWrap/>
            <w:vAlign w:val="bottom"/>
            <w:hideMark/>
          </w:tcPr>
          <w:p w14:paraId="06CA91FF" w14:textId="3313C30F" w:rsidR="006C7E16" w:rsidRPr="00C549CA" w:rsidRDefault="006C7E16" w:rsidP="00F342DC">
            <w:pPr>
              <w:spacing w:after="0" w:line="240" w:lineRule="auto"/>
              <w:rPr>
                <w:rFonts w:ascii="Trebuchet MS" w:eastAsia="Times New Roman" w:hAnsi="Trebuchet MS" w:cs="Calibri"/>
                <w:color w:val="000000"/>
              </w:rPr>
            </w:pPr>
            <w:r w:rsidRPr="00C549CA">
              <w:rPr>
                <w:rFonts w:ascii="Trebuchet MS" w:eastAsia="Times New Roman" w:hAnsi="Trebuchet MS" w:cs="Calibri"/>
                <w:color w:val="000000"/>
              </w:rPr>
              <w:t>City News Service</w:t>
            </w:r>
          </w:p>
        </w:tc>
      </w:tr>
      <w:tr w:rsidR="006C7E16" w:rsidRPr="00C549CA" w14:paraId="7E1FDEA0" w14:textId="77777777" w:rsidTr="00F342DC">
        <w:trPr>
          <w:trHeight w:val="285"/>
        </w:trPr>
        <w:tc>
          <w:tcPr>
            <w:tcW w:w="6780" w:type="dxa"/>
            <w:tcBorders>
              <w:top w:val="nil"/>
              <w:left w:val="nil"/>
              <w:bottom w:val="nil"/>
              <w:right w:val="nil"/>
            </w:tcBorders>
            <w:shd w:val="clear" w:color="auto" w:fill="auto"/>
            <w:noWrap/>
            <w:vAlign w:val="bottom"/>
            <w:hideMark/>
          </w:tcPr>
          <w:p w14:paraId="2DE3256F" w14:textId="60C78155" w:rsidR="006C7E16" w:rsidRPr="00C549CA" w:rsidRDefault="006C7E16" w:rsidP="00F342DC">
            <w:pPr>
              <w:spacing w:after="0" w:line="240" w:lineRule="auto"/>
              <w:rPr>
                <w:rFonts w:ascii="Trebuchet MS" w:eastAsia="Times New Roman" w:hAnsi="Trebuchet MS" w:cs="Calibri"/>
                <w:color w:val="000000"/>
              </w:rPr>
            </w:pPr>
            <w:r w:rsidRPr="00C549CA">
              <w:rPr>
                <w:rFonts w:ascii="Trebuchet MS" w:eastAsia="Times New Roman" w:hAnsi="Trebuchet MS" w:cs="Calibri"/>
                <w:color w:val="000000"/>
              </w:rPr>
              <w:t>High County Journal</w:t>
            </w:r>
          </w:p>
        </w:tc>
      </w:tr>
      <w:tr w:rsidR="006C7E16" w:rsidRPr="00C549CA" w14:paraId="21F78610" w14:textId="77777777" w:rsidTr="00F342DC">
        <w:trPr>
          <w:trHeight w:val="285"/>
        </w:trPr>
        <w:tc>
          <w:tcPr>
            <w:tcW w:w="6780" w:type="dxa"/>
            <w:tcBorders>
              <w:top w:val="nil"/>
              <w:left w:val="nil"/>
              <w:bottom w:val="nil"/>
              <w:right w:val="nil"/>
            </w:tcBorders>
            <w:shd w:val="clear" w:color="auto" w:fill="auto"/>
            <w:noWrap/>
            <w:vAlign w:val="bottom"/>
            <w:hideMark/>
          </w:tcPr>
          <w:p w14:paraId="27AC8F05" w14:textId="3515D322" w:rsidR="006C7E16" w:rsidRPr="00C549CA" w:rsidRDefault="006C7E16" w:rsidP="00F342DC">
            <w:pPr>
              <w:spacing w:after="0" w:line="240" w:lineRule="auto"/>
              <w:rPr>
                <w:rFonts w:ascii="Trebuchet MS" w:eastAsia="Times New Roman" w:hAnsi="Trebuchet MS" w:cs="Calibri"/>
                <w:color w:val="000000"/>
              </w:rPr>
            </w:pPr>
            <w:r w:rsidRPr="00C549CA">
              <w:rPr>
                <w:rFonts w:ascii="Trebuchet MS" w:eastAsia="Times New Roman" w:hAnsi="Trebuchet MS" w:cs="Calibri"/>
                <w:color w:val="000000"/>
              </w:rPr>
              <w:t>Idyllwild Town Crier</w:t>
            </w:r>
          </w:p>
        </w:tc>
      </w:tr>
      <w:tr w:rsidR="006C7E16" w:rsidRPr="00C549CA" w14:paraId="152D9E68" w14:textId="77777777" w:rsidTr="00F342DC">
        <w:trPr>
          <w:trHeight w:val="285"/>
        </w:trPr>
        <w:tc>
          <w:tcPr>
            <w:tcW w:w="6780" w:type="dxa"/>
            <w:tcBorders>
              <w:top w:val="nil"/>
              <w:left w:val="nil"/>
              <w:bottom w:val="nil"/>
              <w:right w:val="nil"/>
            </w:tcBorders>
            <w:shd w:val="clear" w:color="auto" w:fill="auto"/>
            <w:noWrap/>
            <w:vAlign w:val="bottom"/>
            <w:hideMark/>
          </w:tcPr>
          <w:p w14:paraId="2FDEE616" w14:textId="18EA5798" w:rsidR="006C7E16" w:rsidRPr="00C549CA" w:rsidRDefault="006C7E16" w:rsidP="00F342DC">
            <w:pPr>
              <w:spacing w:after="0" w:line="240" w:lineRule="auto"/>
              <w:rPr>
                <w:rFonts w:ascii="Trebuchet MS" w:eastAsia="Times New Roman" w:hAnsi="Trebuchet MS" w:cs="Calibri"/>
                <w:color w:val="000000"/>
              </w:rPr>
            </w:pPr>
            <w:r w:rsidRPr="00C549CA">
              <w:rPr>
                <w:rFonts w:ascii="Trebuchet MS" w:eastAsia="Times New Roman" w:hAnsi="Trebuchet MS" w:cs="Calibri"/>
                <w:color w:val="000000"/>
              </w:rPr>
              <w:t xml:space="preserve">Inland Living/Riverside Magazines/Sun/Daily Bulletin </w:t>
            </w:r>
          </w:p>
        </w:tc>
      </w:tr>
      <w:tr w:rsidR="006C7E16" w:rsidRPr="00C549CA" w14:paraId="56BBB362" w14:textId="77777777" w:rsidTr="00F342DC">
        <w:trPr>
          <w:trHeight w:val="285"/>
        </w:trPr>
        <w:tc>
          <w:tcPr>
            <w:tcW w:w="6780" w:type="dxa"/>
            <w:tcBorders>
              <w:top w:val="nil"/>
              <w:left w:val="nil"/>
              <w:bottom w:val="nil"/>
              <w:right w:val="nil"/>
            </w:tcBorders>
            <w:shd w:val="clear" w:color="auto" w:fill="auto"/>
            <w:noWrap/>
            <w:vAlign w:val="bottom"/>
            <w:hideMark/>
          </w:tcPr>
          <w:p w14:paraId="1222A90B" w14:textId="18DB4B66" w:rsidR="006C7E16" w:rsidRPr="00C549CA" w:rsidRDefault="006C7E16" w:rsidP="00F342DC">
            <w:pPr>
              <w:spacing w:after="0" w:line="240" w:lineRule="auto"/>
              <w:rPr>
                <w:rFonts w:ascii="Trebuchet MS" w:eastAsia="Times New Roman" w:hAnsi="Trebuchet MS" w:cs="Calibri"/>
                <w:color w:val="000000"/>
              </w:rPr>
            </w:pPr>
            <w:r w:rsidRPr="00C549CA">
              <w:rPr>
                <w:rFonts w:ascii="Trebuchet MS" w:eastAsia="Times New Roman" w:hAnsi="Trebuchet MS" w:cs="Calibri"/>
                <w:color w:val="000000"/>
              </w:rPr>
              <w:t xml:space="preserve">Inland News Today/Inland Empire News Radio </w:t>
            </w:r>
          </w:p>
        </w:tc>
      </w:tr>
      <w:tr w:rsidR="006C7E16" w:rsidRPr="00C549CA" w14:paraId="436E370F" w14:textId="77777777" w:rsidTr="00F342DC">
        <w:trPr>
          <w:trHeight w:val="285"/>
        </w:trPr>
        <w:tc>
          <w:tcPr>
            <w:tcW w:w="6780" w:type="dxa"/>
            <w:tcBorders>
              <w:top w:val="nil"/>
              <w:left w:val="nil"/>
              <w:bottom w:val="nil"/>
              <w:right w:val="nil"/>
            </w:tcBorders>
            <w:shd w:val="clear" w:color="auto" w:fill="auto"/>
            <w:noWrap/>
            <w:vAlign w:val="bottom"/>
            <w:hideMark/>
          </w:tcPr>
          <w:p w14:paraId="79DD8CC4" w14:textId="4F9AA16A" w:rsidR="006C7E16" w:rsidRPr="00C549CA" w:rsidRDefault="006C7E16" w:rsidP="00F342DC">
            <w:pPr>
              <w:spacing w:after="0" w:line="240" w:lineRule="auto"/>
              <w:rPr>
                <w:rFonts w:ascii="Trebuchet MS" w:eastAsia="Times New Roman" w:hAnsi="Trebuchet MS" w:cs="Calibri"/>
                <w:color w:val="000000"/>
              </w:rPr>
            </w:pPr>
            <w:r w:rsidRPr="00C549CA">
              <w:rPr>
                <w:rFonts w:ascii="Trebuchet MS" w:eastAsia="Times New Roman" w:hAnsi="Trebuchet MS" w:cs="Calibri"/>
                <w:color w:val="000000"/>
              </w:rPr>
              <w:t>InlandEmpire.US</w:t>
            </w:r>
          </w:p>
        </w:tc>
      </w:tr>
      <w:tr w:rsidR="006C7E16" w:rsidRPr="00C549CA" w14:paraId="07E3DBBF" w14:textId="77777777" w:rsidTr="00F342DC">
        <w:trPr>
          <w:trHeight w:val="285"/>
        </w:trPr>
        <w:tc>
          <w:tcPr>
            <w:tcW w:w="6780" w:type="dxa"/>
            <w:tcBorders>
              <w:top w:val="nil"/>
              <w:left w:val="nil"/>
              <w:bottom w:val="nil"/>
              <w:right w:val="nil"/>
            </w:tcBorders>
            <w:shd w:val="clear" w:color="auto" w:fill="auto"/>
            <w:noWrap/>
            <w:vAlign w:val="bottom"/>
            <w:hideMark/>
          </w:tcPr>
          <w:p w14:paraId="76431E07" w14:textId="77777777" w:rsidR="006C7E16" w:rsidRPr="00C549CA" w:rsidRDefault="006C7E16" w:rsidP="00F342DC">
            <w:pPr>
              <w:spacing w:after="0" w:line="240" w:lineRule="auto"/>
              <w:rPr>
                <w:rFonts w:ascii="Trebuchet MS" w:eastAsia="Times New Roman" w:hAnsi="Trebuchet MS" w:cs="Calibri"/>
                <w:color w:val="000000"/>
              </w:rPr>
            </w:pPr>
            <w:r w:rsidRPr="00C549CA">
              <w:rPr>
                <w:rFonts w:ascii="Trebuchet MS" w:eastAsia="Times New Roman" w:hAnsi="Trebuchet MS" w:cs="Calibri"/>
                <w:color w:val="000000"/>
              </w:rPr>
              <w:t>Los Angeles Times</w:t>
            </w:r>
          </w:p>
        </w:tc>
      </w:tr>
      <w:tr w:rsidR="006C7E16" w:rsidRPr="00C549CA" w14:paraId="4BEFE75F" w14:textId="77777777" w:rsidTr="00F342DC">
        <w:trPr>
          <w:trHeight w:val="285"/>
        </w:trPr>
        <w:tc>
          <w:tcPr>
            <w:tcW w:w="6780" w:type="dxa"/>
            <w:tcBorders>
              <w:top w:val="nil"/>
              <w:left w:val="nil"/>
              <w:bottom w:val="nil"/>
              <w:right w:val="nil"/>
            </w:tcBorders>
            <w:shd w:val="clear" w:color="auto" w:fill="auto"/>
            <w:noWrap/>
            <w:vAlign w:val="bottom"/>
            <w:hideMark/>
          </w:tcPr>
          <w:p w14:paraId="3BDA976C" w14:textId="597F1C12" w:rsidR="006C7E16" w:rsidRPr="00C549CA" w:rsidRDefault="006C7E16" w:rsidP="00F342DC">
            <w:pPr>
              <w:spacing w:after="0" w:line="240" w:lineRule="auto"/>
              <w:rPr>
                <w:rFonts w:ascii="Trebuchet MS" w:eastAsia="Times New Roman" w:hAnsi="Trebuchet MS" w:cs="Calibri"/>
                <w:color w:val="000000"/>
              </w:rPr>
            </w:pPr>
            <w:r w:rsidRPr="00C549CA">
              <w:rPr>
                <w:rFonts w:ascii="Trebuchet MS" w:eastAsia="Times New Roman" w:hAnsi="Trebuchet MS" w:cs="Calibri"/>
                <w:color w:val="000000"/>
              </w:rPr>
              <w:t>Patch RivCo Editions</w:t>
            </w:r>
          </w:p>
        </w:tc>
      </w:tr>
      <w:tr w:rsidR="006C7E16" w:rsidRPr="00C549CA" w14:paraId="1B762B73" w14:textId="77777777" w:rsidTr="00F342DC">
        <w:trPr>
          <w:trHeight w:val="285"/>
        </w:trPr>
        <w:tc>
          <w:tcPr>
            <w:tcW w:w="6780" w:type="dxa"/>
            <w:tcBorders>
              <w:top w:val="nil"/>
              <w:left w:val="nil"/>
              <w:bottom w:val="nil"/>
              <w:right w:val="nil"/>
            </w:tcBorders>
            <w:shd w:val="clear" w:color="auto" w:fill="auto"/>
            <w:noWrap/>
            <w:vAlign w:val="bottom"/>
            <w:hideMark/>
          </w:tcPr>
          <w:p w14:paraId="2CD250E5" w14:textId="47FAA053" w:rsidR="006C7E16" w:rsidRPr="00C549CA" w:rsidRDefault="006C7E16" w:rsidP="00F342DC">
            <w:pPr>
              <w:spacing w:after="0" w:line="240" w:lineRule="auto"/>
              <w:rPr>
                <w:rFonts w:ascii="Trebuchet MS" w:eastAsia="Times New Roman" w:hAnsi="Trebuchet MS" w:cs="Calibri"/>
                <w:color w:val="000000"/>
              </w:rPr>
            </w:pPr>
            <w:r w:rsidRPr="00C549CA">
              <w:rPr>
                <w:rFonts w:ascii="Trebuchet MS" w:eastAsia="Times New Roman" w:hAnsi="Trebuchet MS" w:cs="Calibri"/>
                <w:color w:val="000000"/>
              </w:rPr>
              <w:t xml:space="preserve">Precinct Reporter </w:t>
            </w:r>
          </w:p>
        </w:tc>
      </w:tr>
      <w:tr w:rsidR="006C7E16" w:rsidRPr="00C549CA" w14:paraId="48FFC4E6" w14:textId="77777777" w:rsidTr="00F342DC">
        <w:trPr>
          <w:trHeight w:val="285"/>
        </w:trPr>
        <w:tc>
          <w:tcPr>
            <w:tcW w:w="6780" w:type="dxa"/>
            <w:tcBorders>
              <w:top w:val="nil"/>
              <w:left w:val="nil"/>
              <w:bottom w:val="nil"/>
              <w:right w:val="nil"/>
            </w:tcBorders>
            <w:shd w:val="clear" w:color="auto" w:fill="auto"/>
            <w:noWrap/>
            <w:vAlign w:val="bottom"/>
            <w:hideMark/>
          </w:tcPr>
          <w:p w14:paraId="1F6D8E7B" w14:textId="67555269" w:rsidR="006C7E16" w:rsidRPr="00C549CA" w:rsidRDefault="006C7E16" w:rsidP="00F342DC">
            <w:pPr>
              <w:spacing w:after="0" w:line="240" w:lineRule="auto"/>
              <w:rPr>
                <w:rFonts w:ascii="Trebuchet MS" w:eastAsia="Times New Roman" w:hAnsi="Trebuchet MS" w:cs="Calibri"/>
                <w:color w:val="000000"/>
              </w:rPr>
            </w:pPr>
            <w:r w:rsidRPr="00C549CA">
              <w:rPr>
                <w:rFonts w:ascii="Trebuchet MS" w:eastAsia="Times New Roman" w:hAnsi="Trebuchet MS" w:cs="Calibri"/>
                <w:color w:val="000000"/>
              </w:rPr>
              <w:lastRenderedPageBreak/>
              <w:t>Press Enterprise</w:t>
            </w:r>
          </w:p>
        </w:tc>
      </w:tr>
      <w:tr w:rsidR="006C7E16" w:rsidRPr="00C549CA" w14:paraId="4760AFB7" w14:textId="77777777" w:rsidTr="00F342DC">
        <w:trPr>
          <w:trHeight w:val="285"/>
        </w:trPr>
        <w:tc>
          <w:tcPr>
            <w:tcW w:w="6780" w:type="dxa"/>
            <w:tcBorders>
              <w:top w:val="nil"/>
              <w:left w:val="nil"/>
              <w:bottom w:val="nil"/>
              <w:right w:val="nil"/>
            </w:tcBorders>
            <w:shd w:val="clear" w:color="auto" w:fill="auto"/>
            <w:noWrap/>
            <w:vAlign w:val="bottom"/>
            <w:hideMark/>
          </w:tcPr>
          <w:p w14:paraId="072F9480" w14:textId="60370601" w:rsidR="006C7E16" w:rsidRPr="00C549CA" w:rsidRDefault="006C7E16" w:rsidP="00F342DC">
            <w:pPr>
              <w:spacing w:after="0" w:line="240" w:lineRule="auto"/>
              <w:rPr>
                <w:rFonts w:ascii="Trebuchet MS" w:eastAsia="Times New Roman" w:hAnsi="Trebuchet MS" w:cs="Calibri"/>
                <w:color w:val="000000"/>
              </w:rPr>
            </w:pPr>
            <w:r w:rsidRPr="00C549CA">
              <w:rPr>
                <w:rFonts w:ascii="Trebuchet MS" w:eastAsia="Times New Roman" w:hAnsi="Trebuchet MS" w:cs="Calibri"/>
                <w:color w:val="000000"/>
              </w:rPr>
              <w:t xml:space="preserve">Record Gazette </w:t>
            </w:r>
          </w:p>
        </w:tc>
      </w:tr>
      <w:tr w:rsidR="006C7E16" w:rsidRPr="00C549CA" w14:paraId="728835F2" w14:textId="77777777" w:rsidTr="00F342DC">
        <w:trPr>
          <w:trHeight w:val="285"/>
        </w:trPr>
        <w:tc>
          <w:tcPr>
            <w:tcW w:w="6780" w:type="dxa"/>
            <w:tcBorders>
              <w:top w:val="nil"/>
              <w:left w:val="nil"/>
              <w:bottom w:val="nil"/>
              <w:right w:val="nil"/>
            </w:tcBorders>
            <w:shd w:val="clear" w:color="auto" w:fill="auto"/>
            <w:noWrap/>
            <w:vAlign w:val="bottom"/>
            <w:hideMark/>
          </w:tcPr>
          <w:p w14:paraId="6341E8AE" w14:textId="77777777" w:rsidR="006C7E16" w:rsidRPr="00C549CA" w:rsidRDefault="006C7E16" w:rsidP="00F342DC">
            <w:pPr>
              <w:spacing w:after="0" w:line="240" w:lineRule="auto"/>
              <w:rPr>
                <w:rFonts w:ascii="Trebuchet MS" w:eastAsia="Times New Roman" w:hAnsi="Trebuchet MS" w:cs="Calibri"/>
                <w:color w:val="000000"/>
              </w:rPr>
            </w:pPr>
            <w:r w:rsidRPr="00C549CA">
              <w:rPr>
                <w:rFonts w:ascii="Trebuchet MS" w:eastAsia="Times New Roman" w:hAnsi="Trebuchet MS" w:cs="Calibri"/>
                <w:color w:val="000000"/>
              </w:rPr>
              <w:t xml:space="preserve">Redlands Daily Facts </w:t>
            </w:r>
          </w:p>
        </w:tc>
      </w:tr>
      <w:tr w:rsidR="006C7E16" w:rsidRPr="00C549CA" w14:paraId="52F0C3EB" w14:textId="77777777" w:rsidTr="00F342DC">
        <w:trPr>
          <w:trHeight w:val="285"/>
        </w:trPr>
        <w:tc>
          <w:tcPr>
            <w:tcW w:w="6780" w:type="dxa"/>
            <w:tcBorders>
              <w:top w:val="nil"/>
              <w:left w:val="nil"/>
              <w:bottom w:val="nil"/>
              <w:right w:val="nil"/>
            </w:tcBorders>
            <w:shd w:val="clear" w:color="auto" w:fill="auto"/>
            <w:noWrap/>
            <w:vAlign w:val="bottom"/>
            <w:hideMark/>
          </w:tcPr>
          <w:p w14:paraId="6E8A83D7" w14:textId="77777777" w:rsidR="006C7E16" w:rsidRPr="00C549CA" w:rsidRDefault="006C7E16" w:rsidP="00F342DC">
            <w:pPr>
              <w:spacing w:after="0" w:line="240" w:lineRule="auto"/>
              <w:rPr>
                <w:rFonts w:ascii="Trebuchet MS" w:eastAsia="Times New Roman" w:hAnsi="Trebuchet MS" w:cs="Calibri"/>
                <w:color w:val="000000"/>
              </w:rPr>
            </w:pPr>
            <w:r w:rsidRPr="00C549CA">
              <w:rPr>
                <w:rFonts w:ascii="Trebuchet MS" w:eastAsia="Times New Roman" w:hAnsi="Trebuchet MS" w:cs="Calibri"/>
                <w:color w:val="000000"/>
              </w:rPr>
              <w:t xml:space="preserve">Riverside County Record </w:t>
            </w:r>
          </w:p>
        </w:tc>
      </w:tr>
      <w:tr w:rsidR="006C7E16" w:rsidRPr="00C549CA" w14:paraId="7B19A563" w14:textId="77777777" w:rsidTr="00F342DC">
        <w:trPr>
          <w:trHeight w:val="285"/>
        </w:trPr>
        <w:tc>
          <w:tcPr>
            <w:tcW w:w="6780" w:type="dxa"/>
            <w:tcBorders>
              <w:top w:val="nil"/>
              <w:left w:val="nil"/>
              <w:bottom w:val="nil"/>
              <w:right w:val="nil"/>
            </w:tcBorders>
            <w:shd w:val="clear" w:color="auto" w:fill="auto"/>
            <w:noWrap/>
            <w:vAlign w:val="bottom"/>
            <w:hideMark/>
          </w:tcPr>
          <w:p w14:paraId="7998EF1A" w14:textId="77777777" w:rsidR="006C7E16" w:rsidRPr="00C549CA" w:rsidRDefault="006C7E16" w:rsidP="00F342DC">
            <w:pPr>
              <w:spacing w:after="0" w:line="240" w:lineRule="auto"/>
              <w:rPr>
                <w:rFonts w:ascii="Trebuchet MS" w:eastAsia="Times New Roman" w:hAnsi="Trebuchet MS" w:cs="Calibri"/>
                <w:color w:val="000000"/>
              </w:rPr>
            </w:pPr>
            <w:r w:rsidRPr="00C549CA">
              <w:rPr>
                <w:rFonts w:ascii="Trebuchet MS" w:eastAsia="Times New Roman" w:hAnsi="Trebuchet MS" w:cs="Calibri"/>
                <w:color w:val="000000"/>
              </w:rPr>
              <w:t>San Bernardino American News</w:t>
            </w:r>
          </w:p>
        </w:tc>
      </w:tr>
      <w:tr w:rsidR="006C7E16" w:rsidRPr="00C549CA" w14:paraId="47888720" w14:textId="77777777" w:rsidTr="00F342DC">
        <w:trPr>
          <w:trHeight w:val="285"/>
        </w:trPr>
        <w:tc>
          <w:tcPr>
            <w:tcW w:w="6780" w:type="dxa"/>
            <w:tcBorders>
              <w:top w:val="nil"/>
              <w:left w:val="nil"/>
              <w:bottom w:val="nil"/>
              <w:right w:val="nil"/>
            </w:tcBorders>
            <w:shd w:val="clear" w:color="auto" w:fill="auto"/>
            <w:noWrap/>
            <w:vAlign w:val="bottom"/>
            <w:hideMark/>
          </w:tcPr>
          <w:p w14:paraId="21EACB5E" w14:textId="3BAA94B3" w:rsidR="006C7E16" w:rsidRPr="00C549CA" w:rsidRDefault="006C7E16" w:rsidP="00F342DC">
            <w:pPr>
              <w:spacing w:after="0" w:line="240" w:lineRule="auto"/>
              <w:rPr>
                <w:rFonts w:ascii="Trebuchet MS" w:eastAsia="Times New Roman" w:hAnsi="Trebuchet MS" w:cs="Calibri"/>
                <w:color w:val="000000"/>
              </w:rPr>
            </w:pPr>
            <w:r w:rsidRPr="00C549CA">
              <w:rPr>
                <w:rFonts w:ascii="Trebuchet MS" w:eastAsia="Times New Roman" w:hAnsi="Trebuchet MS" w:cs="Calibri"/>
                <w:color w:val="000000"/>
              </w:rPr>
              <w:t>San Jacinto Valley Sentinel</w:t>
            </w:r>
          </w:p>
        </w:tc>
      </w:tr>
      <w:tr w:rsidR="006C7E16" w:rsidRPr="00C549CA" w14:paraId="3EC5ACB0" w14:textId="77777777" w:rsidTr="00F342DC">
        <w:trPr>
          <w:trHeight w:val="285"/>
        </w:trPr>
        <w:tc>
          <w:tcPr>
            <w:tcW w:w="6780" w:type="dxa"/>
            <w:tcBorders>
              <w:top w:val="nil"/>
              <w:left w:val="nil"/>
              <w:bottom w:val="nil"/>
              <w:right w:val="nil"/>
            </w:tcBorders>
            <w:shd w:val="clear" w:color="auto" w:fill="auto"/>
            <w:noWrap/>
            <w:vAlign w:val="bottom"/>
            <w:hideMark/>
          </w:tcPr>
          <w:p w14:paraId="5BB4B662" w14:textId="77777777" w:rsidR="006C7E16" w:rsidRPr="00C549CA" w:rsidRDefault="006C7E16" w:rsidP="00F342DC">
            <w:pPr>
              <w:spacing w:after="0" w:line="240" w:lineRule="auto"/>
              <w:rPr>
                <w:rFonts w:ascii="Trebuchet MS" w:eastAsia="Times New Roman" w:hAnsi="Trebuchet MS" w:cs="Calibri"/>
                <w:color w:val="000000"/>
              </w:rPr>
            </w:pPr>
            <w:r w:rsidRPr="00C549CA">
              <w:rPr>
                <w:rFonts w:ascii="Trebuchet MS" w:eastAsia="Times New Roman" w:hAnsi="Trebuchet MS" w:cs="Calibri"/>
                <w:color w:val="000000"/>
              </w:rPr>
              <w:t xml:space="preserve">Sentinel Weekly News </w:t>
            </w:r>
          </w:p>
        </w:tc>
      </w:tr>
      <w:tr w:rsidR="006C7E16" w:rsidRPr="00C549CA" w14:paraId="74AB5CC7" w14:textId="77777777" w:rsidTr="00F342DC">
        <w:trPr>
          <w:trHeight w:val="285"/>
        </w:trPr>
        <w:tc>
          <w:tcPr>
            <w:tcW w:w="6780" w:type="dxa"/>
            <w:tcBorders>
              <w:top w:val="nil"/>
              <w:left w:val="nil"/>
              <w:bottom w:val="nil"/>
              <w:right w:val="nil"/>
            </w:tcBorders>
            <w:shd w:val="clear" w:color="auto" w:fill="auto"/>
            <w:noWrap/>
            <w:vAlign w:val="bottom"/>
            <w:hideMark/>
          </w:tcPr>
          <w:p w14:paraId="2FDAB701" w14:textId="1643FA5A" w:rsidR="006C7E16" w:rsidRPr="00C549CA" w:rsidRDefault="006C7E16" w:rsidP="00F342DC">
            <w:pPr>
              <w:spacing w:after="0" w:line="240" w:lineRule="auto"/>
              <w:rPr>
                <w:rFonts w:ascii="Trebuchet MS" w:eastAsia="Times New Roman" w:hAnsi="Trebuchet MS" w:cs="Calibri"/>
                <w:color w:val="000000"/>
              </w:rPr>
            </w:pPr>
            <w:r w:rsidRPr="00C549CA">
              <w:rPr>
                <w:rFonts w:ascii="Trebuchet MS" w:eastAsia="Times New Roman" w:hAnsi="Trebuchet MS" w:cs="Calibri"/>
                <w:color w:val="000000"/>
              </w:rPr>
              <w:t xml:space="preserve">Sun </w:t>
            </w:r>
          </w:p>
        </w:tc>
      </w:tr>
      <w:tr w:rsidR="006C7E16" w:rsidRPr="00C549CA" w14:paraId="3C532036" w14:textId="77777777" w:rsidTr="00F342DC">
        <w:trPr>
          <w:trHeight w:val="285"/>
        </w:trPr>
        <w:tc>
          <w:tcPr>
            <w:tcW w:w="6780" w:type="dxa"/>
            <w:tcBorders>
              <w:top w:val="nil"/>
              <w:left w:val="nil"/>
              <w:bottom w:val="nil"/>
              <w:right w:val="nil"/>
            </w:tcBorders>
            <w:shd w:val="clear" w:color="auto" w:fill="auto"/>
            <w:noWrap/>
            <w:vAlign w:val="bottom"/>
            <w:hideMark/>
          </w:tcPr>
          <w:p w14:paraId="569C115E" w14:textId="14CC55E0" w:rsidR="006C7E16" w:rsidRPr="00C549CA" w:rsidRDefault="006C7E16" w:rsidP="00F342DC">
            <w:pPr>
              <w:spacing w:after="0" w:line="240" w:lineRule="auto"/>
              <w:rPr>
                <w:rFonts w:ascii="Trebuchet MS" w:eastAsia="Times New Roman" w:hAnsi="Trebuchet MS" w:cs="Calibri"/>
                <w:color w:val="000000"/>
              </w:rPr>
            </w:pPr>
            <w:r w:rsidRPr="00C549CA">
              <w:rPr>
                <w:rFonts w:ascii="Trebuchet MS" w:eastAsia="Times New Roman" w:hAnsi="Trebuchet MS" w:cs="Calibri"/>
                <w:color w:val="000000"/>
              </w:rPr>
              <w:t xml:space="preserve">Sun/Inland Valley Daily Bulletin </w:t>
            </w:r>
          </w:p>
        </w:tc>
      </w:tr>
      <w:tr w:rsidR="006C7E16" w:rsidRPr="00C549CA" w14:paraId="43FCF11E" w14:textId="77777777" w:rsidTr="00F342DC">
        <w:trPr>
          <w:trHeight w:val="285"/>
        </w:trPr>
        <w:tc>
          <w:tcPr>
            <w:tcW w:w="6780" w:type="dxa"/>
            <w:tcBorders>
              <w:top w:val="nil"/>
              <w:left w:val="nil"/>
              <w:bottom w:val="nil"/>
              <w:right w:val="nil"/>
            </w:tcBorders>
            <w:shd w:val="clear" w:color="auto" w:fill="auto"/>
            <w:noWrap/>
            <w:vAlign w:val="bottom"/>
            <w:hideMark/>
          </w:tcPr>
          <w:p w14:paraId="40CAED43" w14:textId="77777777" w:rsidR="006C7E16" w:rsidRPr="00C549CA" w:rsidRDefault="006C7E16" w:rsidP="00F342DC">
            <w:pPr>
              <w:spacing w:after="0" w:line="240" w:lineRule="auto"/>
              <w:rPr>
                <w:rFonts w:ascii="Trebuchet MS" w:eastAsia="Times New Roman" w:hAnsi="Trebuchet MS" w:cs="Calibri"/>
                <w:color w:val="000000"/>
              </w:rPr>
            </w:pPr>
            <w:r w:rsidRPr="00C549CA">
              <w:rPr>
                <w:rFonts w:ascii="Trebuchet MS" w:eastAsia="Times New Roman" w:hAnsi="Trebuchet MS" w:cs="Calibri"/>
                <w:color w:val="000000"/>
              </w:rPr>
              <w:t xml:space="preserve">Valley Business Journal, The </w:t>
            </w:r>
          </w:p>
        </w:tc>
      </w:tr>
      <w:tr w:rsidR="006C7E16" w:rsidRPr="00C549CA" w14:paraId="6F6BB397" w14:textId="77777777" w:rsidTr="00F342DC">
        <w:trPr>
          <w:trHeight w:val="285"/>
        </w:trPr>
        <w:tc>
          <w:tcPr>
            <w:tcW w:w="6780" w:type="dxa"/>
            <w:tcBorders>
              <w:top w:val="nil"/>
              <w:left w:val="nil"/>
              <w:bottom w:val="nil"/>
              <w:right w:val="nil"/>
            </w:tcBorders>
            <w:shd w:val="clear" w:color="auto" w:fill="auto"/>
            <w:noWrap/>
            <w:vAlign w:val="bottom"/>
            <w:hideMark/>
          </w:tcPr>
          <w:p w14:paraId="59BAD434" w14:textId="77777777" w:rsidR="006C7E16" w:rsidRPr="00C549CA" w:rsidRDefault="006C7E16" w:rsidP="00F342DC">
            <w:pPr>
              <w:spacing w:after="0" w:line="240" w:lineRule="auto"/>
              <w:rPr>
                <w:rFonts w:ascii="Trebuchet MS" w:eastAsia="Times New Roman" w:hAnsi="Trebuchet MS" w:cs="Calibri"/>
                <w:color w:val="000000"/>
              </w:rPr>
            </w:pPr>
            <w:r w:rsidRPr="00C549CA">
              <w:rPr>
                <w:rFonts w:ascii="Trebuchet MS" w:eastAsia="Times New Roman" w:hAnsi="Trebuchet MS" w:cs="Calibri"/>
                <w:color w:val="000000"/>
              </w:rPr>
              <w:t xml:space="preserve">Valley Chronicle, The - Hemet </w:t>
            </w:r>
          </w:p>
        </w:tc>
      </w:tr>
      <w:tr w:rsidR="006C7E16" w:rsidRPr="00C549CA" w14:paraId="4D5510EB" w14:textId="77777777" w:rsidTr="00F342DC">
        <w:trPr>
          <w:trHeight w:val="285"/>
        </w:trPr>
        <w:tc>
          <w:tcPr>
            <w:tcW w:w="6780" w:type="dxa"/>
            <w:tcBorders>
              <w:top w:val="nil"/>
              <w:left w:val="nil"/>
              <w:bottom w:val="nil"/>
              <w:right w:val="nil"/>
            </w:tcBorders>
            <w:shd w:val="clear" w:color="auto" w:fill="auto"/>
            <w:noWrap/>
            <w:vAlign w:val="bottom"/>
            <w:hideMark/>
          </w:tcPr>
          <w:p w14:paraId="11D5ACDB" w14:textId="77777777" w:rsidR="006C7E16" w:rsidRPr="00C549CA" w:rsidRDefault="006C7E16" w:rsidP="00F342DC">
            <w:pPr>
              <w:spacing w:after="0" w:line="240" w:lineRule="auto"/>
              <w:rPr>
                <w:rFonts w:ascii="Trebuchet MS" w:eastAsia="Times New Roman" w:hAnsi="Trebuchet MS" w:cs="Calibri"/>
                <w:color w:val="000000"/>
              </w:rPr>
            </w:pPr>
            <w:r w:rsidRPr="00C549CA">
              <w:rPr>
                <w:rFonts w:ascii="Trebuchet MS" w:eastAsia="Times New Roman" w:hAnsi="Trebuchet MS" w:cs="Calibri"/>
                <w:color w:val="000000"/>
              </w:rPr>
              <w:t>Valley Messenger, The</w:t>
            </w:r>
          </w:p>
        </w:tc>
      </w:tr>
      <w:tr w:rsidR="006C7E16" w:rsidRPr="00C549CA" w14:paraId="145CB2C4" w14:textId="77777777" w:rsidTr="00F342DC">
        <w:trPr>
          <w:trHeight w:val="285"/>
        </w:trPr>
        <w:tc>
          <w:tcPr>
            <w:tcW w:w="6780" w:type="dxa"/>
            <w:tcBorders>
              <w:top w:val="nil"/>
              <w:left w:val="nil"/>
              <w:bottom w:val="nil"/>
              <w:right w:val="nil"/>
            </w:tcBorders>
            <w:shd w:val="clear" w:color="auto" w:fill="auto"/>
            <w:noWrap/>
            <w:vAlign w:val="bottom"/>
            <w:hideMark/>
          </w:tcPr>
          <w:p w14:paraId="5376EC86" w14:textId="77777777" w:rsidR="006C7E16" w:rsidRPr="00C549CA" w:rsidRDefault="006C7E16" w:rsidP="00F342DC">
            <w:pPr>
              <w:spacing w:after="0" w:line="240" w:lineRule="auto"/>
              <w:rPr>
                <w:rFonts w:ascii="Trebuchet MS" w:eastAsia="Times New Roman" w:hAnsi="Trebuchet MS" w:cs="Calibri"/>
                <w:color w:val="000000"/>
              </w:rPr>
            </w:pPr>
            <w:r w:rsidRPr="00C549CA">
              <w:rPr>
                <w:rFonts w:ascii="Trebuchet MS" w:eastAsia="Times New Roman" w:hAnsi="Trebuchet MS" w:cs="Calibri"/>
                <w:color w:val="000000"/>
              </w:rPr>
              <w:t>Valley News/Village News/Anza Valley Outlook/Reeder Media</w:t>
            </w:r>
          </w:p>
        </w:tc>
      </w:tr>
      <w:tr w:rsidR="006C7E16" w:rsidRPr="00C549CA" w14:paraId="70F72045" w14:textId="77777777" w:rsidTr="00F342DC">
        <w:trPr>
          <w:trHeight w:val="285"/>
        </w:trPr>
        <w:tc>
          <w:tcPr>
            <w:tcW w:w="6780" w:type="dxa"/>
            <w:tcBorders>
              <w:top w:val="nil"/>
              <w:left w:val="nil"/>
              <w:bottom w:val="nil"/>
              <w:right w:val="nil"/>
            </w:tcBorders>
            <w:shd w:val="clear" w:color="auto" w:fill="auto"/>
            <w:noWrap/>
            <w:vAlign w:val="bottom"/>
            <w:hideMark/>
          </w:tcPr>
          <w:p w14:paraId="4342B3C3" w14:textId="77777777" w:rsidR="006C7E16" w:rsidRPr="00C549CA" w:rsidRDefault="006C7E16" w:rsidP="00F342DC">
            <w:pPr>
              <w:spacing w:after="0" w:line="240" w:lineRule="auto"/>
              <w:rPr>
                <w:rFonts w:ascii="Trebuchet MS" w:eastAsia="Times New Roman" w:hAnsi="Trebuchet MS" w:cs="Calibri"/>
                <w:color w:val="000000"/>
              </w:rPr>
            </w:pPr>
            <w:r w:rsidRPr="00C549CA">
              <w:rPr>
                <w:rFonts w:ascii="Trebuchet MS" w:eastAsia="Times New Roman" w:hAnsi="Trebuchet MS" w:cs="Calibri"/>
                <w:color w:val="000000"/>
              </w:rPr>
              <w:t>Westside Story Newspaper</w:t>
            </w:r>
          </w:p>
        </w:tc>
      </w:tr>
      <w:tr w:rsidR="006C7E16" w:rsidRPr="00C549CA" w14:paraId="6CD39304" w14:textId="77777777" w:rsidTr="00F342DC">
        <w:trPr>
          <w:trHeight w:val="285"/>
        </w:trPr>
        <w:tc>
          <w:tcPr>
            <w:tcW w:w="6780" w:type="dxa"/>
            <w:tcBorders>
              <w:top w:val="nil"/>
              <w:left w:val="nil"/>
              <w:bottom w:val="nil"/>
              <w:right w:val="nil"/>
            </w:tcBorders>
            <w:shd w:val="clear" w:color="auto" w:fill="auto"/>
            <w:noWrap/>
            <w:vAlign w:val="bottom"/>
            <w:hideMark/>
          </w:tcPr>
          <w:p w14:paraId="5866E3FF" w14:textId="77777777" w:rsidR="006C7E16" w:rsidRDefault="006C7E16" w:rsidP="00F342DC">
            <w:pPr>
              <w:spacing w:after="0" w:line="240" w:lineRule="auto"/>
              <w:rPr>
                <w:rFonts w:ascii="Trebuchet MS" w:eastAsia="Times New Roman" w:hAnsi="Trebuchet MS" w:cs="Calibri"/>
                <w:color w:val="000000"/>
              </w:rPr>
            </w:pPr>
            <w:r w:rsidRPr="00C549CA">
              <w:rPr>
                <w:rFonts w:ascii="Trebuchet MS" w:eastAsia="Times New Roman" w:hAnsi="Trebuchet MS" w:cs="Calibri"/>
                <w:color w:val="000000"/>
              </w:rPr>
              <w:t>Yucaipa/Calimesa News Mirror</w:t>
            </w:r>
          </w:p>
          <w:p w14:paraId="539DEE80" w14:textId="2EBED7F1" w:rsidR="00D5210A" w:rsidRPr="00C549CA" w:rsidRDefault="00D5210A" w:rsidP="00F342DC">
            <w:pPr>
              <w:spacing w:after="0" w:line="240" w:lineRule="auto"/>
              <w:rPr>
                <w:rFonts w:ascii="Trebuchet MS" w:eastAsia="Times New Roman" w:hAnsi="Trebuchet MS" w:cs="Calibri"/>
                <w:color w:val="000000"/>
              </w:rPr>
            </w:pPr>
            <w:r>
              <w:rPr>
                <w:rFonts w:ascii="Trebuchet MS" w:eastAsia="Times New Roman" w:hAnsi="Trebuchet MS" w:cs="Calibri"/>
                <w:color w:val="000000"/>
              </w:rPr>
              <w:t>La Prensa</w:t>
            </w:r>
          </w:p>
        </w:tc>
      </w:tr>
      <w:tr w:rsidR="006C7E16" w:rsidRPr="00C549CA" w14:paraId="45FC2428" w14:textId="77777777" w:rsidTr="00F342DC">
        <w:trPr>
          <w:trHeight w:val="285"/>
        </w:trPr>
        <w:tc>
          <w:tcPr>
            <w:tcW w:w="6780" w:type="dxa"/>
            <w:tcBorders>
              <w:top w:val="nil"/>
              <w:left w:val="nil"/>
              <w:bottom w:val="nil"/>
              <w:right w:val="nil"/>
            </w:tcBorders>
            <w:shd w:val="clear" w:color="auto" w:fill="auto"/>
            <w:noWrap/>
            <w:vAlign w:val="bottom"/>
            <w:hideMark/>
          </w:tcPr>
          <w:p w14:paraId="0BBBFD96" w14:textId="77777777" w:rsidR="006C7E16" w:rsidRPr="00C549CA" w:rsidRDefault="006C7E16" w:rsidP="00F342DC">
            <w:pPr>
              <w:spacing w:after="0" w:line="240" w:lineRule="auto"/>
              <w:rPr>
                <w:rFonts w:ascii="Trebuchet MS" w:eastAsia="Times New Roman" w:hAnsi="Trebuchet MS" w:cs="Calibri"/>
                <w:color w:val="000000"/>
              </w:rPr>
            </w:pPr>
          </w:p>
        </w:tc>
      </w:tr>
      <w:tr w:rsidR="006C7E16" w:rsidRPr="00C549CA" w14:paraId="31287A5A" w14:textId="77777777" w:rsidTr="00F342DC">
        <w:trPr>
          <w:trHeight w:val="285"/>
        </w:trPr>
        <w:tc>
          <w:tcPr>
            <w:tcW w:w="6780" w:type="dxa"/>
            <w:tcBorders>
              <w:top w:val="nil"/>
              <w:left w:val="nil"/>
              <w:bottom w:val="nil"/>
              <w:right w:val="nil"/>
            </w:tcBorders>
            <w:shd w:val="clear" w:color="auto" w:fill="auto"/>
            <w:noWrap/>
            <w:vAlign w:val="bottom"/>
            <w:hideMark/>
          </w:tcPr>
          <w:p w14:paraId="7503E300" w14:textId="183CFC2F" w:rsidR="00CD61ED" w:rsidRPr="00C549CA" w:rsidRDefault="00CD61ED" w:rsidP="00F342DC">
            <w:pPr>
              <w:spacing w:after="0" w:line="240" w:lineRule="auto"/>
              <w:rPr>
                <w:rFonts w:ascii="Trebuchet MS" w:eastAsia="Times New Roman" w:hAnsi="Trebuchet MS" w:cs="Times New Roman"/>
                <w:b/>
                <w:bCs/>
                <w:i/>
                <w:iCs/>
                <w:sz w:val="24"/>
                <w:szCs w:val="24"/>
              </w:rPr>
            </w:pPr>
            <w:r w:rsidRPr="00C549CA">
              <w:rPr>
                <w:rFonts w:ascii="Trebuchet MS" w:eastAsia="Times New Roman" w:hAnsi="Trebuchet MS" w:cs="Times New Roman"/>
                <w:b/>
                <w:bCs/>
                <w:i/>
                <w:iCs/>
                <w:color w:val="002060"/>
                <w:sz w:val="24"/>
                <w:szCs w:val="24"/>
              </w:rPr>
              <w:t>Television and Radio</w:t>
            </w:r>
          </w:p>
        </w:tc>
      </w:tr>
      <w:tr w:rsidR="006C7E16" w:rsidRPr="00C549CA" w14:paraId="59F7C7FB" w14:textId="77777777" w:rsidTr="00F342DC">
        <w:trPr>
          <w:trHeight w:val="285"/>
        </w:trPr>
        <w:tc>
          <w:tcPr>
            <w:tcW w:w="6780" w:type="dxa"/>
            <w:tcBorders>
              <w:top w:val="nil"/>
              <w:left w:val="nil"/>
              <w:bottom w:val="nil"/>
              <w:right w:val="nil"/>
            </w:tcBorders>
            <w:shd w:val="clear" w:color="auto" w:fill="auto"/>
            <w:noWrap/>
            <w:vAlign w:val="bottom"/>
            <w:hideMark/>
          </w:tcPr>
          <w:p w14:paraId="78EA9234" w14:textId="7DACF96B" w:rsidR="006C7E16" w:rsidRPr="00C549CA" w:rsidRDefault="006C7E16" w:rsidP="00F342DC">
            <w:pPr>
              <w:spacing w:after="0" w:line="240" w:lineRule="auto"/>
              <w:rPr>
                <w:rFonts w:ascii="Trebuchet MS" w:eastAsia="Times New Roman" w:hAnsi="Trebuchet MS" w:cs="Calibri"/>
                <w:color w:val="000000"/>
              </w:rPr>
            </w:pPr>
          </w:p>
        </w:tc>
      </w:tr>
      <w:tr w:rsidR="006C7E16" w:rsidRPr="00C549CA" w14:paraId="0472FC90" w14:textId="77777777" w:rsidTr="00F342DC">
        <w:trPr>
          <w:trHeight w:val="285"/>
        </w:trPr>
        <w:tc>
          <w:tcPr>
            <w:tcW w:w="6780" w:type="dxa"/>
            <w:tcBorders>
              <w:top w:val="nil"/>
              <w:left w:val="nil"/>
              <w:bottom w:val="nil"/>
              <w:right w:val="nil"/>
            </w:tcBorders>
            <w:shd w:val="clear" w:color="auto" w:fill="auto"/>
            <w:noWrap/>
            <w:vAlign w:val="bottom"/>
            <w:hideMark/>
          </w:tcPr>
          <w:p w14:paraId="18B21F99" w14:textId="77777777" w:rsidR="006C7E16" w:rsidRPr="00C549CA" w:rsidRDefault="006C7E16" w:rsidP="00F342DC">
            <w:pPr>
              <w:spacing w:after="0" w:line="240" w:lineRule="auto"/>
              <w:rPr>
                <w:rFonts w:ascii="Trebuchet MS" w:eastAsia="Times New Roman" w:hAnsi="Trebuchet MS" w:cs="Calibri"/>
                <w:color w:val="000000"/>
              </w:rPr>
            </w:pPr>
            <w:r w:rsidRPr="00C549CA">
              <w:rPr>
                <w:rFonts w:ascii="Trebuchet MS" w:eastAsia="Times New Roman" w:hAnsi="Trebuchet MS" w:cs="Calibri"/>
                <w:color w:val="000000"/>
              </w:rPr>
              <w:t xml:space="preserve">ABC7 KABC-TV </w:t>
            </w:r>
          </w:p>
        </w:tc>
      </w:tr>
      <w:tr w:rsidR="006C7E16" w:rsidRPr="00C549CA" w14:paraId="09EA5A1D" w14:textId="77777777" w:rsidTr="00F342DC">
        <w:trPr>
          <w:trHeight w:val="285"/>
        </w:trPr>
        <w:tc>
          <w:tcPr>
            <w:tcW w:w="6780" w:type="dxa"/>
            <w:tcBorders>
              <w:top w:val="nil"/>
              <w:left w:val="nil"/>
              <w:bottom w:val="nil"/>
              <w:right w:val="nil"/>
            </w:tcBorders>
            <w:shd w:val="clear" w:color="auto" w:fill="auto"/>
            <w:noWrap/>
            <w:vAlign w:val="bottom"/>
            <w:hideMark/>
          </w:tcPr>
          <w:p w14:paraId="2708712C" w14:textId="56707CF9" w:rsidR="006C7E16" w:rsidRPr="00C549CA" w:rsidRDefault="006C7E16" w:rsidP="00F342DC">
            <w:pPr>
              <w:spacing w:after="0" w:line="240" w:lineRule="auto"/>
              <w:rPr>
                <w:rFonts w:ascii="Trebuchet MS" w:eastAsia="Times New Roman" w:hAnsi="Trebuchet MS" w:cs="Calibri"/>
                <w:color w:val="000000"/>
              </w:rPr>
            </w:pPr>
            <w:r w:rsidRPr="00C549CA">
              <w:rPr>
                <w:rFonts w:ascii="Trebuchet MS" w:eastAsia="Times New Roman" w:hAnsi="Trebuchet MS" w:cs="Calibri"/>
                <w:color w:val="000000"/>
              </w:rPr>
              <w:t>CBS2 KCAL9 KNX 1070</w:t>
            </w:r>
          </w:p>
        </w:tc>
      </w:tr>
      <w:tr w:rsidR="006C7E16" w:rsidRPr="00C549CA" w14:paraId="6FE3BFA9" w14:textId="77777777" w:rsidTr="00F342DC">
        <w:trPr>
          <w:trHeight w:val="285"/>
        </w:trPr>
        <w:tc>
          <w:tcPr>
            <w:tcW w:w="6780" w:type="dxa"/>
            <w:tcBorders>
              <w:top w:val="nil"/>
              <w:left w:val="nil"/>
              <w:bottom w:val="nil"/>
              <w:right w:val="nil"/>
            </w:tcBorders>
            <w:shd w:val="clear" w:color="auto" w:fill="auto"/>
            <w:noWrap/>
            <w:vAlign w:val="bottom"/>
            <w:hideMark/>
          </w:tcPr>
          <w:p w14:paraId="28E8391C" w14:textId="40BDCBA5" w:rsidR="006C7E16" w:rsidRPr="00C549CA" w:rsidRDefault="006C7E16" w:rsidP="00F342DC">
            <w:pPr>
              <w:spacing w:after="0" w:line="240" w:lineRule="auto"/>
              <w:rPr>
                <w:rFonts w:ascii="Trebuchet MS" w:eastAsia="Times New Roman" w:hAnsi="Trebuchet MS" w:cs="Calibri"/>
                <w:color w:val="000000"/>
              </w:rPr>
            </w:pPr>
            <w:r w:rsidRPr="00C549CA">
              <w:rPr>
                <w:rFonts w:ascii="Trebuchet MS" w:eastAsia="Times New Roman" w:hAnsi="Trebuchet MS" w:cs="Calibri"/>
                <w:color w:val="000000"/>
              </w:rPr>
              <w:t xml:space="preserve">Inland News Today/Inland Empire News Radio </w:t>
            </w:r>
          </w:p>
        </w:tc>
      </w:tr>
      <w:tr w:rsidR="006C7E16" w:rsidRPr="00C549CA" w14:paraId="28FFAEA1" w14:textId="77777777" w:rsidTr="00F342DC">
        <w:trPr>
          <w:trHeight w:val="285"/>
        </w:trPr>
        <w:tc>
          <w:tcPr>
            <w:tcW w:w="6780" w:type="dxa"/>
            <w:tcBorders>
              <w:top w:val="nil"/>
              <w:left w:val="nil"/>
              <w:bottom w:val="nil"/>
              <w:right w:val="nil"/>
            </w:tcBorders>
            <w:shd w:val="clear" w:color="auto" w:fill="auto"/>
            <w:noWrap/>
            <w:vAlign w:val="bottom"/>
            <w:hideMark/>
          </w:tcPr>
          <w:p w14:paraId="10CD248B" w14:textId="160A8D68" w:rsidR="006C7E16" w:rsidRPr="00C549CA" w:rsidRDefault="006C7E16" w:rsidP="00F342DC">
            <w:pPr>
              <w:spacing w:after="0" w:line="240" w:lineRule="auto"/>
              <w:rPr>
                <w:rFonts w:ascii="Trebuchet MS" w:eastAsia="Times New Roman" w:hAnsi="Trebuchet MS" w:cs="Calibri"/>
                <w:color w:val="000000"/>
              </w:rPr>
            </w:pPr>
            <w:r w:rsidRPr="00C549CA">
              <w:rPr>
                <w:rFonts w:ascii="Trebuchet MS" w:eastAsia="Times New Roman" w:hAnsi="Trebuchet MS" w:cs="Calibri"/>
                <w:color w:val="000000"/>
              </w:rPr>
              <w:t>KATY 101.3 The Mix</w:t>
            </w:r>
          </w:p>
        </w:tc>
      </w:tr>
      <w:tr w:rsidR="006C7E16" w:rsidRPr="00C549CA" w14:paraId="3AF0D727" w14:textId="77777777" w:rsidTr="00F342DC">
        <w:trPr>
          <w:trHeight w:val="285"/>
        </w:trPr>
        <w:tc>
          <w:tcPr>
            <w:tcW w:w="6780" w:type="dxa"/>
            <w:tcBorders>
              <w:top w:val="nil"/>
              <w:left w:val="nil"/>
              <w:bottom w:val="nil"/>
              <w:right w:val="nil"/>
            </w:tcBorders>
            <w:shd w:val="clear" w:color="auto" w:fill="auto"/>
            <w:noWrap/>
            <w:vAlign w:val="bottom"/>
            <w:hideMark/>
          </w:tcPr>
          <w:p w14:paraId="73DB30ED" w14:textId="77777777" w:rsidR="006C7E16" w:rsidRPr="00C549CA" w:rsidRDefault="006C7E16" w:rsidP="00F342DC">
            <w:pPr>
              <w:spacing w:after="0" w:line="240" w:lineRule="auto"/>
              <w:rPr>
                <w:rFonts w:ascii="Trebuchet MS" w:eastAsia="Times New Roman" w:hAnsi="Trebuchet MS" w:cs="Calibri"/>
                <w:color w:val="000000"/>
              </w:rPr>
            </w:pPr>
            <w:r w:rsidRPr="00C549CA">
              <w:rPr>
                <w:rFonts w:ascii="Trebuchet MS" w:eastAsia="Times New Roman" w:hAnsi="Trebuchet MS" w:cs="Calibri"/>
                <w:color w:val="000000"/>
              </w:rPr>
              <w:t>KCAA 1050 AM 106. 5 FM 106. 3 FM</w:t>
            </w:r>
          </w:p>
        </w:tc>
      </w:tr>
      <w:tr w:rsidR="006C7E16" w:rsidRPr="00C549CA" w14:paraId="0DA81A6E" w14:textId="77777777" w:rsidTr="00F342DC">
        <w:trPr>
          <w:trHeight w:val="285"/>
        </w:trPr>
        <w:tc>
          <w:tcPr>
            <w:tcW w:w="6780" w:type="dxa"/>
            <w:tcBorders>
              <w:top w:val="nil"/>
              <w:left w:val="nil"/>
              <w:bottom w:val="nil"/>
              <w:right w:val="nil"/>
            </w:tcBorders>
            <w:shd w:val="clear" w:color="auto" w:fill="auto"/>
            <w:noWrap/>
            <w:vAlign w:val="bottom"/>
            <w:hideMark/>
          </w:tcPr>
          <w:p w14:paraId="0CCC1E03" w14:textId="1CE2AF5B" w:rsidR="006C7E16" w:rsidRPr="00C549CA" w:rsidRDefault="006C7E16" w:rsidP="00F342DC">
            <w:pPr>
              <w:spacing w:after="0" w:line="240" w:lineRule="auto"/>
              <w:rPr>
                <w:rFonts w:ascii="Trebuchet MS" w:eastAsia="Times New Roman" w:hAnsi="Trebuchet MS" w:cs="Calibri"/>
                <w:color w:val="000000"/>
              </w:rPr>
            </w:pPr>
            <w:r w:rsidRPr="00C549CA">
              <w:rPr>
                <w:rFonts w:ascii="Trebuchet MS" w:eastAsia="Times New Roman" w:hAnsi="Trebuchet MS" w:cs="Calibri"/>
                <w:color w:val="000000"/>
              </w:rPr>
              <w:t>KESQ NEWS CH. 3ABC CBS Local 2 KDFX KUNA</w:t>
            </w:r>
          </w:p>
        </w:tc>
      </w:tr>
      <w:tr w:rsidR="006C7E16" w:rsidRPr="00C549CA" w14:paraId="061EFD7F" w14:textId="77777777" w:rsidTr="00F342DC">
        <w:trPr>
          <w:trHeight w:val="285"/>
        </w:trPr>
        <w:tc>
          <w:tcPr>
            <w:tcW w:w="6780" w:type="dxa"/>
            <w:tcBorders>
              <w:top w:val="nil"/>
              <w:left w:val="nil"/>
              <w:bottom w:val="nil"/>
              <w:right w:val="nil"/>
            </w:tcBorders>
            <w:shd w:val="clear" w:color="auto" w:fill="auto"/>
            <w:noWrap/>
            <w:vAlign w:val="bottom"/>
            <w:hideMark/>
          </w:tcPr>
          <w:p w14:paraId="050AB06D" w14:textId="69594067" w:rsidR="006C7E16" w:rsidRPr="00C549CA" w:rsidRDefault="006C7E16" w:rsidP="00F342DC">
            <w:pPr>
              <w:spacing w:after="0" w:line="240" w:lineRule="auto"/>
              <w:rPr>
                <w:rFonts w:ascii="Trebuchet MS" w:eastAsia="Times New Roman" w:hAnsi="Trebuchet MS" w:cs="Calibri"/>
                <w:color w:val="000000"/>
              </w:rPr>
            </w:pPr>
            <w:r w:rsidRPr="00C549CA">
              <w:rPr>
                <w:rFonts w:ascii="Trebuchet MS" w:eastAsia="Times New Roman" w:hAnsi="Trebuchet MS" w:cs="Calibri"/>
                <w:color w:val="000000"/>
              </w:rPr>
              <w:t xml:space="preserve">KESQ News Channel 3 </w:t>
            </w:r>
          </w:p>
        </w:tc>
      </w:tr>
      <w:tr w:rsidR="006C7E16" w:rsidRPr="00C549CA" w14:paraId="10C5EEFC" w14:textId="77777777" w:rsidTr="00F342DC">
        <w:trPr>
          <w:trHeight w:val="285"/>
        </w:trPr>
        <w:tc>
          <w:tcPr>
            <w:tcW w:w="6780" w:type="dxa"/>
            <w:tcBorders>
              <w:top w:val="nil"/>
              <w:left w:val="nil"/>
              <w:bottom w:val="nil"/>
              <w:right w:val="nil"/>
            </w:tcBorders>
            <w:shd w:val="clear" w:color="auto" w:fill="auto"/>
            <w:noWrap/>
            <w:vAlign w:val="bottom"/>
            <w:hideMark/>
          </w:tcPr>
          <w:p w14:paraId="189E6CF0" w14:textId="7BAA1C3C" w:rsidR="006C7E16" w:rsidRPr="00C549CA" w:rsidRDefault="006C7E16" w:rsidP="00F342DC">
            <w:pPr>
              <w:spacing w:after="0" w:line="240" w:lineRule="auto"/>
              <w:rPr>
                <w:rFonts w:ascii="Trebuchet MS" w:eastAsia="Times New Roman" w:hAnsi="Trebuchet MS" w:cs="Calibri"/>
                <w:color w:val="000000"/>
              </w:rPr>
            </w:pPr>
            <w:r w:rsidRPr="00C549CA">
              <w:rPr>
                <w:rFonts w:ascii="Trebuchet MS" w:eastAsia="Times New Roman" w:hAnsi="Trebuchet MS" w:cs="Calibri"/>
                <w:color w:val="000000"/>
              </w:rPr>
              <w:t>KFI Radio</w:t>
            </w:r>
          </w:p>
        </w:tc>
      </w:tr>
      <w:tr w:rsidR="006C7E16" w:rsidRPr="00C549CA" w14:paraId="57E01436" w14:textId="77777777" w:rsidTr="00F342DC">
        <w:trPr>
          <w:trHeight w:val="285"/>
        </w:trPr>
        <w:tc>
          <w:tcPr>
            <w:tcW w:w="6780" w:type="dxa"/>
            <w:tcBorders>
              <w:top w:val="nil"/>
              <w:left w:val="nil"/>
              <w:bottom w:val="nil"/>
              <w:right w:val="nil"/>
            </w:tcBorders>
            <w:shd w:val="clear" w:color="auto" w:fill="auto"/>
            <w:noWrap/>
            <w:vAlign w:val="bottom"/>
            <w:hideMark/>
          </w:tcPr>
          <w:p w14:paraId="146DEB14" w14:textId="5DE802FF" w:rsidR="006C7E16" w:rsidRPr="00C549CA" w:rsidRDefault="006C7E16" w:rsidP="00F342DC">
            <w:pPr>
              <w:spacing w:after="0" w:line="240" w:lineRule="auto"/>
              <w:rPr>
                <w:rFonts w:ascii="Trebuchet MS" w:eastAsia="Times New Roman" w:hAnsi="Trebuchet MS" w:cs="Calibri"/>
                <w:color w:val="000000"/>
              </w:rPr>
            </w:pPr>
            <w:r w:rsidRPr="00C549CA">
              <w:rPr>
                <w:rFonts w:ascii="Trebuchet MS" w:eastAsia="Times New Roman" w:hAnsi="Trebuchet MS" w:cs="Calibri"/>
                <w:color w:val="000000"/>
              </w:rPr>
              <w:t xml:space="preserve">KFRG 92. 9/95. 1 </w:t>
            </w:r>
          </w:p>
        </w:tc>
      </w:tr>
      <w:tr w:rsidR="006C7E16" w:rsidRPr="00C549CA" w14:paraId="6BB16771" w14:textId="77777777" w:rsidTr="00F342DC">
        <w:trPr>
          <w:trHeight w:val="285"/>
        </w:trPr>
        <w:tc>
          <w:tcPr>
            <w:tcW w:w="6780" w:type="dxa"/>
            <w:tcBorders>
              <w:top w:val="nil"/>
              <w:left w:val="nil"/>
              <w:bottom w:val="nil"/>
              <w:right w:val="nil"/>
            </w:tcBorders>
            <w:shd w:val="clear" w:color="auto" w:fill="auto"/>
            <w:noWrap/>
            <w:vAlign w:val="bottom"/>
            <w:hideMark/>
          </w:tcPr>
          <w:p w14:paraId="4A74536D" w14:textId="77777777" w:rsidR="006C7E16" w:rsidRPr="00C549CA" w:rsidRDefault="006C7E16" w:rsidP="00F342DC">
            <w:pPr>
              <w:spacing w:after="0" w:line="240" w:lineRule="auto"/>
              <w:rPr>
                <w:rFonts w:ascii="Trebuchet MS" w:eastAsia="Times New Roman" w:hAnsi="Trebuchet MS" w:cs="Calibri"/>
                <w:color w:val="000000"/>
              </w:rPr>
            </w:pPr>
            <w:r w:rsidRPr="00C549CA">
              <w:rPr>
                <w:rFonts w:ascii="Trebuchet MS" w:eastAsia="Times New Roman" w:hAnsi="Trebuchet MS" w:cs="Calibri"/>
                <w:color w:val="000000"/>
              </w:rPr>
              <w:t xml:space="preserve">KHTI Hot 103.9 </w:t>
            </w:r>
          </w:p>
        </w:tc>
      </w:tr>
      <w:tr w:rsidR="006C7E16" w:rsidRPr="00C549CA" w14:paraId="46E20011" w14:textId="77777777" w:rsidTr="00F342DC">
        <w:trPr>
          <w:trHeight w:val="285"/>
        </w:trPr>
        <w:tc>
          <w:tcPr>
            <w:tcW w:w="6780" w:type="dxa"/>
            <w:tcBorders>
              <w:top w:val="nil"/>
              <w:left w:val="nil"/>
              <w:bottom w:val="nil"/>
              <w:right w:val="nil"/>
            </w:tcBorders>
            <w:shd w:val="clear" w:color="auto" w:fill="auto"/>
            <w:noWrap/>
            <w:vAlign w:val="bottom"/>
            <w:hideMark/>
          </w:tcPr>
          <w:p w14:paraId="0FDA5B01" w14:textId="17F3CADA" w:rsidR="006C7E16" w:rsidRPr="00C549CA" w:rsidRDefault="006C7E16" w:rsidP="00F342DC">
            <w:pPr>
              <w:spacing w:after="0" w:line="240" w:lineRule="auto"/>
              <w:rPr>
                <w:rFonts w:ascii="Trebuchet MS" w:eastAsia="Times New Roman" w:hAnsi="Trebuchet MS" w:cs="Calibri"/>
                <w:color w:val="000000"/>
              </w:rPr>
            </w:pPr>
            <w:r w:rsidRPr="00C549CA">
              <w:rPr>
                <w:rFonts w:ascii="Trebuchet MS" w:eastAsia="Times New Roman" w:hAnsi="Trebuchet MS" w:cs="Calibri"/>
                <w:color w:val="000000"/>
              </w:rPr>
              <w:t>KNBC Cha</w:t>
            </w:r>
            <w:r w:rsidR="00CD61ED" w:rsidRPr="00C549CA">
              <w:rPr>
                <w:rFonts w:ascii="Trebuchet MS" w:eastAsia="Times New Roman" w:hAnsi="Trebuchet MS" w:cs="Calibri"/>
                <w:color w:val="000000"/>
              </w:rPr>
              <w:t>n</w:t>
            </w:r>
            <w:r w:rsidRPr="00C549CA">
              <w:rPr>
                <w:rFonts w:ascii="Trebuchet MS" w:eastAsia="Times New Roman" w:hAnsi="Trebuchet MS" w:cs="Calibri"/>
                <w:color w:val="000000"/>
              </w:rPr>
              <w:t xml:space="preserve">nel 4 </w:t>
            </w:r>
          </w:p>
        </w:tc>
      </w:tr>
      <w:tr w:rsidR="006C7E16" w:rsidRPr="00C549CA" w14:paraId="3AC852CA" w14:textId="77777777" w:rsidTr="00F342DC">
        <w:trPr>
          <w:trHeight w:val="285"/>
        </w:trPr>
        <w:tc>
          <w:tcPr>
            <w:tcW w:w="6780" w:type="dxa"/>
            <w:tcBorders>
              <w:top w:val="nil"/>
              <w:left w:val="nil"/>
              <w:bottom w:val="nil"/>
              <w:right w:val="nil"/>
            </w:tcBorders>
            <w:shd w:val="clear" w:color="auto" w:fill="auto"/>
            <w:noWrap/>
            <w:vAlign w:val="bottom"/>
            <w:hideMark/>
          </w:tcPr>
          <w:p w14:paraId="672969AF" w14:textId="20E76285" w:rsidR="006C7E16" w:rsidRPr="00C549CA" w:rsidRDefault="006C7E16" w:rsidP="00F342DC">
            <w:pPr>
              <w:spacing w:after="0" w:line="240" w:lineRule="auto"/>
              <w:rPr>
                <w:rFonts w:ascii="Trebuchet MS" w:eastAsia="Times New Roman" w:hAnsi="Trebuchet MS" w:cs="Calibri"/>
                <w:color w:val="000000"/>
              </w:rPr>
            </w:pPr>
            <w:r w:rsidRPr="00C549CA">
              <w:rPr>
                <w:rFonts w:ascii="Trebuchet MS" w:eastAsia="Times New Roman" w:hAnsi="Trebuchet MS" w:cs="Calibri"/>
                <w:color w:val="000000"/>
              </w:rPr>
              <w:t xml:space="preserve">KNX 1070 Newsradio </w:t>
            </w:r>
          </w:p>
        </w:tc>
      </w:tr>
      <w:tr w:rsidR="006C7E16" w:rsidRPr="00C549CA" w14:paraId="1896B39E" w14:textId="77777777" w:rsidTr="00F342DC">
        <w:trPr>
          <w:trHeight w:val="285"/>
        </w:trPr>
        <w:tc>
          <w:tcPr>
            <w:tcW w:w="6780" w:type="dxa"/>
            <w:tcBorders>
              <w:top w:val="nil"/>
              <w:left w:val="nil"/>
              <w:bottom w:val="nil"/>
              <w:right w:val="nil"/>
            </w:tcBorders>
            <w:shd w:val="clear" w:color="auto" w:fill="auto"/>
            <w:noWrap/>
            <w:vAlign w:val="bottom"/>
            <w:hideMark/>
          </w:tcPr>
          <w:p w14:paraId="321CDEA8" w14:textId="0AA34FB2" w:rsidR="006C7E16" w:rsidRPr="00C549CA" w:rsidRDefault="006C7E16" w:rsidP="00F342DC">
            <w:pPr>
              <w:spacing w:after="0" w:line="240" w:lineRule="auto"/>
              <w:rPr>
                <w:rFonts w:ascii="Trebuchet MS" w:eastAsia="Times New Roman" w:hAnsi="Trebuchet MS" w:cs="Calibri"/>
                <w:color w:val="000000"/>
              </w:rPr>
            </w:pPr>
            <w:r w:rsidRPr="00C549CA">
              <w:rPr>
                <w:rFonts w:ascii="Trebuchet MS" w:eastAsia="Times New Roman" w:hAnsi="Trebuchet MS" w:cs="Calibri"/>
                <w:color w:val="000000"/>
              </w:rPr>
              <w:t xml:space="preserve">KOLA 99.9FM </w:t>
            </w:r>
          </w:p>
        </w:tc>
      </w:tr>
      <w:tr w:rsidR="006C7E16" w:rsidRPr="00C549CA" w14:paraId="7BE5251F" w14:textId="77777777" w:rsidTr="00F342DC">
        <w:trPr>
          <w:trHeight w:val="285"/>
        </w:trPr>
        <w:tc>
          <w:tcPr>
            <w:tcW w:w="6780" w:type="dxa"/>
            <w:tcBorders>
              <w:top w:val="nil"/>
              <w:left w:val="nil"/>
              <w:bottom w:val="nil"/>
              <w:right w:val="nil"/>
            </w:tcBorders>
            <w:shd w:val="clear" w:color="auto" w:fill="auto"/>
            <w:noWrap/>
            <w:vAlign w:val="bottom"/>
            <w:hideMark/>
          </w:tcPr>
          <w:p w14:paraId="68756D0B" w14:textId="5FDCC373" w:rsidR="006C7E16" w:rsidRPr="00C549CA" w:rsidRDefault="006C7E16" w:rsidP="00F342DC">
            <w:pPr>
              <w:spacing w:after="0" w:line="240" w:lineRule="auto"/>
              <w:rPr>
                <w:rFonts w:ascii="Trebuchet MS" w:eastAsia="Times New Roman" w:hAnsi="Trebuchet MS" w:cs="Calibri"/>
                <w:color w:val="000000"/>
              </w:rPr>
            </w:pPr>
            <w:r w:rsidRPr="00C549CA">
              <w:rPr>
                <w:rFonts w:ascii="Trebuchet MS" w:eastAsia="Times New Roman" w:hAnsi="Trebuchet MS" w:cs="Calibri"/>
                <w:color w:val="000000"/>
              </w:rPr>
              <w:t>KPCC/LAist</w:t>
            </w:r>
          </w:p>
        </w:tc>
      </w:tr>
      <w:tr w:rsidR="006C7E16" w:rsidRPr="00C549CA" w14:paraId="1AD0E11E" w14:textId="77777777" w:rsidTr="00F342DC">
        <w:trPr>
          <w:trHeight w:val="285"/>
        </w:trPr>
        <w:tc>
          <w:tcPr>
            <w:tcW w:w="6780" w:type="dxa"/>
            <w:tcBorders>
              <w:top w:val="nil"/>
              <w:left w:val="nil"/>
              <w:bottom w:val="nil"/>
              <w:right w:val="nil"/>
            </w:tcBorders>
            <w:shd w:val="clear" w:color="auto" w:fill="auto"/>
            <w:noWrap/>
            <w:vAlign w:val="bottom"/>
            <w:hideMark/>
          </w:tcPr>
          <w:p w14:paraId="20CE0635" w14:textId="77777777" w:rsidR="006C7E16" w:rsidRPr="00C549CA" w:rsidRDefault="006C7E16" w:rsidP="00F342DC">
            <w:pPr>
              <w:spacing w:after="0" w:line="240" w:lineRule="auto"/>
              <w:rPr>
                <w:rFonts w:ascii="Trebuchet MS" w:eastAsia="Times New Roman" w:hAnsi="Trebuchet MS" w:cs="Calibri"/>
                <w:color w:val="000000"/>
              </w:rPr>
            </w:pPr>
            <w:r w:rsidRPr="00C549CA">
              <w:rPr>
                <w:rFonts w:ascii="Trebuchet MS" w:eastAsia="Times New Roman" w:hAnsi="Trebuchet MS" w:cs="Calibri"/>
                <w:color w:val="000000"/>
              </w:rPr>
              <w:t>KSXB 105.7</w:t>
            </w:r>
          </w:p>
        </w:tc>
      </w:tr>
      <w:tr w:rsidR="006C7E16" w:rsidRPr="00C549CA" w14:paraId="24B27BB5" w14:textId="77777777" w:rsidTr="00F342DC">
        <w:trPr>
          <w:trHeight w:val="285"/>
        </w:trPr>
        <w:tc>
          <w:tcPr>
            <w:tcW w:w="6780" w:type="dxa"/>
            <w:tcBorders>
              <w:top w:val="nil"/>
              <w:left w:val="nil"/>
              <w:bottom w:val="nil"/>
              <w:right w:val="nil"/>
            </w:tcBorders>
            <w:shd w:val="clear" w:color="auto" w:fill="auto"/>
            <w:noWrap/>
            <w:vAlign w:val="bottom"/>
            <w:hideMark/>
          </w:tcPr>
          <w:p w14:paraId="5A5908C6" w14:textId="77777777" w:rsidR="006C7E16" w:rsidRPr="00C549CA" w:rsidRDefault="006C7E16" w:rsidP="00F342DC">
            <w:pPr>
              <w:spacing w:after="0" w:line="240" w:lineRule="auto"/>
              <w:rPr>
                <w:rFonts w:ascii="Trebuchet MS" w:eastAsia="Times New Roman" w:hAnsi="Trebuchet MS" w:cs="Calibri"/>
                <w:color w:val="000000"/>
              </w:rPr>
            </w:pPr>
            <w:r w:rsidRPr="00C549CA">
              <w:rPr>
                <w:rFonts w:ascii="Trebuchet MS" w:eastAsia="Times New Roman" w:hAnsi="Trebuchet MS" w:cs="Calibri"/>
                <w:color w:val="000000"/>
              </w:rPr>
              <w:t>KTIE 590 AM Newstalk Radio</w:t>
            </w:r>
          </w:p>
        </w:tc>
      </w:tr>
      <w:tr w:rsidR="006C7E16" w:rsidRPr="00C549CA" w14:paraId="44298A09" w14:textId="77777777" w:rsidTr="00F342DC">
        <w:trPr>
          <w:trHeight w:val="285"/>
        </w:trPr>
        <w:tc>
          <w:tcPr>
            <w:tcW w:w="6780" w:type="dxa"/>
            <w:tcBorders>
              <w:top w:val="nil"/>
              <w:left w:val="nil"/>
              <w:bottom w:val="nil"/>
              <w:right w:val="nil"/>
            </w:tcBorders>
            <w:shd w:val="clear" w:color="auto" w:fill="auto"/>
            <w:noWrap/>
            <w:vAlign w:val="bottom"/>
            <w:hideMark/>
          </w:tcPr>
          <w:p w14:paraId="0E3C8E3E" w14:textId="77777777" w:rsidR="006C7E16" w:rsidRPr="00C549CA" w:rsidRDefault="006C7E16" w:rsidP="00F342DC">
            <w:pPr>
              <w:spacing w:after="0" w:line="240" w:lineRule="auto"/>
              <w:rPr>
                <w:rFonts w:ascii="Trebuchet MS" w:eastAsia="Times New Roman" w:hAnsi="Trebuchet MS" w:cs="Calibri"/>
                <w:color w:val="000000"/>
              </w:rPr>
            </w:pPr>
            <w:r w:rsidRPr="00C549CA">
              <w:rPr>
                <w:rFonts w:ascii="Trebuchet MS" w:eastAsia="Times New Roman" w:hAnsi="Trebuchet MS" w:cs="Calibri"/>
                <w:color w:val="000000"/>
              </w:rPr>
              <w:t xml:space="preserve">KTLA Chanel 5 </w:t>
            </w:r>
          </w:p>
        </w:tc>
      </w:tr>
      <w:tr w:rsidR="006C7E16" w:rsidRPr="00C549CA" w14:paraId="2E28BD6B" w14:textId="77777777" w:rsidTr="00F342DC">
        <w:trPr>
          <w:trHeight w:val="285"/>
        </w:trPr>
        <w:tc>
          <w:tcPr>
            <w:tcW w:w="6780" w:type="dxa"/>
            <w:tcBorders>
              <w:top w:val="nil"/>
              <w:left w:val="nil"/>
              <w:bottom w:val="nil"/>
              <w:right w:val="nil"/>
            </w:tcBorders>
            <w:shd w:val="clear" w:color="auto" w:fill="auto"/>
            <w:noWrap/>
            <w:vAlign w:val="bottom"/>
            <w:hideMark/>
          </w:tcPr>
          <w:p w14:paraId="08A146E0" w14:textId="0D093C1E" w:rsidR="006C7E16" w:rsidRPr="00C549CA" w:rsidRDefault="006C7E16" w:rsidP="00F342DC">
            <w:pPr>
              <w:spacing w:after="0" w:line="240" w:lineRule="auto"/>
              <w:rPr>
                <w:rFonts w:ascii="Trebuchet MS" w:eastAsia="Times New Roman" w:hAnsi="Trebuchet MS" w:cs="Calibri"/>
                <w:color w:val="000000"/>
              </w:rPr>
            </w:pPr>
            <w:r w:rsidRPr="00C549CA">
              <w:rPr>
                <w:rFonts w:ascii="Trebuchet MS" w:eastAsia="Times New Roman" w:hAnsi="Trebuchet MS" w:cs="Calibri"/>
                <w:color w:val="000000"/>
              </w:rPr>
              <w:t xml:space="preserve">KVCR </w:t>
            </w:r>
          </w:p>
        </w:tc>
      </w:tr>
      <w:tr w:rsidR="006C7E16" w:rsidRPr="00C549CA" w14:paraId="0F423EA0" w14:textId="77777777" w:rsidTr="00F342DC">
        <w:trPr>
          <w:trHeight w:val="285"/>
        </w:trPr>
        <w:tc>
          <w:tcPr>
            <w:tcW w:w="6780" w:type="dxa"/>
            <w:tcBorders>
              <w:top w:val="nil"/>
              <w:left w:val="nil"/>
              <w:bottom w:val="nil"/>
              <w:right w:val="nil"/>
            </w:tcBorders>
            <w:shd w:val="clear" w:color="auto" w:fill="auto"/>
            <w:noWrap/>
            <w:vAlign w:val="bottom"/>
            <w:hideMark/>
          </w:tcPr>
          <w:p w14:paraId="6BF774A1" w14:textId="77777777" w:rsidR="006C7E16" w:rsidRPr="00C549CA" w:rsidRDefault="006C7E16" w:rsidP="00F342DC">
            <w:pPr>
              <w:spacing w:after="0" w:line="240" w:lineRule="auto"/>
              <w:rPr>
                <w:rFonts w:ascii="Trebuchet MS" w:eastAsia="Times New Roman" w:hAnsi="Trebuchet MS" w:cs="Calibri"/>
                <w:color w:val="000000"/>
              </w:rPr>
            </w:pPr>
            <w:r w:rsidRPr="00C549CA">
              <w:rPr>
                <w:rFonts w:ascii="Trebuchet MS" w:eastAsia="Times New Roman" w:hAnsi="Trebuchet MS" w:cs="Calibri"/>
                <w:color w:val="000000"/>
              </w:rPr>
              <w:t>KVEA/KWHY Channels 52 and 22</w:t>
            </w:r>
          </w:p>
        </w:tc>
      </w:tr>
    </w:tbl>
    <w:p w14:paraId="0BAEACD8" w14:textId="5353E877" w:rsidR="00280676" w:rsidRDefault="00280676">
      <w:pPr>
        <w:rPr>
          <w:rFonts w:ascii="Trebuchet MS" w:hAnsi="Trebuchet MS"/>
          <w:color w:val="002060"/>
          <w:sz w:val="24"/>
          <w:szCs w:val="24"/>
        </w:rPr>
      </w:pPr>
    </w:p>
    <w:p w14:paraId="5509FE7D" w14:textId="7B74E0CA" w:rsidR="00F11922" w:rsidRDefault="00F11922">
      <w:pPr>
        <w:rPr>
          <w:rFonts w:ascii="Trebuchet MS" w:hAnsi="Trebuchet MS"/>
          <w:color w:val="002060"/>
          <w:sz w:val="24"/>
          <w:szCs w:val="24"/>
        </w:rPr>
      </w:pPr>
    </w:p>
    <w:p w14:paraId="4DE0AE5A" w14:textId="3F8D8E09" w:rsidR="00F11922" w:rsidRDefault="00F11922">
      <w:pPr>
        <w:rPr>
          <w:rFonts w:ascii="Trebuchet MS" w:hAnsi="Trebuchet MS"/>
          <w:color w:val="002060"/>
          <w:sz w:val="24"/>
          <w:szCs w:val="24"/>
        </w:rPr>
      </w:pPr>
    </w:p>
    <w:p w14:paraId="348EB2DB" w14:textId="61704F40" w:rsidR="00F11922" w:rsidRDefault="00F11922">
      <w:pPr>
        <w:rPr>
          <w:rFonts w:ascii="Trebuchet MS" w:hAnsi="Trebuchet MS"/>
          <w:color w:val="002060"/>
          <w:sz w:val="24"/>
          <w:szCs w:val="24"/>
        </w:rPr>
      </w:pPr>
    </w:p>
    <w:p w14:paraId="2C9D4655" w14:textId="289FFCED" w:rsidR="00F11922" w:rsidRDefault="00F11922">
      <w:pPr>
        <w:rPr>
          <w:rFonts w:ascii="Trebuchet MS" w:hAnsi="Trebuchet MS"/>
          <w:color w:val="002060"/>
          <w:sz w:val="24"/>
          <w:szCs w:val="24"/>
        </w:rPr>
      </w:pPr>
    </w:p>
    <w:p w14:paraId="6627187F" w14:textId="6D1DF799" w:rsidR="00F11922" w:rsidRDefault="00F11922">
      <w:pPr>
        <w:rPr>
          <w:rFonts w:ascii="Trebuchet MS" w:hAnsi="Trebuchet MS"/>
          <w:b/>
          <w:bCs/>
          <w:color w:val="002060"/>
          <w:sz w:val="28"/>
          <w:szCs w:val="28"/>
        </w:rPr>
      </w:pPr>
      <w:r>
        <w:rPr>
          <w:rFonts w:ascii="Trebuchet MS" w:hAnsi="Trebuchet MS"/>
          <w:b/>
          <w:bCs/>
          <w:color w:val="002060"/>
          <w:sz w:val="28"/>
          <w:szCs w:val="28"/>
        </w:rPr>
        <w:lastRenderedPageBreak/>
        <w:t>Voter’s Choice Act Criteria Maps</w:t>
      </w:r>
    </w:p>
    <w:p w14:paraId="3D3E4B63" w14:textId="234C119D" w:rsidR="00F11922" w:rsidRDefault="00F11922">
      <w:pPr>
        <w:rPr>
          <w:rFonts w:ascii="Trebuchet MS" w:hAnsi="Trebuchet MS"/>
          <w:b/>
          <w:bCs/>
          <w:color w:val="002060"/>
          <w:sz w:val="24"/>
          <w:szCs w:val="24"/>
        </w:rPr>
      </w:pPr>
      <w:r>
        <w:rPr>
          <w:rFonts w:ascii="Trebuchet MS" w:hAnsi="Trebuchet MS"/>
          <w:b/>
          <w:bCs/>
          <w:color w:val="002060"/>
          <w:sz w:val="24"/>
          <w:szCs w:val="24"/>
        </w:rPr>
        <w:t>Public Transit Routes</w:t>
      </w:r>
    </w:p>
    <w:p w14:paraId="1745B47A" w14:textId="161D0FB7" w:rsidR="00F11922" w:rsidRDefault="007C7AE0">
      <w:pPr>
        <w:rPr>
          <w:rFonts w:ascii="Trebuchet MS" w:hAnsi="Trebuchet MS"/>
          <w:b/>
          <w:bCs/>
          <w:color w:val="002060"/>
          <w:sz w:val="24"/>
          <w:szCs w:val="24"/>
        </w:rPr>
      </w:pPr>
      <w:r>
        <w:rPr>
          <w:rFonts w:ascii="Trebuchet MS" w:hAnsi="Trebuchet MS"/>
          <w:b/>
          <w:bCs/>
          <w:color w:val="002060"/>
          <w:sz w:val="72"/>
          <w:szCs w:val="72"/>
        </w:rPr>
        <w:object w:dxaOrig="9180" w:dyaOrig="5939" w14:anchorId="54532E1E">
          <v:shape id="_x0000_i1032" type="#_x0000_t75" style="width:459pt;height:297pt" o:ole="">
            <v:imagedata r:id="rId44" o:title=""/>
          </v:shape>
          <o:OLEObject Type="Embed" ProgID="Acrobat.Document.11" ShapeID="_x0000_i1032" DrawAspect="Content" ObjectID="_1712530539" r:id="rId45"/>
        </w:object>
      </w:r>
    </w:p>
    <w:p w14:paraId="7142D784" w14:textId="622E566B" w:rsidR="00F11922" w:rsidRDefault="00F11922">
      <w:pPr>
        <w:rPr>
          <w:rFonts w:ascii="Trebuchet MS" w:hAnsi="Trebuchet MS"/>
          <w:b/>
          <w:bCs/>
          <w:color w:val="002060"/>
          <w:sz w:val="24"/>
          <w:szCs w:val="24"/>
        </w:rPr>
      </w:pPr>
    </w:p>
    <w:p w14:paraId="26B63099" w14:textId="01209784" w:rsidR="00F11922" w:rsidRDefault="00F11922">
      <w:pPr>
        <w:rPr>
          <w:rFonts w:ascii="Trebuchet MS" w:hAnsi="Trebuchet MS"/>
          <w:b/>
          <w:bCs/>
          <w:color w:val="002060"/>
          <w:sz w:val="24"/>
          <w:szCs w:val="24"/>
        </w:rPr>
      </w:pPr>
    </w:p>
    <w:p w14:paraId="5A614DA9" w14:textId="61ED3AC3" w:rsidR="00F11922" w:rsidRDefault="00F11922">
      <w:pPr>
        <w:rPr>
          <w:rFonts w:ascii="Trebuchet MS" w:hAnsi="Trebuchet MS"/>
          <w:b/>
          <w:bCs/>
          <w:color w:val="002060"/>
          <w:sz w:val="24"/>
          <w:szCs w:val="24"/>
        </w:rPr>
      </w:pPr>
    </w:p>
    <w:p w14:paraId="64F4457F" w14:textId="0A1B003E" w:rsidR="00F11922" w:rsidRDefault="00F11922">
      <w:pPr>
        <w:rPr>
          <w:rFonts w:ascii="Trebuchet MS" w:hAnsi="Trebuchet MS"/>
          <w:b/>
          <w:bCs/>
          <w:color w:val="002060"/>
          <w:sz w:val="24"/>
          <w:szCs w:val="24"/>
        </w:rPr>
      </w:pPr>
    </w:p>
    <w:p w14:paraId="48E4FB9A" w14:textId="13951BD0" w:rsidR="00F11922" w:rsidRDefault="00F11922">
      <w:pPr>
        <w:rPr>
          <w:rFonts w:ascii="Trebuchet MS" w:hAnsi="Trebuchet MS"/>
          <w:b/>
          <w:bCs/>
          <w:color w:val="002060"/>
          <w:sz w:val="24"/>
          <w:szCs w:val="24"/>
        </w:rPr>
      </w:pPr>
    </w:p>
    <w:p w14:paraId="5A58BE5F" w14:textId="198C2B1D" w:rsidR="00F11922" w:rsidRDefault="00F11922">
      <w:pPr>
        <w:rPr>
          <w:rFonts w:ascii="Trebuchet MS" w:hAnsi="Trebuchet MS"/>
          <w:b/>
          <w:bCs/>
          <w:color w:val="002060"/>
          <w:sz w:val="24"/>
          <w:szCs w:val="24"/>
        </w:rPr>
      </w:pPr>
    </w:p>
    <w:p w14:paraId="315EC0E4" w14:textId="1B1ABE00" w:rsidR="00F11922" w:rsidRDefault="00F11922">
      <w:pPr>
        <w:rPr>
          <w:rFonts w:ascii="Trebuchet MS" w:hAnsi="Trebuchet MS"/>
          <w:b/>
          <w:bCs/>
          <w:color w:val="002060"/>
          <w:sz w:val="24"/>
          <w:szCs w:val="24"/>
        </w:rPr>
      </w:pPr>
    </w:p>
    <w:p w14:paraId="6BF7D14D" w14:textId="1D2565DE" w:rsidR="00F11922" w:rsidRDefault="00F11922">
      <w:pPr>
        <w:rPr>
          <w:rFonts w:ascii="Trebuchet MS" w:hAnsi="Trebuchet MS"/>
          <w:b/>
          <w:bCs/>
          <w:color w:val="002060"/>
          <w:sz w:val="24"/>
          <w:szCs w:val="24"/>
        </w:rPr>
      </w:pPr>
    </w:p>
    <w:p w14:paraId="3EC1C8E5" w14:textId="2B44CB77" w:rsidR="00F11922" w:rsidRDefault="00F11922">
      <w:pPr>
        <w:rPr>
          <w:rFonts w:ascii="Trebuchet MS" w:hAnsi="Trebuchet MS"/>
          <w:b/>
          <w:bCs/>
          <w:color w:val="002060"/>
          <w:sz w:val="24"/>
          <w:szCs w:val="24"/>
        </w:rPr>
      </w:pPr>
    </w:p>
    <w:p w14:paraId="093E58A5" w14:textId="37DB5F33" w:rsidR="00F11922" w:rsidRDefault="00F11922">
      <w:pPr>
        <w:rPr>
          <w:rFonts w:ascii="Trebuchet MS" w:hAnsi="Trebuchet MS"/>
          <w:b/>
          <w:bCs/>
          <w:color w:val="002060"/>
          <w:sz w:val="24"/>
          <w:szCs w:val="24"/>
        </w:rPr>
      </w:pPr>
    </w:p>
    <w:p w14:paraId="75DFF646" w14:textId="2BF7D7F6" w:rsidR="00F11922" w:rsidRDefault="00F11922">
      <w:pPr>
        <w:rPr>
          <w:rFonts w:ascii="Trebuchet MS" w:hAnsi="Trebuchet MS"/>
          <w:b/>
          <w:bCs/>
          <w:color w:val="002060"/>
          <w:sz w:val="24"/>
          <w:szCs w:val="24"/>
        </w:rPr>
      </w:pPr>
    </w:p>
    <w:p w14:paraId="5E24CE02" w14:textId="4500142B" w:rsidR="00F11922" w:rsidRDefault="00F11922">
      <w:pPr>
        <w:rPr>
          <w:rFonts w:ascii="Trebuchet MS" w:hAnsi="Trebuchet MS"/>
          <w:b/>
          <w:bCs/>
          <w:color w:val="002060"/>
          <w:sz w:val="24"/>
          <w:szCs w:val="24"/>
        </w:rPr>
      </w:pPr>
    </w:p>
    <w:p w14:paraId="2F128F9D" w14:textId="761C3347" w:rsidR="00F11922" w:rsidRDefault="00F11922">
      <w:pPr>
        <w:rPr>
          <w:rFonts w:ascii="Trebuchet MS" w:hAnsi="Trebuchet MS"/>
          <w:b/>
          <w:bCs/>
          <w:color w:val="002060"/>
          <w:sz w:val="24"/>
          <w:szCs w:val="24"/>
        </w:rPr>
      </w:pPr>
    </w:p>
    <w:p w14:paraId="3F3F3110" w14:textId="5AAAFA50" w:rsidR="00F11922" w:rsidRDefault="00F11922">
      <w:pPr>
        <w:rPr>
          <w:rFonts w:ascii="Trebuchet MS" w:hAnsi="Trebuchet MS"/>
          <w:b/>
          <w:bCs/>
          <w:color w:val="002060"/>
          <w:sz w:val="24"/>
          <w:szCs w:val="24"/>
        </w:rPr>
      </w:pPr>
      <w:r>
        <w:rPr>
          <w:rFonts w:ascii="Trebuchet MS" w:hAnsi="Trebuchet MS"/>
          <w:b/>
          <w:bCs/>
          <w:color w:val="002060"/>
          <w:sz w:val="24"/>
          <w:szCs w:val="24"/>
        </w:rPr>
        <w:lastRenderedPageBreak/>
        <w:t>Areas with Low Vote-by-Mail Usage</w:t>
      </w:r>
    </w:p>
    <w:p w14:paraId="6C51A467" w14:textId="6F3141B8" w:rsidR="00C4283E" w:rsidRDefault="00D83BB6">
      <w:pPr>
        <w:rPr>
          <w:rFonts w:ascii="Trebuchet MS" w:hAnsi="Trebuchet MS"/>
          <w:b/>
          <w:bCs/>
          <w:color w:val="002060"/>
          <w:sz w:val="24"/>
          <w:szCs w:val="24"/>
        </w:rPr>
      </w:pPr>
      <w:r>
        <w:rPr>
          <w:rFonts w:ascii="Trebuchet MS" w:hAnsi="Trebuchet MS"/>
          <w:b/>
          <w:bCs/>
          <w:color w:val="002060"/>
          <w:sz w:val="24"/>
          <w:szCs w:val="24"/>
        </w:rPr>
        <w:object w:dxaOrig="9180" w:dyaOrig="5940" w14:anchorId="1AAA7BA8">
          <v:shape id="_x0000_i1033" type="#_x0000_t75" style="width:459pt;height:297pt" o:ole="">
            <v:imagedata r:id="rId46" o:title=""/>
          </v:shape>
          <o:OLEObject Type="Embed" ProgID="Acrobat.Document.11" ShapeID="_x0000_i1033" DrawAspect="Content" ObjectID="_1712530540" r:id="rId47"/>
        </w:object>
      </w:r>
    </w:p>
    <w:p w14:paraId="457C69F3" w14:textId="64BDA68A" w:rsidR="00F11922" w:rsidRDefault="00F11922">
      <w:pPr>
        <w:rPr>
          <w:rFonts w:ascii="Trebuchet MS" w:hAnsi="Trebuchet MS"/>
          <w:b/>
          <w:bCs/>
          <w:color w:val="002060"/>
          <w:sz w:val="24"/>
          <w:szCs w:val="24"/>
        </w:rPr>
      </w:pPr>
    </w:p>
    <w:p w14:paraId="0E7F79FB" w14:textId="0912DF80" w:rsidR="00F11922" w:rsidRDefault="00F11922">
      <w:pPr>
        <w:rPr>
          <w:rFonts w:ascii="Trebuchet MS" w:hAnsi="Trebuchet MS"/>
          <w:b/>
          <w:bCs/>
          <w:color w:val="002060"/>
          <w:sz w:val="24"/>
          <w:szCs w:val="24"/>
        </w:rPr>
      </w:pPr>
    </w:p>
    <w:p w14:paraId="3414EF2B" w14:textId="1F363EFC" w:rsidR="00F11922" w:rsidRDefault="00F11922">
      <w:pPr>
        <w:rPr>
          <w:rFonts w:ascii="Trebuchet MS" w:hAnsi="Trebuchet MS"/>
          <w:b/>
          <w:bCs/>
          <w:color w:val="002060"/>
          <w:sz w:val="24"/>
          <w:szCs w:val="24"/>
        </w:rPr>
      </w:pPr>
    </w:p>
    <w:p w14:paraId="7F1B13B9" w14:textId="4CD099AA" w:rsidR="00F11922" w:rsidRDefault="00F11922">
      <w:pPr>
        <w:rPr>
          <w:rFonts w:ascii="Trebuchet MS" w:hAnsi="Trebuchet MS"/>
          <w:b/>
          <w:bCs/>
          <w:color w:val="002060"/>
          <w:sz w:val="24"/>
          <w:szCs w:val="24"/>
        </w:rPr>
      </w:pPr>
    </w:p>
    <w:p w14:paraId="79A3F987" w14:textId="22A8AA07" w:rsidR="00F11922" w:rsidRDefault="00F11922">
      <w:pPr>
        <w:rPr>
          <w:rFonts w:ascii="Trebuchet MS" w:hAnsi="Trebuchet MS"/>
          <w:b/>
          <w:bCs/>
          <w:color w:val="002060"/>
          <w:sz w:val="24"/>
          <w:szCs w:val="24"/>
        </w:rPr>
      </w:pPr>
    </w:p>
    <w:p w14:paraId="3B8F9D4B" w14:textId="0F921C6B" w:rsidR="00F11922" w:rsidRDefault="00F11922">
      <w:pPr>
        <w:rPr>
          <w:rFonts w:ascii="Trebuchet MS" w:hAnsi="Trebuchet MS"/>
          <w:b/>
          <w:bCs/>
          <w:color w:val="002060"/>
          <w:sz w:val="24"/>
          <w:szCs w:val="24"/>
        </w:rPr>
      </w:pPr>
    </w:p>
    <w:p w14:paraId="7358E400" w14:textId="342FB781" w:rsidR="00F11922" w:rsidRDefault="00F11922">
      <w:pPr>
        <w:rPr>
          <w:rFonts w:ascii="Trebuchet MS" w:hAnsi="Trebuchet MS"/>
          <w:b/>
          <w:bCs/>
          <w:color w:val="002060"/>
          <w:sz w:val="24"/>
          <w:szCs w:val="24"/>
        </w:rPr>
      </w:pPr>
    </w:p>
    <w:p w14:paraId="259FB219" w14:textId="7A802193" w:rsidR="00F11922" w:rsidRDefault="00F11922">
      <w:pPr>
        <w:rPr>
          <w:rFonts w:ascii="Trebuchet MS" w:hAnsi="Trebuchet MS"/>
          <w:b/>
          <w:bCs/>
          <w:color w:val="002060"/>
          <w:sz w:val="24"/>
          <w:szCs w:val="24"/>
        </w:rPr>
      </w:pPr>
    </w:p>
    <w:p w14:paraId="209502F5" w14:textId="0F9F42E7" w:rsidR="00F11922" w:rsidRDefault="00F11922">
      <w:pPr>
        <w:rPr>
          <w:rFonts w:ascii="Trebuchet MS" w:hAnsi="Trebuchet MS"/>
          <w:b/>
          <w:bCs/>
          <w:color w:val="002060"/>
          <w:sz w:val="24"/>
          <w:szCs w:val="24"/>
        </w:rPr>
      </w:pPr>
    </w:p>
    <w:p w14:paraId="6BD65FD9" w14:textId="1A27F00F" w:rsidR="00F11922" w:rsidRDefault="00F11922">
      <w:pPr>
        <w:rPr>
          <w:rFonts w:ascii="Trebuchet MS" w:hAnsi="Trebuchet MS"/>
          <w:b/>
          <w:bCs/>
          <w:color w:val="002060"/>
          <w:sz w:val="24"/>
          <w:szCs w:val="24"/>
        </w:rPr>
      </w:pPr>
    </w:p>
    <w:p w14:paraId="09313C67" w14:textId="40E703CD" w:rsidR="00F11922" w:rsidRDefault="00F11922">
      <w:pPr>
        <w:rPr>
          <w:rFonts w:ascii="Trebuchet MS" w:hAnsi="Trebuchet MS"/>
          <w:b/>
          <w:bCs/>
          <w:color w:val="002060"/>
          <w:sz w:val="24"/>
          <w:szCs w:val="24"/>
        </w:rPr>
      </w:pPr>
    </w:p>
    <w:p w14:paraId="798994C7" w14:textId="2E1D972C" w:rsidR="00F11922" w:rsidRDefault="00F11922">
      <w:pPr>
        <w:rPr>
          <w:rFonts w:ascii="Trebuchet MS" w:hAnsi="Trebuchet MS"/>
          <w:b/>
          <w:bCs/>
          <w:color w:val="002060"/>
          <w:sz w:val="24"/>
          <w:szCs w:val="24"/>
        </w:rPr>
      </w:pPr>
    </w:p>
    <w:p w14:paraId="403D36A5" w14:textId="0766329C" w:rsidR="00F11922" w:rsidRDefault="00F11922">
      <w:pPr>
        <w:rPr>
          <w:rFonts w:ascii="Trebuchet MS" w:hAnsi="Trebuchet MS"/>
          <w:b/>
          <w:bCs/>
          <w:color w:val="002060"/>
          <w:sz w:val="24"/>
          <w:szCs w:val="24"/>
        </w:rPr>
      </w:pPr>
    </w:p>
    <w:p w14:paraId="156F3F44" w14:textId="67DADB43" w:rsidR="00F11922" w:rsidRDefault="00F11922">
      <w:pPr>
        <w:rPr>
          <w:rFonts w:ascii="Trebuchet MS" w:hAnsi="Trebuchet MS"/>
          <w:b/>
          <w:bCs/>
          <w:color w:val="002060"/>
          <w:sz w:val="24"/>
          <w:szCs w:val="24"/>
        </w:rPr>
      </w:pPr>
    </w:p>
    <w:p w14:paraId="4E4E0246" w14:textId="69C0D501" w:rsidR="00F11922" w:rsidRDefault="00F11922">
      <w:pPr>
        <w:rPr>
          <w:rFonts w:ascii="Trebuchet MS" w:hAnsi="Trebuchet MS"/>
          <w:b/>
          <w:bCs/>
          <w:color w:val="002060"/>
          <w:sz w:val="24"/>
          <w:szCs w:val="24"/>
        </w:rPr>
      </w:pPr>
      <w:r>
        <w:rPr>
          <w:rFonts w:ascii="Trebuchet MS" w:hAnsi="Trebuchet MS"/>
          <w:b/>
          <w:bCs/>
          <w:color w:val="002060"/>
          <w:sz w:val="24"/>
          <w:szCs w:val="24"/>
        </w:rPr>
        <w:lastRenderedPageBreak/>
        <w:t>Population Density</w:t>
      </w:r>
    </w:p>
    <w:p w14:paraId="25B87CDA" w14:textId="43682E66" w:rsidR="007C7AE0" w:rsidRDefault="00D83BB6">
      <w:pPr>
        <w:rPr>
          <w:rFonts w:ascii="Trebuchet MS" w:hAnsi="Trebuchet MS"/>
          <w:b/>
          <w:bCs/>
          <w:color w:val="002060"/>
          <w:sz w:val="24"/>
          <w:szCs w:val="24"/>
        </w:rPr>
      </w:pPr>
      <w:r>
        <w:rPr>
          <w:rFonts w:ascii="Trebuchet MS" w:hAnsi="Trebuchet MS"/>
          <w:b/>
          <w:bCs/>
          <w:color w:val="002060"/>
          <w:sz w:val="24"/>
          <w:szCs w:val="24"/>
        </w:rPr>
        <w:object w:dxaOrig="9180" w:dyaOrig="5940" w14:anchorId="72853835">
          <v:shape id="_x0000_i1034" type="#_x0000_t75" style="width:459pt;height:297pt" o:ole="">
            <v:imagedata r:id="rId48" o:title=""/>
          </v:shape>
          <o:OLEObject Type="Embed" ProgID="Acrobat.Document.11" ShapeID="_x0000_i1034" DrawAspect="Content" ObjectID="_1712530541" r:id="rId49"/>
        </w:object>
      </w:r>
    </w:p>
    <w:p w14:paraId="6CD08792" w14:textId="7663FE6C" w:rsidR="00F11922" w:rsidRDefault="00F11922">
      <w:pPr>
        <w:rPr>
          <w:rFonts w:ascii="Trebuchet MS" w:hAnsi="Trebuchet MS"/>
          <w:b/>
          <w:bCs/>
          <w:color w:val="002060"/>
          <w:sz w:val="24"/>
          <w:szCs w:val="24"/>
        </w:rPr>
      </w:pPr>
    </w:p>
    <w:p w14:paraId="75245C42" w14:textId="12D04D40" w:rsidR="00F11922" w:rsidRDefault="00F11922">
      <w:pPr>
        <w:rPr>
          <w:rFonts w:ascii="Trebuchet MS" w:hAnsi="Trebuchet MS"/>
          <w:b/>
          <w:bCs/>
          <w:color w:val="002060"/>
          <w:sz w:val="24"/>
          <w:szCs w:val="24"/>
        </w:rPr>
      </w:pPr>
    </w:p>
    <w:p w14:paraId="5C3044B3" w14:textId="42C86690" w:rsidR="00F11922" w:rsidRDefault="00F11922">
      <w:pPr>
        <w:rPr>
          <w:rFonts w:ascii="Trebuchet MS" w:hAnsi="Trebuchet MS"/>
          <w:b/>
          <w:bCs/>
          <w:color w:val="002060"/>
          <w:sz w:val="24"/>
          <w:szCs w:val="24"/>
        </w:rPr>
      </w:pPr>
    </w:p>
    <w:p w14:paraId="1D136C7E" w14:textId="0D35F0DF" w:rsidR="00F11922" w:rsidRDefault="00F11922">
      <w:pPr>
        <w:rPr>
          <w:rFonts w:ascii="Trebuchet MS" w:hAnsi="Trebuchet MS"/>
          <w:b/>
          <w:bCs/>
          <w:color w:val="002060"/>
          <w:sz w:val="24"/>
          <w:szCs w:val="24"/>
        </w:rPr>
      </w:pPr>
    </w:p>
    <w:p w14:paraId="69665F58" w14:textId="1764A5FD" w:rsidR="00F11922" w:rsidRDefault="00F11922">
      <w:pPr>
        <w:rPr>
          <w:rFonts w:ascii="Trebuchet MS" w:hAnsi="Trebuchet MS"/>
          <w:b/>
          <w:bCs/>
          <w:color w:val="002060"/>
          <w:sz w:val="24"/>
          <w:szCs w:val="24"/>
        </w:rPr>
      </w:pPr>
    </w:p>
    <w:p w14:paraId="0B40876C" w14:textId="4597E9AA" w:rsidR="00F11922" w:rsidRDefault="00F11922">
      <w:pPr>
        <w:rPr>
          <w:rFonts w:ascii="Trebuchet MS" w:hAnsi="Trebuchet MS"/>
          <w:b/>
          <w:bCs/>
          <w:color w:val="002060"/>
          <w:sz w:val="24"/>
          <w:szCs w:val="24"/>
        </w:rPr>
      </w:pPr>
    </w:p>
    <w:p w14:paraId="6FEBF7C5" w14:textId="4A8D38AD" w:rsidR="00F11922" w:rsidRDefault="00F11922">
      <w:pPr>
        <w:rPr>
          <w:rFonts w:ascii="Trebuchet MS" w:hAnsi="Trebuchet MS"/>
          <w:b/>
          <w:bCs/>
          <w:color w:val="002060"/>
          <w:sz w:val="24"/>
          <w:szCs w:val="24"/>
        </w:rPr>
      </w:pPr>
    </w:p>
    <w:p w14:paraId="26C42548" w14:textId="4DD70C3A" w:rsidR="00F11922" w:rsidRDefault="00F11922">
      <w:pPr>
        <w:rPr>
          <w:rFonts w:ascii="Trebuchet MS" w:hAnsi="Trebuchet MS"/>
          <w:b/>
          <w:bCs/>
          <w:color w:val="002060"/>
          <w:sz w:val="24"/>
          <w:szCs w:val="24"/>
        </w:rPr>
      </w:pPr>
    </w:p>
    <w:p w14:paraId="4DFCFB70" w14:textId="7D46E6E1" w:rsidR="00F11922" w:rsidRDefault="00F11922">
      <w:pPr>
        <w:rPr>
          <w:rFonts w:ascii="Trebuchet MS" w:hAnsi="Trebuchet MS"/>
          <w:b/>
          <w:bCs/>
          <w:color w:val="002060"/>
          <w:sz w:val="24"/>
          <w:szCs w:val="24"/>
        </w:rPr>
      </w:pPr>
    </w:p>
    <w:p w14:paraId="241434DC" w14:textId="363C9DC9" w:rsidR="00F11922" w:rsidRDefault="00F11922">
      <w:pPr>
        <w:rPr>
          <w:rFonts w:ascii="Trebuchet MS" w:hAnsi="Trebuchet MS"/>
          <w:b/>
          <w:bCs/>
          <w:color w:val="002060"/>
          <w:sz w:val="24"/>
          <w:szCs w:val="24"/>
        </w:rPr>
      </w:pPr>
    </w:p>
    <w:p w14:paraId="4E7DF4E5" w14:textId="5128DCF7" w:rsidR="00F11922" w:rsidRDefault="00F11922">
      <w:pPr>
        <w:rPr>
          <w:rFonts w:ascii="Trebuchet MS" w:hAnsi="Trebuchet MS"/>
          <w:b/>
          <w:bCs/>
          <w:color w:val="002060"/>
          <w:sz w:val="24"/>
          <w:szCs w:val="24"/>
        </w:rPr>
      </w:pPr>
    </w:p>
    <w:p w14:paraId="27B1DF86" w14:textId="6DD8F1D1" w:rsidR="00F11922" w:rsidRDefault="00F11922">
      <w:pPr>
        <w:rPr>
          <w:rFonts w:ascii="Trebuchet MS" w:hAnsi="Trebuchet MS"/>
          <w:b/>
          <w:bCs/>
          <w:color w:val="002060"/>
          <w:sz w:val="24"/>
          <w:szCs w:val="24"/>
        </w:rPr>
      </w:pPr>
    </w:p>
    <w:p w14:paraId="36C1CC79" w14:textId="43CE0703" w:rsidR="00F11922" w:rsidRDefault="00F11922">
      <w:pPr>
        <w:rPr>
          <w:rFonts w:ascii="Trebuchet MS" w:hAnsi="Trebuchet MS"/>
          <w:b/>
          <w:bCs/>
          <w:color w:val="002060"/>
          <w:sz w:val="24"/>
          <w:szCs w:val="24"/>
        </w:rPr>
      </w:pPr>
    </w:p>
    <w:p w14:paraId="16632E04" w14:textId="77777777" w:rsidR="007C7AE0" w:rsidRDefault="007C7AE0">
      <w:pPr>
        <w:rPr>
          <w:rFonts w:ascii="Trebuchet MS" w:hAnsi="Trebuchet MS"/>
          <w:b/>
          <w:bCs/>
          <w:color w:val="002060"/>
          <w:sz w:val="24"/>
          <w:szCs w:val="24"/>
        </w:rPr>
      </w:pPr>
    </w:p>
    <w:p w14:paraId="19D6FE9C" w14:textId="7BCA2E67" w:rsidR="00F11922" w:rsidRDefault="00F11922">
      <w:pPr>
        <w:rPr>
          <w:rFonts w:ascii="Trebuchet MS" w:hAnsi="Trebuchet MS"/>
          <w:b/>
          <w:bCs/>
          <w:color w:val="002060"/>
          <w:sz w:val="24"/>
          <w:szCs w:val="24"/>
        </w:rPr>
      </w:pPr>
      <w:r>
        <w:rPr>
          <w:rFonts w:ascii="Trebuchet MS" w:hAnsi="Trebuchet MS"/>
          <w:b/>
          <w:bCs/>
          <w:color w:val="002060"/>
          <w:sz w:val="24"/>
          <w:szCs w:val="24"/>
        </w:rPr>
        <w:lastRenderedPageBreak/>
        <w:t>Language Communities</w:t>
      </w:r>
    </w:p>
    <w:p w14:paraId="4A1D0E8E" w14:textId="122001CD" w:rsidR="00F11922" w:rsidRDefault="00D83BB6">
      <w:pPr>
        <w:rPr>
          <w:rFonts w:ascii="Trebuchet MS" w:hAnsi="Trebuchet MS"/>
          <w:b/>
          <w:bCs/>
          <w:color w:val="002060"/>
          <w:sz w:val="24"/>
          <w:szCs w:val="24"/>
        </w:rPr>
      </w:pPr>
      <w:r>
        <w:rPr>
          <w:rFonts w:ascii="Trebuchet MS" w:hAnsi="Trebuchet MS"/>
          <w:b/>
          <w:bCs/>
          <w:color w:val="002060"/>
          <w:sz w:val="24"/>
          <w:szCs w:val="24"/>
        </w:rPr>
        <w:object w:dxaOrig="9180" w:dyaOrig="5940" w14:anchorId="038C7843">
          <v:shape id="_x0000_i1035" type="#_x0000_t75" style="width:459pt;height:297pt" o:ole="">
            <v:imagedata r:id="rId50" o:title=""/>
          </v:shape>
          <o:OLEObject Type="Embed" ProgID="Acrobat.Document.11" ShapeID="_x0000_i1035" DrawAspect="Content" ObjectID="_1712530542" r:id="rId51"/>
        </w:object>
      </w:r>
    </w:p>
    <w:p w14:paraId="5501B9AB" w14:textId="3BC3B4FC" w:rsidR="00F11922" w:rsidRDefault="00F11922">
      <w:pPr>
        <w:rPr>
          <w:rFonts w:ascii="Trebuchet MS" w:hAnsi="Trebuchet MS"/>
          <w:b/>
          <w:bCs/>
          <w:color w:val="002060"/>
          <w:sz w:val="24"/>
          <w:szCs w:val="24"/>
        </w:rPr>
      </w:pPr>
    </w:p>
    <w:p w14:paraId="5E02F027" w14:textId="47B5C6A7" w:rsidR="00F11922" w:rsidRDefault="00F11922">
      <w:pPr>
        <w:rPr>
          <w:rFonts w:ascii="Trebuchet MS" w:hAnsi="Trebuchet MS"/>
          <w:b/>
          <w:bCs/>
          <w:color w:val="002060"/>
          <w:sz w:val="24"/>
          <w:szCs w:val="24"/>
        </w:rPr>
      </w:pPr>
    </w:p>
    <w:p w14:paraId="2392D52D" w14:textId="5308F763" w:rsidR="00F11922" w:rsidRDefault="00F11922">
      <w:pPr>
        <w:rPr>
          <w:rFonts w:ascii="Trebuchet MS" w:hAnsi="Trebuchet MS"/>
          <w:b/>
          <w:bCs/>
          <w:color w:val="002060"/>
          <w:sz w:val="24"/>
          <w:szCs w:val="24"/>
        </w:rPr>
      </w:pPr>
    </w:p>
    <w:p w14:paraId="1A077B37" w14:textId="2C0EB630" w:rsidR="00F11922" w:rsidRDefault="00F11922">
      <w:pPr>
        <w:rPr>
          <w:rFonts w:ascii="Trebuchet MS" w:hAnsi="Trebuchet MS"/>
          <w:b/>
          <w:bCs/>
          <w:color w:val="002060"/>
          <w:sz w:val="24"/>
          <w:szCs w:val="24"/>
        </w:rPr>
      </w:pPr>
    </w:p>
    <w:p w14:paraId="4B7014AC" w14:textId="25D5DE08" w:rsidR="00F11922" w:rsidRDefault="00F11922">
      <w:pPr>
        <w:rPr>
          <w:rFonts w:ascii="Trebuchet MS" w:hAnsi="Trebuchet MS"/>
          <w:b/>
          <w:bCs/>
          <w:color w:val="002060"/>
          <w:sz w:val="24"/>
          <w:szCs w:val="24"/>
        </w:rPr>
      </w:pPr>
    </w:p>
    <w:p w14:paraId="18B3A0B1" w14:textId="3E285A3A" w:rsidR="00F11922" w:rsidRDefault="00F11922">
      <w:pPr>
        <w:rPr>
          <w:rFonts w:ascii="Trebuchet MS" w:hAnsi="Trebuchet MS"/>
          <w:b/>
          <w:bCs/>
          <w:color w:val="002060"/>
          <w:sz w:val="24"/>
          <w:szCs w:val="24"/>
        </w:rPr>
      </w:pPr>
    </w:p>
    <w:p w14:paraId="2D1A3831" w14:textId="61EA7076" w:rsidR="00F11922" w:rsidRDefault="00F11922">
      <w:pPr>
        <w:rPr>
          <w:rFonts w:ascii="Trebuchet MS" w:hAnsi="Trebuchet MS"/>
          <w:b/>
          <w:bCs/>
          <w:color w:val="002060"/>
          <w:sz w:val="24"/>
          <w:szCs w:val="24"/>
        </w:rPr>
      </w:pPr>
    </w:p>
    <w:p w14:paraId="79E955B3" w14:textId="0789B761" w:rsidR="00F11922" w:rsidRDefault="00F11922">
      <w:pPr>
        <w:rPr>
          <w:rFonts w:ascii="Trebuchet MS" w:hAnsi="Trebuchet MS"/>
          <w:b/>
          <w:bCs/>
          <w:color w:val="002060"/>
          <w:sz w:val="24"/>
          <w:szCs w:val="24"/>
        </w:rPr>
      </w:pPr>
    </w:p>
    <w:p w14:paraId="494CC7C0" w14:textId="2197DD7B" w:rsidR="00F11922" w:rsidRDefault="00F11922">
      <w:pPr>
        <w:rPr>
          <w:rFonts w:ascii="Trebuchet MS" w:hAnsi="Trebuchet MS"/>
          <w:b/>
          <w:bCs/>
          <w:color w:val="002060"/>
          <w:sz w:val="24"/>
          <w:szCs w:val="24"/>
        </w:rPr>
      </w:pPr>
    </w:p>
    <w:p w14:paraId="5A186B28" w14:textId="75D3D590" w:rsidR="00F11922" w:rsidRDefault="00F11922">
      <w:pPr>
        <w:rPr>
          <w:rFonts w:ascii="Trebuchet MS" w:hAnsi="Trebuchet MS"/>
          <w:b/>
          <w:bCs/>
          <w:color w:val="002060"/>
          <w:sz w:val="24"/>
          <w:szCs w:val="24"/>
        </w:rPr>
      </w:pPr>
    </w:p>
    <w:p w14:paraId="5AB4F510" w14:textId="6B2A5B79" w:rsidR="00F11922" w:rsidRDefault="00F11922">
      <w:pPr>
        <w:rPr>
          <w:rFonts w:ascii="Trebuchet MS" w:hAnsi="Trebuchet MS"/>
          <w:b/>
          <w:bCs/>
          <w:color w:val="002060"/>
          <w:sz w:val="24"/>
          <w:szCs w:val="24"/>
        </w:rPr>
      </w:pPr>
    </w:p>
    <w:p w14:paraId="53042A0A" w14:textId="61CDAFDA" w:rsidR="00F11922" w:rsidRDefault="00F11922">
      <w:pPr>
        <w:rPr>
          <w:rFonts w:ascii="Trebuchet MS" w:hAnsi="Trebuchet MS"/>
          <w:b/>
          <w:bCs/>
          <w:color w:val="002060"/>
          <w:sz w:val="24"/>
          <w:szCs w:val="24"/>
        </w:rPr>
      </w:pPr>
    </w:p>
    <w:p w14:paraId="2AE01F74" w14:textId="73237623" w:rsidR="00F11922" w:rsidRDefault="00F11922">
      <w:pPr>
        <w:rPr>
          <w:rFonts w:ascii="Trebuchet MS" w:hAnsi="Trebuchet MS"/>
          <w:b/>
          <w:bCs/>
          <w:color w:val="002060"/>
          <w:sz w:val="24"/>
          <w:szCs w:val="24"/>
        </w:rPr>
      </w:pPr>
    </w:p>
    <w:p w14:paraId="5A2DCFC6" w14:textId="77777777" w:rsidR="00C4283E" w:rsidRDefault="00C4283E">
      <w:pPr>
        <w:rPr>
          <w:rFonts w:ascii="Trebuchet MS" w:hAnsi="Trebuchet MS"/>
          <w:b/>
          <w:bCs/>
          <w:color w:val="002060"/>
          <w:sz w:val="24"/>
          <w:szCs w:val="24"/>
        </w:rPr>
      </w:pPr>
    </w:p>
    <w:p w14:paraId="0D28FCF5" w14:textId="3EEE61E1" w:rsidR="00F11922" w:rsidRDefault="00F11922">
      <w:pPr>
        <w:rPr>
          <w:rFonts w:ascii="Trebuchet MS" w:hAnsi="Trebuchet MS"/>
          <w:b/>
          <w:bCs/>
          <w:color w:val="002060"/>
          <w:sz w:val="24"/>
          <w:szCs w:val="24"/>
        </w:rPr>
      </w:pPr>
      <w:r>
        <w:rPr>
          <w:rFonts w:ascii="Trebuchet MS" w:hAnsi="Trebuchet MS"/>
          <w:b/>
          <w:bCs/>
          <w:color w:val="002060"/>
          <w:sz w:val="24"/>
          <w:szCs w:val="24"/>
        </w:rPr>
        <w:lastRenderedPageBreak/>
        <w:t>Voters with Disabilities</w:t>
      </w:r>
    </w:p>
    <w:p w14:paraId="478178AB" w14:textId="6FF27FF6" w:rsidR="00F11922" w:rsidRDefault="00D83BB6">
      <w:pPr>
        <w:rPr>
          <w:rFonts w:ascii="Trebuchet MS" w:hAnsi="Trebuchet MS"/>
          <w:b/>
          <w:bCs/>
          <w:color w:val="002060"/>
          <w:sz w:val="24"/>
          <w:szCs w:val="24"/>
        </w:rPr>
      </w:pPr>
      <w:r>
        <w:rPr>
          <w:rFonts w:ascii="Trebuchet MS" w:hAnsi="Trebuchet MS"/>
          <w:b/>
          <w:bCs/>
          <w:color w:val="002060"/>
          <w:sz w:val="24"/>
          <w:szCs w:val="24"/>
        </w:rPr>
        <w:object w:dxaOrig="9180" w:dyaOrig="5940" w14:anchorId="403AD715">
          <v:shape id="_x0000_i1036" type="#_x0000_t75" style="width:458.65pt;height:295.5pt" o:ole="">
            <v:imagedata r:id="rId52" o:title=""/>
          </v:shape>
          <o:OLEObject Type="Embed" ProgID="Acrobat.Document.11" ShapeID="_x0000_i1036" DrawAspect="Content" ObjectID="_1712530543" r:id="rId53"/>
        </w:object>
      </w:r>
    </w:p>
    <w:p w14:paraId="72BC80E1" w14:textId="44A92210" w:rsidR="00F11922" w:rsidRDefault="00F11922">
      <w:pPr>
        <w:rPr>
          <w:rFonts w:ascii="Trebuchet MS" w:hAnsi="Trebuchet MS"/>
          <w:b/>
          <w:bCs/>
          <w:color w:val="002060"/>
          <w:sz w:val="24"/>
          <w:szCs w:val="24"/>
        </w:rPr>
      </w:pPr>
    </w:p>
    <w:p w14:paraId="278C9010" w14:textId="567F7DE4" w:rsidR="00F11922" w:rsidRDefault="00F11922">
      <w:pPr>
        <w:rPr>
          <w:rFonts w:ascii="Trebuchet MS" w:hAnsi="Trebuchet MS"/>
          <w:b/>
          <w:bCs/>
          <w:color w:val="002060"/>
          <w:sz w:val="24"/>
          <w:szCs w:val="24"/>
        </w:rPr>
      </w:pPr>
    </w:p>
    <w:p w14:paraId="740D89FD" w14:textId="467399E8" w:rsidR="00F11922" w:rsidRDefault="00F11922">
      <w:pPr>
        <w:rPr>
          <w:rFonts w:ascii="Trebuchet MS" w:hAnsi="Trebuchet MS"/>
          <w:b/>
          <w:bCs/>
          <w:color w:val="002060"/>
          <w:sz w:val="24"/>
          <w:szCs w:val="24"/>
        </w:rPr>
      </w:pPr>
    </w:p>
    <w:p w14:paraId="5BE441CE" w14:textId="5EBD6496" w:rsidR="00F11922" w:rsidRDefault="00F11922">
      <w:pPr>
        <w:rPr>
          <w:rFonts w:ascii="Trebuchet MS" w:hAnsi="Trebuchet MS"/>
          <w:b/>
          <w:bCs/>
          <w:color w:val="002060"/>
          <w:sz w:val="24"/>
          <w:szCs w:val="24"/>
        </w:rPr>
      </w:pPr>
    </w:p>
    <w:p w14:paraId="22C8A5C9" w14:textId="068CDAF4" w:rsidR="00F11922" w:rsidRDefault="00F11922">
      <w:pPr>
        <w:rPr>
          <w:rFonts w:ascii="Trebuchet MS" w:hAnsi="Trebuchet MS"/>
          <w:b/>
          <w:bCs/>
          <w:color w:val="002060"/>
          <w:sz w:val="24"/>
          <w:szCs w:val="24"/>
        </w:rPr>
      </w:pPr>
    </w:p>
    <w:p w14:paraId="64B86854" w14:textId="1187465F" w:rsidR="00F11922" w:rsidRDefault="00F11922">
      <w:pPr>
        <w:rPr>
          <w:rFonts w:ascii="Trebuchet MS" w:hAnsi="Trebuchet MS"/>
          <w:b/>
          <w:bCs/>
          <w:color w:val="002060"/>
          <w:sz w:val="24"/>
          <w:szCs w:val="24"/>
        </w:rPr>
      </w:pPr>
    </w:p>
    <w:p w14:paraId="0DA3548D" w14:textId="4DEF54E0" w:rsidR="00F11922" w:rsidRDefault="00F11922">
      <w:pPr>
        <w:rPr>
          <w:rFonts w:ascii="Trebuchet MS" w:hAnsi="Trebuchet MS"/>
          <w:b/>
          <w:bCs/>
          <w:color w:val="002060"/>
          <w:sz w:val="24"/>
          <w:szCs w:val="24"/>
        </w:rPr>
      </w:pPr>
    </w:p>
    <w:p w14:paraId="7198034B" w14:textId="6FC33FFE" w:rsidR="00F11922" w:rsidRDefault="00F11922">
      <w:pPr>
        <w:rPr>
          <w:rFonts w:ascii="Trebuchet MS" w:hAnsi="Trebuchet MS"/>
          <w:b/>
          <w:bCs/>
          <w:color w:val="002060"/>
          <w:sz w:val="24"/>
          <w:szCs w:val="24"/>
        </w:rPr>
      </w:pPr>
    </w:p>
    <w:p w14:paraId="307AD4E8" w14:textId="734695D4" w:rsidR="00F11922" w:rsidRDefault="00F11922">
      <w:pPr>
        <w:rPr>
          <w:rFonts w:ascii="Trebuchet MS" w:hAnsi="Trebuchet MS"/>
          <w:b/>
          <w:bCs/>
          <w:color w:val="002060"/>
          <w:sz w:val="24"/>
          <w:szCs w:val="24"/>
        </w:rPr>
      </w:pPr>
    </w:p>
    <w:p w14:paraId="75EEE624" w14:textId="68FFE44B" w:rsidR="00F11922" w:rsidRDefault="00F11922">
      <w:pPr>
        <w:rPr>
          <w:rFonts w:ascii="Trebuchet MS" w:hAnsi="Trebuchet MS"/>
          <w:b/>
          <w:bCs/>
          <w:color w:val="002060"/>
          <w:sz w:val="24"/>
          <w:szCs w:val="24"/>
        </w:rPr>
      </w:pPr>
    </w:p>
    <w:p w14:paraId="3BE5FCC5" w14:textId="011EDE26" w:rsidR="00F11922" w:rsidRDefault="00F11922">
      <w:pPr>
        <w:rPr>
          <w:rFonts w:ascii="Trebuchet MS" w:hAnsi="Trebuchet MS"/>
          <w:b/>
          <w:bCs/>
          <w:color w:val="002060"/>
          <w:sz w:val="24"/>
          <w:szCs w:val="24"/>
        </w:rPr>
      </w:pPr>
    </w:p>
    <w:p w14:paraId="183CFD59" w14:textId="76CFF2E1" w:rsidR="00F11922" w:rsidRDefault="00F11922">
      <w:pPr>
        <w:rPr>
          <w:rFonts w:ascii="Trebuchet MS" w:hAnsi="Trebuchet MS"/>
          <w:b/>
          <w:bCs/>
          <w:color w:val="002060"/>
          <w:sz w:val="24"/>
          <w:szCs w:val="24"/>
        </w:rPr>
      </w:pPr>
    </w:p>
    <w:p w14:paraId="22A5AC3F" w14:textId="48CDAA8D" w:rsidR="00F11922" w:rsidRDefault="00F11922">
      <w:pPr>
        <w:rPr>
          <w:rFonts w:ascii="Trebuchet MS" w:hAnsi="Trebuchet MS"/>
          <w:b/>
          <w:bCs/>
          <w:color w:val="002060"/>
          <w:sz w:val="24"/>
          <w:szCs w:val="24"/>
        </w:rPr>
      </w:pPr>
    </w:p>
    <w:p w14:paraId="1514CFDF" w14:textId="5A776006" w:rsidR="00F11922" w:rsidRDefault="00F11922">
      <w:pPr>
        <w:rPr>
          <w:rFonts w:ascii="Trebuchet MS" w:hAnsi="Trebuchet MS"/>
          <w:b/>
          <w:bCs/>
          <w:color w:val="002060"/>
          <w:sz w:val="24"/>
          <w:szCs w:val="24"/>
        </w:rPr>
      </w:pPr>
    </w:p>
    <w:p w14:paraId="62232D44" w14:textId="6D778041" w:rsidR="00F11922" w:rsidRDefault="00F11922">
      <w:pPr>
        <w:rPr>
          <w:rFonts w:ascii="Trebuchet MS" w:hAnsi="Trebuchet MS"/>
          <w:b/>
          <w:bCs/>
          <w:color w:val="002060"/>
          <w:sz w:val="24"/>
          <w:szCs w:val="24"/>
        </w:rPr>
      </w:pPr>
      <w:r>
        <w:rPr>
          <w:rFonts w:ascii="Trebuchet MS" w:hAnsi="Trebuchet MS"/>
          <w:b/>
          <w:bCs/>
          <w:color w:val="002060"/>
          <w:sz w:val="24"/>
          <w:szCs w:val="24"/>
        </w:rPr>
        <w:lastRenderedPageBreak/>
        <w:t>Low Household Vehicle Ownership</w:t>
      </w:r>
    </w:p>
    <w:p w14:paraId="7480C2E1" w14:textId="2F914DA5" w:rsidR="00F11922" w:rsidRDefault="00D83BB6">
      <w:pPr>
        <w:rPr>
          <w:rFonts w:ascii="Trebuchet MS" w:hAnsi="Trebuchet MS"/>
          <w:b/>
          <w:bCs/>
          <w:color w:val="002060"/>
          <w:sz w:val="24"/>
          <w:szCs w:val="24"/>
        </w:rPr>
      </w:pPr>
      <w:r>
        <w:rPr>
          <w:rFonts w:ascii="Trebuchet MS" w:hAnsi="Trebuchet MS"/>
          <w:b/>
          <w:bCs/>
          <w:color w:val="002060"/>
          <w:sz w:val="24"/>
          <w:szCs w:val="24"/>
        </w:rPr>
        <w:object w:dxaOrig="9180" w:dyaOrig="5940" w14:anchorId="5BF8ADDD">
          <v:shape id="_x0000_i1037" type="#_x0000_t75" style="width:458.65pt;height:295.5pt" o:ole="">
            <v:imagedata r:id="rId54" o:title=""/>
          </v:shape>
          <o:OLEObject Type="Embed" ProgID="Acrobat.Document.11" ShapeID="_x0000_i1037" DrawAspect="Content" ObjectID="_1712530544" r:id="rId55"/>
        </w:object>
      </w:r>
    </w:p>
    <w:p w14:paraId="2F8C08F9" w14:textId="2A4106AF" w:rsidR="00F11922" w:rsidRDefault="00F11922">
      <w:pPr>
        <w:rPr>
          <w:rFonts w:ascii="Trebuchet MS" w:hAnsi="Trebuchet MS"/>
          <w:b/>
          <w:bCs/>
          <w:color w:val="002060"/>
          <w:sz w:val="24"/>
          <w:szCs w:val="24"/>
        </w:rPr>
      </w:pPr>
    </w:p>
    <w:p w14:paraId="1BAA3354" w14:textId="6B7FE97E" w:rsidR="00F11922" w:rsidRDefault="00F11922">
      <w:pPr>
        <w:rPr>
          <w:rFonts w:ascii="Trebuchet MS" w:hAnsi="Trebuchet MS"/>
          <w:b/>
          <w:bCs/>
          <w:color w:val="002060"/>
          <w:sz w:val="24"/>
          <w:szCs w:val="24"/>
        </w:rPr>
      </w:pPr>
    </w:p>
    <w:p w14:paraId="252D67A8" w14:textId="59EE6CA0" w:rsidR="00F11922" w:rsidRDefault="00F11922">
      <w:pPr>
        <w:rPr>
          <w:rFonts w:ascii="Trebuchet MS" w:hAnsi="Trebuchet MS"/>
          <w:b/>
          <w:bCs/>
          <w:color w:val="002060"/>
          <w:sz w:val="24"/>
          <w:szCs w:val="24"/>
        </w:rPr>
      </w:pPr>
    </w:p>
    <w:p w14:paraId="2ACA12BD" w14:textId="253DA39F" w:rsidR="00F11922" w:rsidRDefault="00F11922">
      <w:pPr>
        <w:rPr>
          <w:rFonts w:ascii="Trebuchet MS" w:hAnsi="Trebuchet MS"/>
          <w:b/>
          <w:bCs/>
          <w:color w:val="002060"/>
          <w:sz w:val="24"/>
          <w:szCs w:val="24"/>
        </w:rPr>
      </w:pPr>
    </w:p>
    <w:p w14:paraId="48BABEC3" w14:textId="3F351AED" w:rsidR="00F11922" w:rsidRDefault="00F11922">
      <w:pPr>
        <w:rPr>
          <w:rFonts w:ascii="Trebuchet MS" w:hAnsi="Trebuchet MS"/>
          <w:b/>
          <w:bCs/>
          <w:color w:val="002060"/>
          <w:sz w:val="24"/>
          <w:szCs w:val="24"/>
        </w:rPr>
      </w:pPr>
    </w:p>
    <w:p w14:paraId="7356D900" w14:textId="65CFCC35" w:rsidR="00F11922" w:rsidRDefault="00F11922">
      <w:pPr>
        <w:rPr>
          <w:rFonts w:ascii="Trebuchet MS" w:hAnsi="Trebuchet MS"/>
          <w:b/>
          <w:bCs/>
          <w:color w:val="002060"/>
          <w:sz w:val="24"/>
          <w:szCs w:val="24"/>
        </w:rPr>
      </w:pPr>
    </w:p>
    <w:p w14:paraId="6FDA0D27" w14:textId="1B3793B2" w:rsidR="00F11922" w:rsidRDefault="00F11922">
      <w:pPr>
        <w:rPr>
          <w:rFonts w:ascii="Trebuchet MS" w:hAnsi="Trebuchet MS"/>
          <w:b/>
          <w:bCs/>
          <w:color w:val="002060"/>
          <w:sz w:val="24"/>
          <w:szCs w:val="24"/>
        </w:rPr>
      </w:pPr>
    </w:p>
    <w:p w14:paraId="3E29D753" w14:textId="663665D0" w:rsidR="00F11922" w:rsidRDefault="00F11922">
      <w:pPr>
        <w:rPr>
          <w:rFonts w:ascii="Trebuchet MS" w:hAnsi="Trebuchet MS"/>
          <w:b/>
          <w:bCs/>
          <w:color w:val="002060"/>
          <w:sz w:val="24"/>
          <w:szCs w:val="24"/>
        </w:rPr>
      </w:pPr>
    </w:p>
    <w:p w14:paraId="4FECD486" w14:textId="4BA1EB1A" w:rsidR="00F11922" w:rsidRDefault="00F11922">
      <w:pPr>
        <w:rPr>
          <w:rFonts w:ascii="Trebuchet MS" w:hAnsi="Trebuchet MS"/>
          <w:b/>
          <w:bCs/>
          <w:color w:val="002060"/>
          <w:sz w:val="24"/>
          <w:szCs w:val="24"/>
        </w:rPr>
      </w:pPr>
    </w:p>
    <w:p w14:paraId="1DC516CB" w14:textId="2D083520" w:rsidR="00F11922" w:rsidRDefault="00F11922">
      <w:pPr>
        <w:rPr>
          <w:rFonts w:ascii="Trebuchet MS" w:hAnsi="Trebuchet MS"/>
          <w:b/>
          <w:bCs/>
          <w:color w:val="002060"/>
          <w:sz w:val="24"/>
          <w:szCs w:val="24"/>
        </w:rPr>
      </w:pPr>
    </w:p>
    <w:p w14:paraId="2EEADC20" w14:textId="030B86C1" w:rsidR="00F11922" w:rsidRDefault="00F11922">
      <w:pPr>
        <w:rPr>
          <w:rFonts w:ascii="Trebuchet MS" w:hAnsi="Trebuchet MS"/>
          <w:b/>
          <w:bCs/>
          <w:color w:val="002060"/>
          <w:sz w:val="24"/>
          <w:szCs w:val="24"/>
        </w:rPr>
      </w:pPr>
    </w:p>
    <w:p w14:paraId="6C3D4665" w14:textId="05C277F3" w:rsidR="00F11922" w:rsidRDefault="00F11922">
      <w:pPr>
        <w:rPr>
          <w:rFonts w:ascii="Trebuchet MS" w:hAnsi="Trebuchet MS"/>
          <w:b/>
          <w:bCs/>
          <w:color w:val="002060"/>
          <w:sz w:val="24"/>
          <w:szCs w:val="24"/>
        </w:rPr>
      </w:pPr>
    </w:p>
    <w:p w14:paraId="10805503" w14:textId="2649FC41" w:rsidR="00F11922" w:rsidRDefault="00F11922">
      <w:pPr>
        <w:rPr>
          <w:rFonts w:ascii="Trebuchet MS" w:hAnsi="Trebuchet MS"/>
          <w:b/>
          <w:bCs/>
          <w:color w:val="002060"/>
          <w:sz w:val="24"/>
          <w:szCs w:val="24"/>
        </w:rPr>
      </w:pPr>
    </w:p>
    <w:p w14:paraId="7F5F0ADF" w14:textId="7C31153A" w:rsidR="00F11922" w:rsidRDefault="00F11922">
      <w:pPr>
        <w:rPr>
          <w:rFonts w:ascii="Trebuchet MS" w:hAnsi="Trebuchet MS"/>
          <w:b/>
          <w:bCs/>
          <w:color w:val="002060"/>
          <w:sz w:val="24"/>
          <w:szCs w:val="24"/>
        </w:rPr>
      </w:pPr>
    </w:p>
    <w:p w14:paraId="03E6EDE3" w14:textId="66D889CD" w:rsidR="00F11922" w:rsidRDefault="00F11922">
      <w:pPr>
        <w:rPr>
          <w:rFonts w:ascii="Trebuchet MS" w:hAnsi="Trebuchet MS"/>
          <w:b/>
          <w:bCs/>
          <w:color w:val="002060"/>
          <w:sz w:val="24"/>
          <w:szCs w:val="24"/>
        </w:rPr>
      </w:pPr>
      <w:r>
        <w:rPr>
          <w:rFonts w:ascii="Trebuchet MS" w:hAnsi="Trebuchet MS"/>
          <w:b/>
          <w:bCs/>
          <w:color w:val="002060"/>
          <w:sz w:val="24"/>
          <w:szCs w:val="24"/>
        </w:rPr>
        <w:lastRenderedPageBreak/>
        <w:t>Low-Income Communities</w:t>
      </w:r>
    </w:p>
    <w:p w14:paraId="1BCBB011" w14:textId="57A50EAE" w:rsidR="00F11922" w:rsidRDefault="00D83BB6">
      <w:pPr>
        <w:rPr>
          <w:rFonts w:ascii="Trebuchet MS" w:hAnsi="Trebuchet MS"/>
          <w:b/>
          <w:bCs/>
          <w:color w:val="002060"/>
          <w:sz w:val="24"/>
          <w:szCs w:val="24"/>
        </w:rPr>
      </w:pPr>
      <w:r>
        <w:rPr>
          <w:rFonts w:ascii="Trebuchet MS" w:hAnsi="Trebuchet MS"/>
          <w:b/>
          <w:bCs/>
          <w:color w:val="002060"/>
          <w:sz w:val="24"/>
          <w:szCs w:val="24"/>
        </w:rPr>
        <w:object w:dxaOrig="9180" w:dyaOrig="5940" w14:anchorId="0AB41774">
          <v:shape id="_x0000_i1038" type="#_x0000_t75" style="width:458.65pt;height:295.5pt" o:ole="">
            <v:imagedata r:id="rId56" o:title=""/>
          </v:shape>
          <o:OLEObject Type="Embed" ProgID="Acrobat.Document.11" ShapeID="_x0000_i1038" DrawAspect="Content" ObjectID="_1712530545" r:id="rId57"/>
        </w:object>
      </w:r>
    </w:p>
    <w:p w14:paraId="169B979E" w14:textId="6A1436A1" w:rsidR="00F11922" w:rsidRDefault="00F11922">
      <w:pPr>
        <w:rPr>
          <w:rFonts w:ascii="Trebuchet MS" w:hAnsi="Trebuchet MS"/>
          <w:b/>
          <w:bCs/>
          <w:color w:val="002060"/>
          <w:sz w:val="24"/>
          <w:szCs w:val="24"/>
        </w:rPr>
      </w:pPr>
    </w:p>
    <w:p w14:paraId="24809B1A" w14:textId="74CAFB66" w:rsidR="00F11922" w:rsidRDefault="00F11922">
      <w:pPr>
        <w:rPr>
          <w:rFonts w:ascii="Trebuchet MS" w:hAnsi="Trebuchet MS"/>
          <w:b/>
          <w:bCs/>
          <w:color w:val="002060"/>
          <w:sz w:val="24"/>
          <w:szCs w:val="24"/>
        </w:rPr>
      </w:pPr>
    </w:p>
    <w:p w14:paraId="2A1B78C8" w14:textId="7AF56CE4" w:rsidR="00F11922" w:rsidRDefault="00F11922">
      <w:pPr>
        <w:rPr>
          <w:rFonts w:ascii="Trebuchet MS" w:hAnsi="Trebuchet MS"/>
          <w:b/>
          <w:bCs/>
          <w:color w:val="002060"/>
          <w:sz w:val="24"/>
          <w:szCs w:val="24"/>
        </w:rPr>
      </w:pPr>
    </w:p>
    <w:p w14:paraId="345F57AC" w14:textId="48B32A3D" w:rsidR="00F11922" w:rsidRDefault="00F11922">
      <w:pPr>
        <w:rPr>
          <w:rFonts w:ascii="Trebuchet MS" w:hAnsi="Trebuchet MS"/>
          <w:b/>
          <w:bCs/>
          <w:color w:val="002060"/>
          <w:sz w:val="24"/>
          <w:szCs w:val="24"/>
        </w:rPr>
      </w:pPr>
    </w:p>
    <w:p w14:paraId="1C684E50" w14:textId="689118F8" w:rsidR="00F11922" w:rsidRDefault="00F11922">
      <w:pPr>
        <w:rPr>
          <w:rFonts w:ascii="Trebuchet MS" w:hAnsi="Trebuchet MS"/>
          <w:b/>
          <w:bCs/>
          <w:color w:val="002060"/>
          <w:sz w:val="24"/>
          <w:szCs w:val="24"/>
        </w:rPr>
      </w:pPr>
    </w:p>
    <w:p w14:paraId="2177CDFE" w14:textId="0C265255" w:rsidR="00F11922" w:rsidRDefault="00F11922">
      <w:pPr>
        <w:rPr>
          <w:rFonts w:ascii="Trebuchet MS" w:hAnsi="Trebuchet MS"/>
          <w:b/>
          <w:bCs/>
          <w:color w:val="002060"/>
          <w:sz w:val="24"/>
          <w:szCs w:val="24"/>
        </w:rPr>
      </w:pPr>
    </w:p>
    <w:p w14:paraId="35313E2D" w14:textId="3D2B2023" w:rsidR="00F11922" w:rsidRDefault="00F11922">
      <w:pPr>
        <w:rPr>
          <w:rFonts w:ascii="Trebuchet MS" w:hAnsi="Trebuchet MS"/>
          <w:b/>
          <w:bCs/>
          <w:color w:val="002060"/>
          <w:sz w:val="24"/>
          <w:szCs w:val="24"/>
        </w:rPr>
      </w:pPr>
    </w:p>
    <w:p w14:paraId="3A7CA5BF" w14:textId="5AEF71B8" w:rsidR="00F11922" w:rsidRDefault="00F11922">
      <w:pPr>
        <w:rPr>
          <w:rFonts w:ascii="Trebuchet MS" w:hAnsi="Trebuchet MS"/>
          <w:b/>
          <w:bCs/>
          <w:color w:val="002060"/>
          <w:sz w:val="24"/>
          <w:szCs w:val="24"/>
        </w:rPr>
      </w:pPr>
    </w:p>
    <w:p w14:paraId="2EEA77D0" w14:textId="7403237A" w:rsidR="00F11922" w:rsidRDefault="00F11922">
      <w:pPr>
        <w:rPr>
          <w:rFonts w:ascii="Trebuchet MS" w:hAnsi="Trebuchet MS"/>
          <w:b/>
          <w:bCs/>
          <w:color w:val="002060"/>
          <w:sz w:val="24"/>
          <w:szCs w:val="24"/>
        </w:rPr>
      </w:pPr>
    </w:p>
    <w:p w14:paraId="3774F303" w14:textId="1C9B7EF4" w:rsidR="00F11922" w:rsidRDefault="00F11922">
      <w:pPr>
        <w:rPr>
          <w:rFonts w:ascii="Trebuchet MS" w:hAnsi="Trebuchet MS"/>
          <w:b/>
          <w:bCs/>
          <w:color w:val="002060"/>
          <w:sz w:val="24"/>
          <w:szCs w:val="24"/>
        </w:rPr>
      </w:pPr>
    </w:p>
    <w:p w14:paraId="14620759" w14:textId="0FC0975C" w:rsidR="00F11922" w:rsidRDefault="00F11922">
      <w:pPr>
        <w:rPr>
          <w:rFonts w:ascii="Trebuchet MS" w:hAnsi="Trebuchet MS"/>
          <w:b/>
          <w:bCs/>
          <w:color w:val="002060"/>
          <w:sz w:val="24"/>
          <w:szCs w:val="24"/>
        </w:rPr>
      </w:pPr>
    </w:p>
    <w:p w14:paraId="6A7B5679" w14:textId="18B146B0" w:rsidR="00F11922" w:rsidRDefault="00F11922">
      <w:pPr>
        <w:rPr>
          <w:rFonts w:ascii="Trebuchet MS" w:hAnsi="Trebuchet MS"/>
          <w:b/>
          <w:bCs/>
          <w:color w:val="002060"/>
          <w:sz w:val="24"/>
          <w:szCs w:val="24"/>
        </w:rPr>
      </w:pPr>
    </w:p>
    <w:p w14:paraId="63F18289" w14:textId="4329AF3D" w:rsidR="00F11922" w:rsidRDefault="00F11922">
      <w:pPr>
        <w:rPr>
          <w:rFonts w:ascii="Trebuchet MS" w:hAnsi="Trebuchet MS"/>
          <w:b/>
          <w:bCs/>
          <w:color w:val="002060"/>
          <w:sz w:val="24"/>
          <w:szCs w:val="24"/>
        </w:rPr>
      </w:pPr>
    </w:p>
    <w:p w14:paraId="31349F76" w14:textId="4AD645B6" w:rsidR="00F11922" w:rsidRDefault="00F11922">
      <w:pPr>
        <w:rPr>
          <w:rFonts w:ascii="Trebuchet MS" w:hAnsi="Trebuchet MS"/>
          <w:b/>
          <w:bCs/>
          <w:color w:val="002060"/>
          <w:sz w:val="24"/>
          <w:szCs w:val="24"/>
        </w:rPr>
      </w:pPr>
    </w:p>
    <w:p w14:paraId="79419465" w14:textId="6AFE22E7" w:rsidR="00F11922" w:rsidRDefault="00F11922">
      <w:pPr>
        <w:rPr>
          <w:rFonts w:ascii="Trebuchet MS" w:hAnsi="Trebuchet MS"/>
          <w:b/>
          <w:bCs/>
          <w:color w:val="002060"/>
          <w:sz w:val="24"/>
          <w:szCs w:val="24"/>
        </w:rPr>
      </w:pPr>
      <w:r>
        <w:rPr>
          <w:rFonts w:ascii="Trebuchet MS" w:hAnsi="Trebuchet MS"/>
          <w:b/>
          <w:bCs/>
          <w:color w:val="002060"/>
          <w:sz w:val="24"/>
          <w:szCs w:val="24"/>
        </w:rPr>
        <w:lastRenderedPageBreak/>
        <w:t>Areas with Eligible Residents Who are Not Yet Registered to Vote</w:t>
      </w:r>
    </w:p>
    <w:p w14:paraId="00FA772C" w14:textId="5CA00385" w:rsidR="00F11922" w:rsidRDefault="00D83BB6">
      <w:pPr>
        <w:rPr>
          <w:rFonts w:ascii="Trebuchet MS" w:hAnsi="Trebuchet MS"/>
          <w:b/>
          <w:bCs/>
          <w:color w:val="002060"/>
          <w:sz w:val="24"/>
          <w:szCs w:val="24"/>
        </w:rPr>
      </w:pPr>
      <w:r>
        <w:rPr>
          <w:rFonts w:ascii="Trebuchet MS" w:hAnsi="Trebuchet MS"/>
          <w:b/>
          <w:bCs/>
          <w:color w:val="002060"/>
          <w:sz w:val="24"/>
          <w:szCs w:val="24"/>
        </w:rPr>
        <w:object w:dxaOrig="9180" w:dyaOrig="5940" w14:anchorId="43CD2E66">
          <v:shape id="_x0000_i1039" type="#_x0000_t75" style="width:458.65pt;height:295.5pt" o:ole="">
            <v:imagedata r:id="rId58" o:title=""/>
          </v:shape>
          <o:OLEObject Type="Embed" ProgID="Acrobat.Document.11" ShapeID="_x0000_i1039" DrawAspect="Content" ObjectID="_1712530546" r:id="rId59"/>
        </w:object>
      </w:r>
    </w:p>
    <w:p w14:paraId="47F89531" w14:textId="26805B98" w:rsidR="00F11922" w:rsidRDefault="00F11922">
      <w:pPr>
        <w:rPr>
          <w:rFonts w:ascii="Trebuchet MS" w:hAnsi="Trebuchet MS"/>
          <w:b/>
          <w:bCs/>
          <w:color w:val="002060"/>
          <w:sz w:val="24"/>
          <w:szCs w:val="24"/>
        </w:rPr>
      </w:pPr>
    </w:p>
    <w:p w14:paraId="2546AFD6" w14:textId="23D46183" w:rsidR="00F11922" w:rsidRDefault="00F11922">
      <w:pPr>
        <w:rPr>
          <w:rFonts w:ascii="Trebuchet MS" w:hAnsi="Trebuchet MS"/>
          <w:b/>
          <w:bCs/>
          <w:color w:val="002060"/>
          <w:sz w:val="24"/>
          <w:szCs w:val="24"/>
        </w:rPr>
      </w:pPr>
    </w:p>
    <w:p w14:paraId="25AD9DFB" w14:textId="1092734A" w:rsidR="00F11922" w:rsidRDefault="00F11922">
      <w:pPr>
        <w:rPr>
          <w:rFonts w:ascii="Trebuchet MS" w:hAnsi="Trebuchet MS"/>
          <w:b/>
          <w:bCs/>
          <w:color w:val="002060"/>
          <w:sz w:val="24"/>
          <w:szCs w:val="24"/>
        </w:rPr>
      </w:pPr>
    </w:p>
    <w:p w14:paraId="5D5D8DD6" w14:textId="69172E2B" w:rsidR="00F11922" w:rsidRDefault="00F11922">
      <w:pPr>
        <w:rPr>
          <w:rFonts w:ascii="Trebuchet MS" w:hAnsi="Trebuchet MS"/>
          <w:b/>
          <w:bCs/>
          <w:color w:val="002060"/>
          <w:sz w:val="24"/>
          <w:szCs w:val="24"/>
        </w:rPr>
      </w:pPr>
    </w:p>
    <w:p w14:paraId="3953293F" w14:textId="466238DE" w:rsidR="00F11922" w:rsidRDefault="00F11922">
      <w:pPr>
        <w:rPr>
          <w:rFonts w:ascii="Trebuchet MS" w:hAnsi="Trebuchet MS"/>
          <w:b/>
          <w:bCs/>
          <w:color w:val="002060"/>
          <w:sz w:val="24"/>
          <w:szCs w:val="24"/>
        </w:rPr>
      </w:pPr>
    </w:p>
    <w:p w14:paraId="412C7477" w14:textId="617CCE92" w:rsidR="00F11922" w:rsidRDefault="00F11922">
      <w:pPr>
        <w:rPr>
          <w:rFonts w:ascii="Trebuchet MS" w:hAnsi="Trebuchet MS"/>
          <w:b/>
          <w:bCs/>
          <w:color w:val="002060"/>
          <w:sz w:val="24"/>
          <w:szCs w:val="24"/>
        </w:rPr>
      </w:pPr>
    </w:p>
    <w:p w14:paraId="0C0DB2F9" w14:textId="0497BE92" w:rsidR="00F11922" w:rsidRDefault="00F11922">
      <w:pPr>
        <w:rPr>
          <w:rFonts w:ascii="Trebuchet MS" w:hAnsi="Trebuchet MS"/>
          <w:b/>
          <w:bCs/>
          <w:color w:val="002060"/>
          <w:sz w:val="24"/>
          <w:szCs w:val="24"/>
        </w:rPr>
      </w:pPr>
    </w:p>
    <w:p w14:paraId="4C769EC9" w14:textId="7DB66440" w:rsidR="00F11922" w:rsidRDefault="00F11922">
      <w:pPr>
        <w:rPr>
          <w:rFonts w:ascii="Trebuchet MS" w:hAnsi="Trebuchet MS"/>
          <w:b/>
          <w:bCs/>
          <w:color w:val="002060"/>
          <w:sz w:val="24"/>
          <w:szCs w:val="24"/>
        </w:rPr>
      </w:pPr>
    </w:p>
    <w:p w14:paraId="5930E648" w14:textId="43FF3BE3" w:rsidR="00F11922" w:rsidRDefault="00F11922">
      <w:pPr>
        <w:rPr>
          <w:rFonts w:ascii="Trebuchet MS" w:hAnsi="Trebuchet MS"/>
          <w:b/>
          <w:bCs/>
          <w:color w:val="002060"/>
          <w:sz w:val="24"/>
          <w:szCs w:val="24"/>
        </w:rPr>
      </w:pPr>
    </w:p>
    <w:p w14:paraId="31A9443D" w14:textId="45ABAAA8" w:rsidR="00F11922" w:rsidRDefault="00F11922">
      <w:pPr>
        <w:rPr>
          <w:rFonts w:ascii="Trebuchet MS" w:hAnsi="Trebuchet MS"/>
          <w:b/>
          <w:bCs/>
          <w:color w:val="002060"/>
          <w:sz w:val="24"/>
          <w:szCs w:val="24"/>
        </w:rPr>
      </w:pPr>
    </w:p>
    <w:p w14:paraId="65BEC858" w14:textId="6318C596" w:rsidR="00F11922" w:rsidRDefault="00F11922">
      <w:pPr>
        <w:rPr>
          <w:rFonts w:ascii="Trebuchet MS" w:hAnsi="Trebuchet MS"/>
          <w:b/>
          <w:bCs/>
          <w:color w:val="002060"/>
          <w:sz w:val="24"/>
          <w:szCs w:val="24"/>
        </w:rPr>
      </w:pPr>
    </w:p>
    <w:p w14:paraId="486101BB" w14:textId="4C8C2E89" w:rsidR="00F11922" w:rsidRDefault="00F11922">
      <w:pPr>
        <w:rPr>
          <w:rFonts w:ascii="Trebuchet MS" w:hAnsi="Trebuchet MS"/>
          <w:b/>
          <w:bCs/>
          <w:color w:val="002060"/>
          <w:sz w:val="24"/>
          <w:szCs w:val="24"/>
        </w:rPr>
      </w:pPr>
    </w:p>
    <w:p w14:paraId="38E2222D" w14:textId="5645DB1C" w:rsidR="00F11922" w:rsidRDefault="00F11922">
      <w:pPr>
        <w:rPr>
          <w:rFonts w:ascii="Trebuchet MS" w:hAnsi="Trebuchet MS"/>
          <w:b/>
          <w:bCs/>
          <w:color w:val="002060"/>
          <w:sz w:val="24"/>
          <w:szCs w:val="24"/>
        </w:rPr>
      </w:pPr>
    </w:p>
    <w:p w14:paraId="13FF9148" w14:textId="4E75453B" w:rsidR="00750EA5" w:rsidRDefault="00750EA5">
      <w:pPr>
        <w:rPr>
          <w:rFonts w:ascii="Trebuchet MS" w:hAnsi="Trebuchet MS"/>
          <w:color w:val="002060"/>
          <w:sz w:val="24"/>
          <w:szCs w:val="24"/>
        </w:rPr>
      </w:pPr>
    </w:p>
    <w:sectPr w:rsidR="00750EA5" w:rsidSect="000479C9">
      <w:headerReference w:type="default" r:id="rId60"/>
      <w:footerReference w:type="default" r:id="rId61"/>
      <w:pgSz w:w="12240" w:h="15840"/>
      <w:pgMar w:top="1440" w:right="1440" w:bottom="1440" w:left="1440"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CC024DD" w14:textId="77777777" w:rsidR="00AE7884" w:rsidRDefault="00AE7884" w:rsidP="0071270D">
      <w:pPr>
        <w:spacing w:after="0" w:line="240" w:lineRule="auto"/>
      </w:pPr>
      <w:r>
        <w:separator/>
      </w:r>
    </w:p>
  </w:endnote>
  <w:endnote w:type="continuationSeparator" w:id="0">
    <w:p w14:paraId="473B96D7" w14:textId="77777777" w:rsidR="00AE7884" w:rsidRDefault="00AE7884" w:rsidP="0071270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rebuchet MS">
    <w:panose1 w:val="020B0603020202020204"/>
    <w:charset w:val="00"/>
    <w:family w:val="swiss"/>
    <w:pitch w:val="variable"/>
    <w:sig w:usb0="000006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Gadugi">
    <w:panose1 w:val="020B0502040204020203"/>
    <w:charset w:val="00"/>
    <w:family w:val="swiss"/>
    <w:pitch w:val="variable"/>
    <w:sig w:usb0="80000003" w:usb1="02000000" w:usb2="00003000" w:usb3="00000000" w:csb0="00000001"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B86F2EE" w14:textId="11A4802F" w:rsidR="007C7AE0" w:rsidRDefault="007C7AE0">
    <w:pPr>
      <w:pStyle w:val="Footer"/>
    </w:pPr>
  </w:p>
  <w:p w14:paraId="6ED64EE2" w14:textId="77777777" w:rsidR="007C7AE0" w:rsidRDefault="007C7AE0">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45E7981" w14:textId="77777777" w:rsidR="00AE7884" w:rsidRDefault="00AE7884" w:rsidP="0071270D">
      <w:pPr>
        <w:spacing w:after="0" w:line="240" w:lineRule="auto"/>
      </w:pPr>
      <w:r>
        <w:separator/>
      </w:r>
    </w:p>
  </w:footnote>
  <w:footnote w:type="continuationSeparator" w:id="0">
    <w:p w14:paraId="70AA4802" w14:textId="77777777" w:rsidR="00AE7884" w:rsidRDefault="00AE7884" w:rsidP="0071270D">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color w:val="7F7F7F" w:themeColor="background1" w:themeShade="7F"/>
        <w:spacing w:val="60"/>
      </w:rPr>
      <w:id w:val="-1643028446"/>
      <w:docPartObj>
        <w:docPartGallery w:val="Page Numbers (Top of Page)"/>
        <w:docPartUnique/>
      </w:docPartObj>
    </w:sdtPr>
    <w:sdtEndPr>
      <w:rPr>
        <w:b/>
        <w:bCs/>
        <w:noProof/>
        <w:color w:val="auto"/>
        <w:spacing w:val="0"/>
      </w:rPr>
    </w:sdtEndPr>
    <w:sdtContent>
      <w:p w14:paraId="0B51D692" w14:textId="3CF1686E" w:rsidR="007C7AE0" w:rsidRDefault="007C7AE0" w:rsidP="000479C9">
        <w:pPr>
          <w:pStyle w:val="Header"/>
          <w:pBdr>
            <w:bottom w:val="single" w:sz="4" w:space="1" w:color="D9D9D9" w:themeColor="background1" w:themeShade="D9"/>
          </w:pBdr>
          <w:rPr>
            <w:b/>
            <w:bCs/>
          </w:rPr>
        </w:pPr>
        <w:r>
          <w:rPr>
            <w:color w:val="7F7F7F" w:themeColor="background1" w:themeShade="7F"/>
            <w:spacing w:val="60"/>
          </w:rPr>
          <w:t xml:space="preserve">County of Riverside Registrar of Voters </w:t>
        </w:r>
        <w:r>
          <w:rPr>
            <w:color w:val="7F7F7F" w:themeColor="background1" w:themeShade="7F"/>
            <w:spacing w:val="60"/>
          </w:rPr>
          <w:tab/>
          <w:t>Page</w:t>
        </w:r>
        <w:r>
          <w:t xml:space="preserve"> | </w:t>
        </w:r>
        <w:r>
          <w:fldChar w:fldCharType="begin"/>
        </w:r>
        <w:r>
          <w:instrText xml:space="preserve"> PAGE   \* MERGEFORMAT </w:instrText>
        </w:r>
        <w:r>
          <w:fldChar w:fldCharType="separate"/>
        </w:r>
        <w:r>
          <w:rPr>
            <w:b/>
            <w:bCs/>
            <w:noProof/>
          </w:rPr>
          <w:t>2</w:t>
        </w:r>
        <w:r>
          <w:rPr>
            <w:b/>
            <w:bCs/>
            <w:noProof/>
          </w:rPr>
          <w:fldChar w:fldCharType="end"/>
        </w:r>
      </w:p>
    </w:sdtContent>
  </w:sdt>
  <w:p w14:paraId="7EDAD001" w14:textId="47B524CE" w:rsidR="007C7AE0" w:rsidRDefault="007C7AE0">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756098"/>
    <w:multiLevelType w:val="hybridMultilevel"/>
    <w:tmpl w:val="074A0C1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124E7140"/>
    <w:multiLevelType w:val="hybridMultilevel"/>
    <w:tmpl w:val="FDE2818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12853AB1"/>
    <w:multiLevelType w:val="hybridMultilevel"/>
    <w:tmpl w:val="D0944B0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EA26854"/>
    <w:multiLevelType w:val="hybridMultilevel"/>
    <w:tmpl w:val="AC18C44C"/>
    <w:lvl w:ilvl="0" w:tplc="5052F1E0">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23B218AC"/>
    <w:multiLevelType w:val="hybridMultilevel"/>
    <w:tmpl w:val="00342EB0"/>
    <w:lvl w:ilvl="0" w:tplc="0BF4D9E6">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26537D51"/>
    <w:multiLevelType w:val="hybridMultilevel"/>
    <w:tmpl w:val="CEC26E1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2A5D6DFE"/>
    <w:multiLevelType w:val="hybridMultilevel"/>
    <w:tmpl w:val="0FFED1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2B4E12A2"/>
    <w:multiLevelType w:val="hybridMultilevel"/>
    <w:tmpl w:val="141830B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2D055B66"/>
    <w:multiLevelType w:val="hybridMultilevel"/>
    <w:tmpl w:val="5F2449E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2FD53BC2"/>
    <w:multiLevelType w:val="hybridMultilevel"/>
    <w:tmpl w:val="994A571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366F09DF"/>
    <w:multiLevelType w:val="hybridMultilevel"/>
    <w:tmpl w:val="E1249D7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47153B23"/>
    <w:multiLevelType w:val="hybridMultilevel"/>
    <w:tmpl w:val="DE7CBEF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514B6F30"/>
    <w:multiLevelType w:val="hybridMultilevel"/>
    <w:tmpl w:val="9C2EFBE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55D62F4F"/>
    <w:multiLevelType w:val="hybridMultilevel"/>
    <w:tmpl w:val="330E10B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560833FB"/>
    <w:multiLevelType w:val="hybridMultilevel"/>
    <w:tmpl w:val="D5164BE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60F0222D"/>
    <w:multiLevelType w:val="hybridMultilevel"/>
    <w:tmpl w:val="FFFCF6FA"/>
    <w:lvl w:ilvl="0" w:tplc="1F14C49A">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6C00097A"/>
    <w:multiLevelType w:val="hybridMultilevel"/>
    <w:tmpl w:val="872AE3D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70C755F9"/>
    <w:multiLevelType w:val="hybridMultilevel"/>
    <w:tmpl w:val="F2DEB83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3"/>
  </w:num>
  <w:num w:numId="2">
    <w:abstractNumId w:val="15"/>
  </w:num>
  <w:num w:numId="3">
    <w:abstractNumId w:val="4"/>
  </w:num>
  <w:num w:numId="4">
    <w:abstractNumId w:val="9"/>
  </w:num>
  <w:num w:numId="5">
    <w:abstractNumId w:val="0"/>
  </w:num>
  <w:num w:numId="6">
    <w:abstractNumId w:val="10"/>
  </w:num>
  <w:num w:numId="7">
    <w:abstractNumId w:val="1"/>
  </w:num>
  <w:num w:numId="8">
    <w:abstractNumId w:val="6"/>
  </w:num>
  <w:num w:numId="9">
    <w:abstractNumId w:val="13"/>
  </w:num>
  <w:num w:numId="10">
    <w:abstractNumId w:val="7"/>
  </w:num>
  <w:num w:numId="11">
    <w:abstractNumId w:val="2"/>
  </w:num>
  <w:num w:numId="12">
    <w:abstractNumId w:val="16"/>
  </w:num>
  <w:num w:numId="13">
    <w:abstractNumId w:val="11"/>
  </w:num>
  <w:num w:numId="14">
    <w:abstractNumId w:val="5"/>
  </w:num>
  <w:num w:numId="15">
    <w:abstractNumId w:val="17"/>
  </w:num>
  <w:num w:numId="16">
    <w:abstractNumId w:val="12"/>
  </w:num>
  <w:num w:numId="17">
    <w:abstractNumId w:val="14"/>
  </w:num>
  <w:num w:numId="18">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D7214"/>
    <w:rsid w:val="0000071B"/>
    <w:rsid w:val="00006B53"/>
    <w:rsid w:val="00012142"/>
    <w:rsid w:val="00013771"/>
    <w:rsid w:val="00027009"/>
    <w:rsid w:val="000305A8"/>
    <w:rsid w:val="0004067B"/>
    <w:rsid w:val="00042E9B"/>
    <w:rsid w:val="000448CB"/>
    <w:rsid w:val="000479C9"/>
    <w:rsid w:val="00047FBE"/>
    <w:rsid w:val="00050D41"/>
    <w:rsid w:val="0005727D"/>
    <w:rsid w:val="0006740C"/>
    <w:rsid w:val="000700C4"/>
    <w:rsid w:val="00073039"/>
    <w:rsid w:val="000800EF"/>
    <w:rsid w:val="00092663"/>
    <w:rsid w:val="000A12E5"/>
    <w:rsid w:val="000A362B"/>
    <w:rsid w:val="000A5522"/>
    <w:rsid w:val="000A5EC1"/>
    <w:rsid w:val="000B0DE3"/>
    <w:rsid w:val="000B40E8"/>
    <w:rsid w:val="000B58FD"/>
    <w:rsid w:val="000C3BBE"/>
    <w:rsid w:val="000C498A"/>
    <w:rsid w:val="000D1F7B"/>
    <w:rsid w:val="00104CD3"/>
    <w:rsid w:val="001122D5"/>
    <w:rsid w:val="001161DE"/>
    <w:rsid w:val="0013058E"/>
    <w:rsid w:val="00130998"/>
    <w:rsid w:val="0013117E"/>
    <w:rsid w:val="00133E38"/>
    <w:rsid w:val="00133EE7"/>
    <w:rsid w:val="001352BC"/>
    <w:rsid w:val="00136C10"/>
    <w:rsid w:val="0014527B"/>
    <w:rsid w:val="00146F6C"/>
    <w:rsid w:val="00183C16"/>
    <w:rsid w:val="00184208"/>
    <w:rsid w:val="00196312"/>
    <w:rsid w:val="0019715C"/>
    <w:rsid w:val="001A2868"/>
    <w:rsid w:val="001A5BB2"/>
    <w:rsid w:val="001B1AFF"/>
    <w:rsid w:val="001B2206"/>
    <w:rsid w:val="001B4217"/>
    <w:rsid w:val="001B5809"/>
    <w:rsid w:val="001C38EA"/>
    <w:rsid w:val="001C5975"/>
    <w:rsid w:val="001C7DB7"/>
    <w:rsid w:val="001D01EA"/>
    <w:rsid w:val="001D04BE"/>
    <w:rsid w:val="001D7BC1"/>
    <w:rsid w:val="001E1FD3"/>
    <w:rsid w:val="001E507A"/>
    <w:rsid w:val="001F343A"/>
    <w:rsid w:val="00201958"/>
    <w:rsid w:val="0021209D"/>
    <w:rsid w:val="00231B02"/>
    <w:rsid w:val="00236B49"/>
    <w:rsid w:val="00240EFE"/>
    <w:rsid w:val="00242092"/>
    <w:rsid w:val="0024506B"/>
    <w:rsid w:val="0025068F"/>
    <w:rsid w:val="00254EA1"/>
    <w:rsid w:val="002739C4"/>
    <w:rsid w:val="00280676"/>
    <w:rsid w:val="00285C57"/>
    <w:rsid w:val="00286229"/>
    <w:rsid w:val="002913AD"/>
    <w:rsid w:val="00292F71"/>
    <w:rsid w:val="0029302C"/>
    <w:rsid w:val="0029472E"/>
    <w:rsid w:val="002A1589"/>
    <w:rsid w:val="002A633D"/>
    <w:rsid w:val="002A7CCA"/>
    <w:rsid w:val="002C008B"/>
    <w:rsid w:val="002C2067"/>
    <w:rsid w:val="002D5277"/>
    <w:rsid w:val="002D65CB"/>
    <w:rsid w:val="002E13E0"/>
    <w:rsid w:val="00303A20"/>
    <w:rsid w:val="00313CA2"/>
    <w:rsid w:val="00315A05"/>
    <w:rsid w:val="00321BCD"/>
    <w:rsid w:val="003404DE"/>
    <w:rsid w:val="00347BE8"/>
    <w:rsid w:val="00351A50"/>
    <w:rsid w:val="003557FE"/>
    <w:rsid w:val="00365E38"/>
    <w:rsid w:val="00370EB5"/>
    <w:rsid w:val="00380931"/>
    <w:rsid w:val="00383BDE"/>
    <w:rsid w:val="0039160B"/>
    <w:rsid w:val="00395BB2"/>
    <w:rsid w:val="00397B3E"/>
    <w:rsid w:val="003A2EE2"/>
    <w:rsid w:val="003B0403"/>
    <w:rsid w:val="003B1220"/>
    <w:rsid w:val="003B1559"/>
    <w:rsid w:val="003B1D27"/>
    <w:rsid w:val="003D1ECD"/>
    <w:rsid w:val="003D28C3"/>
    <w:rsid w:val="003E0CDF"/>
    <w:rsid w:val="003E254E"/>
    <w:rsid w:val="003E68CB"/>
    <w:rsid w:val="003F0C18"/>
    <w:rsid w:val="003F256A"/>
    <w:rsid w:val="003F7B6F"/>
    <w:rsid w:val="00403F33"/>
    <w:rsid w:val="00405B96"/>
    <w:rsid w:val="00414FE5"/>
    <w:rsid w:val="004168EA"/>
    <w:rsid w:val="00427EAA"/>
    <w:rsid w:val="0043186D"/>
    <w:rsid w:val="00431ABC"/>
    <w:rsid w:val="0043303F"/>
    <w:rsid w:val="00433945"/>
    <w:rsid w:val="00445DAC"/>
    <w:rsid w:val="0045091F"/>
    <w:rsid w:val="00454C56"/>
    <w:rsid w:val="00465B27"/>
    <w:rsid w:val="0046644F"/>
    <w:rsid w:val="0047149D"/>
    <w:rsid w:val="00476859"/>
    <w:rsid w:val="00495ADD"/>
    <w:rsid w:val="004B00C3"/>
    <w:rsid w:val="004B0BF1"/>
    <w:rsid w:val="004B399D"/>
    <w:rsid w:val="004B6982"/>
    <w:rsid w:val="004C1AB6"/>
    <w:rsid w:val="004C5D1B"/>
    <w:rsid w:val="004C76B3"/>
    <w:rsid w:val="004D7F1F"/>
    <w:rsid w:val="004E07D5"/>
    <w:rsid w:val="004E356A"/>
    <w:rsid w:val="004F0C35"/>
    <w:rsid w:val="004F0EE4"/>
    <w:rsid w:val="004F1173"/>
    <w:rsid w:val="004F4C60"/>
    <w:rsid w:val="00503CB6"/>
    <w:rsid w:val="00505814"/>
    <w:rsid w:val="00506C1E"/>
    <w:rsid w:val="00507265"/>
    <w:rsid w:val="00511FE2"/>
    <w:rsid w:val="00515426"/>
    <w:rsid w:val="0052565B"/>
    <w:rsid w:val="00536920"/>
    <w:rsid w:val="00542F71"/>
    <w:rsid w:val="005454D2"/>
    <w:rsid w:val="00546E65"/>
    <w:rsid w:val="00555AC4"/>
    <w:rsid w:val="005618CF"/>
    <w:rsid w:val="005647F8"/>
    <w:rsid w:val="00564970"/>
    <w:rsid w:val="0056720C"/>
    <w:rsid w:val="0057697C"/>
    <w:rsid w:val="0058155B"/>
    <w:rsid w:val="00594F20"/>
    <w:rsid w:val="005B15F8"/>
    <w:rsid w:val="005C3B5E"/>
    <w:rsid w:val="005C5F0E"/>
    <w:rsid w:val="005D1003"/>
    <w:rsid w:val="005D28FC"/>
    <w:rsid w:val="005D313B"/>
    <w:rsid w:val="005D425F"/>
    <w:rsid w:val="005E4C74"/>
    <w:rsid w:val="005E531B"/>
    <w:rsid w:val="005F0AA4"/>
    <w:rsid w:val="005F5F8A"/>
    <w:rsid w:val="00604E22"/>
    <w:rsid w:val="00610275"/>
    <w:rsid w:val="00613136"/>
    <w:rsid w:val="006233DC"/>
    <w:rsid w:val="00630113"/>
    <w:rsid w:val="0063250C"/>
    <w:rsid w:val="0064387E"/>
    <w:rsid w:val="00680199"/>
    <w:rsid w:val="00681643"/>
    <w:rsid w:val="00681F1E"/>
    <w:rsid w:val="00685092"/>
    <w:rsid w:val="00685488"/>
    <w:rsid w:val="006A10FB"/>
    <w:rsid w:val="006A208D"/>
    <w:rsid w:val="006A311C"/>
    <w:rsid w:val="006A3A53"/>
    <w:rsid w:val="006B0B78"/>
    <w:rsid w:val="006C332B"/>
    <w:rsid w:val="006C7476"/>
    <w:rsid w:val="006C7E16"/>
    <w:rsid w:val="006D37B7"/>
    <w:rsid w:val="006D461E"/>
    <w:rsid w:val="006D513D"/>
    <w:rsid w:val="006D5551"/>
    <w:rsid w:val="006E0AD9"/>
    <w:rsid w:val="006E2A73"/>
    <w:rsid w:val="006E35CA"/>
    <w:rsid w:val="006E39C2"/>
    <w:rsid w:val="006E7BAB"/>
    <w:rsid w:val="006F2B3A"/>
    <w:rsid w:val="00703BAD"/>
    <w:rsid w:val="007058B5"/>
    <w:rsid w:val="00711B59"/>
    <w:rsid w:val="0071270D"/>
    <w:rsid w:val="00717A16"/>
    <w:rsid w:val="00727196"/>
    <w:rsid w:val="00737D80"/>
    <w:rsid w:val="00742C39"/>
    <w:rsid w:val="007432C5"/>
    <w:rsid w:val="00750EA5"/>
    <w:rsid w:val="00763964"/>
    <w:rsid w:val="007658E3"/>
    <w:rsid w:val="007706D2"/>
    <w:rsid w:val="00781612"/>
    <w:rsid w:val="00785106"/>
    <w:rsid w:val="00786F47"/>
    <w:rsid w:val="007A20C2"/>
    <w:rsid w:val="007A4A97"/>
    <w:rsid w:val="007C4786"/>
    <w:rsid w:val="007C4A69"/>
    <w:rsid w:val="007C7AE0"/>
    <w:rsid w:val="007D559A"/>
    <w:rsid w:val="007D6FAD"/>
    <w:rsid w:val="007E0D1A"/>
    <w:rsid w:val="007E3F44"/>
    <w:rsid w:val="00813E9E"/>
    <w:rsid w:val="008147DB"/>
    <w:rsid w:val="008244CD"/>
    <w:rsid w:val="00827DF8"/>
    <w:rsid w:val="008372F3"/>
    <w:rsid w:val="00841586"/>
    <w:rsid w:val="00841EBF"/>
    <w:rsid w:val="00843C64"/>
    <w:rsid w:val="00844CCF"/>
    <w:rsid w:val="0085041A"/>
    <w:rsid w:val="00850DAC"/>
    <w:rsid w:val="00851613"/>
    <w:rsid w:val="00860157"/>
    <w:rsid w:val="00866A48"/>
    <w:rsid w:val="00873237"/>
    <w:rsid w:val="008734AA"/>
    <w:rsid w:val="00876BCD"/>
    <w:rsid w:val="00877A15"/>
    <w:rsid w:val="00881CB5"/>
    <w:rsid w:val="008844C9"/>
    <w:rsid w:val="008956C0"/>
    <w:rsid w:val="008A2FCF"/>
    <w:rsid w:val="008B6481"/>
    <w:rsid w:val="008C2AEF"/>
    <w:rsid w:val="008D2275"/>
    <w:rsid w:val="008D7D0B"/>
    <w:rsid w:val="008E7A0D"/>
    <w:rsid w:val="00902EEF"/>
    <w:rsid w:val="0090495E"/>
    <w:rsid w:val="009105FB"/>
    <w:rsid w:val="00913D58"/>
    <w:rsid w:val="00923EA0"/>
    <w:rsid w:val="00924B3A"/>
    <w:rsid w:val="00924EEE"/>
    <w:rsid w:val="00927B0B"/>
    <w:rsid w:val="00931EAF"/>
    <w:rsid w:val="0094164E"/>
    <w:rsid w:val="00942D3A"/>
    <w:rsid w:val="009518B2"/>
    <w:rsid w:val="00953122"/>
    <w:rsid w:val="00954E9F"/>
    <w:rsid w:val="00954F05"/>
    <w:rsid w:val="00955E20"/>
    <w:rsid w:val="00956E66"/>
    <w:rsid w:val="00961CBF"/>
    <w:rsid w:val="0097120A"/>
    <w:rsid w:val="009749E7"/>
    <w:rsid w:val="00975939"/>
    <w:rsid w:val="00993E8B"/>
    <w:rsid w:val="009B18A0"/>
    <w:rsid w:val="009B4293"/>
    <w:rsid w:val="009C32F2"/>
    <w:rsid w:val="009C6E0B"/>
    <w:rsid w:val="009C7350"/>
    <w:rsid w:val="009D240D"/>
    <w:rsid w:val="009E608C"/>
    <w:rsid w:val="009F046D"/>
    <w:rsid w:val="009F2CC5"/>
    <w:rsid w:val="009F40A7"/>
    <w:rsid w:val="00A0331F"/>
    <w:rsid w:val="00A119E7"/>
    <w:rsid w:val="00A12230"/>
    <w:rsid w:val="00A12880"/>
    <w:rsid w:val="00A15CFF"/>
    <w:rsid w:val="00A17451"/>
    <w:rsid w:val="00A22CCF"/>
    <w:rsid w:val="00A2349E"/>
    <w:rsid w:val="00A24A16"/>
    <w:rsid w:val="00A24B8E"/>
    <w:rsid w:val="00A259E3"/>
    <w:rsid w:val="00A25DB6"/>
    <w:rsid w:val="00A30D70"/>
    <w:rsid w:val="00A34771"/>
    <w:rsid w:val="00A4350A"/>
    <w:rsid w:val="00A47603"/>
    <w:rsid w:val="00A50897"/>
    <w:rsid w:val="00A564E8"/>
    <w:rsid w:val="00A66434"/>
    <w:rsid w:val="00A66EA7"/>
    <w:rsid w:val="00A737EE"/>
    <w:rsid w:val="00A80B24"/>
    <w:rsid w:val="00A846E8"/>
    <w:rsid w:val="00A97D95"/>
    <w:rsid w:val="00AA2439"/>
    <w:rsid w:val="00AA7309"/>
    <w:rsid w:val="00AB0BD1"/>
    <w:rsid w:val="00AB531D"/>
    <w:rsid w:val="00AD1E44"/>
    <w:rsid w:val="00AD7214"/>
    <w:rsid w:val="00AE7884"/>
    <w:rsid w:val="00AF02C8"/>
    <w:rsid w:val="00AF30E9"/>
    <w:rsid w:val="00AF3256"/>
    <w:rsid w:val="00AF3311"/>
    <w:rsid w:val="00B0303F"/>
    <w:rsid w:val="00B147D9"/>
    <w:rsid w:val="00B15849"/>
    <w:rsid w:val="00B16D35"/>
    <w:rsid w:val="00B203A2"/>
    <w:rsid w:val="00B21837"/>
    <w:rsid w:val="00B261DF"/>
    <w:rsid w:val="00B315F2"/>
    <w:rsid w:val="00B32D13"/>
    <w:rsid w:val="00B36910"/>
    <w:rsid w:val="00B4076B"/>
    <w:rsid w:val="00B4391E"/>
    <w:rsid w:val="00B53919"/>
    <w:rsid w:val="00B72FF6"/>
    <w:rsid w:val="00B8550A"/>
    <w:rsid w:val="00BA08C3"/>
    <w:rsid w:val="00BB1769"/>
    <w:rsid w:val="00BB29F7"/>
    <w:rsid w:val="00BB32E5"/>
    <w:rsid w:val="00BC045A"/>
    <w:rsid w:val="00BF1DDD"/>
    <w:rsid w:val="00BF57D4"/>
    <w:rsid w:val="00C03049"/>
    <w:rsid w:val="00C157CD"/>
    <w:rsid w:val="00C20375"/>
    <w:rsid w:val="00C40112"/>
    <w:rsid w:val="00C4283E"/>
    <w:rsid w:val="00C44BC8"/>
    <w:rsid w:val="00C50A81"/>
    <w:rsid w:val="00C50BC6"/>
    <w:rsid w:val="00C549CA"/>
    <w:rsid w:val="00C56EA5"/>
    <w:rsid w:val="00C62EFA"/>
    <w:rsid w:val="00C664B3"/>
    <w:rsid w:val="00C6757C"/>
    <w:rsid w:val="00C73B46"/>
    <w:rsid w:val="00C740E7"/>
    <w:rsid w:val="00C74BB7"/>
    <w:rsid w:val="00C77B25"/>
    <w:rsid w:val="00C856F9"/>
    <w:rsid w:val="00C91719"/>
    <w:rsid w:val="00C93261"/>
    <w:rsid w:val="00CA4E12"/>
    <w:rsid w:val="00CA599B"/>
    <w:rsid w:val="00CB284C"/>
    <w:rsid w:val="00CB69E0"/>
    <w:rsid w:val="00CC038D"/>
    <w:rsid w:val="00CC55C6"/>
    <w:rsid w:val="00CC5FFD"/>
    <w:rsid w:val="00CC6D5C"/>
    <w:rsid w:val="00CD3846"/>
    <w:rsid w:val="00CD50DE"/>
    <w:rsid w:val="00CD61ED"/>
    <w:rsid w:val="00CD6A27"/>
    <w:rsid w:val="00CD7753"/>
    <w:rsid w:val="00CE1A4C"/>
    <w:rsid w:val="00CE5643"/>
    <w:rsid w:val="00D13F65"/>
    <w:rsid w:val="00D2239B"/>
    <w:rsid w:val="00D233E1"/>
    <w:rsid w:val="00D31FF3"/>
    <w:rsid w:val="00D5210A"/>
    <w:rsid w:val="00D52B78"/>
    <w:rsid w:val="00D56D7E"/>
    <w:rsid w:val="00D62FBC"/>
    <w:rsid w:val="00D72428"/>
    <w:rsid w:val="00D83BB6"/>
    <w:rsid w:val="00DA5EE9"/>
    <w:rsid w:val="00DA67AF"/>
    <w:rsid w:val="00DA7417"/>
    <w:rsid w:val="00DB10D0"/>
    <w:rsid w:val="00DB2A41"/>
    <w:rsid w:val="00DB5A4C"/>
    <w:rsid w:val="00DB7DA5"/>
    <w:rsid w:val="00DD57CA"/>
    <w:rsid w:val="00DE7BBF"/>
    <w:rsid w:val="00DF601F"/>
    <w:rsid w:val="00E02AB7"/>
    <w:rsid w:val="00E05244"/>
    <w:rsid w:val="00E17D28"/>
    <w:rsid w:val="00E2057C"/>
    <w:rsid w:val="00E2778E"/>
    <w:rsid w:val="00E4199A"/>
    <w:rsid w:val="00E432A1"/>
    <w:rsid w:val="00E53424"/>
    <w:rsid w:val="00E542F8"/>
    <w:rsid w:val="00E60179"/>
    <w:rsid w:val="00E709E1"/>
    <w:rsid w:val="00E71E0B"/>
    <w:rsid w:val="00E75277"/>
    <w:rsid w:val="00E759A3"/>
    <w:rsid w:val="00E770F7"/>
    <w:rsid w:val="00E77928"/>
    <w:rsid w:val="00E83AA5"/>
    <w:rsid w:val="00E85707"/>
    <w:rsid w:val="00E92BD9"/>
    <w:rsid w:val="00E968F8"/>
    <w:rsid w:val="00E977C2"/>
    <w:rsid w:val="00EA4FE3"/>
    <w:rsid w:val="00EB060A"/>
    <w:rsid w:val="00EB5E04"/>
    <w:rsid w:val="00EB75A2"/>
    <w:rsid w:val="00EC1077"/>
    <w:rsid w:val="00ED1D11"/>
    <w:rsid w:val="00ED4399"/>
    <w:rsid w:val="00EE0F16"/>
    <w:rsid w:val="00EE4AA9"/>
    <w:rsid w:val="00F00166"/>
    <w:rsid w:val="00F00524"/>
    <w:rsid w:val="00F0207C"/>
    <w:rsid w:val="00F11922"/>
    <w:rsid w:val="00F15297"/>
    <w:rsid w:val="00F174C3"/>
    <w:rsid w:val="00F216F6"/>
    <w:rsid w:val="00F2371B"/>
    <w:rsid w:val="00F2396D"/>
    <w:rsid w:val="00F23C2E"/>
    <w:rsid w:val="00F25046"/>
    <w:rsid w:val="00F27E9F"/>
    <w:rsid w:val="00F342DC"/>
    <w:rsid w:val="00F52A48"/>
    <w:rsid w:val="00F70461"/>
    <w:rsid w:val="00F830AA"/>
    <w:rsid w:val="00F965FA"/>
    <w:rsid w:val="00FA2909"/>
    <w:rsid w:val="00FA2A55"/>
    <w:rsid w:val="00FA3BCD"/>
    <w:rsid w:val="00FB3278"/>
    <w:rsid w:val="00FB4913"/>
    <w:rsid w:val="00FB6778"/>
    <w:rsid w:val="00FC4046"/>
    <w:rsid w:val="00FC6F74"/>
    <w:rsid w:val="00FD6CE9"/>
    <w:rsid w:val="00FD7220"/>
    <w:rsid w:val="00FE0223"/>
    <w:rsid w:val="00FE1CC6"/>
    <w:rsid w:val="00FE2816"/>
    <w:rsid w:val="00FE3B04"/>
    <w:rsid w:val="00FF443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41"/>
    <o:shapelayout v:ext="edit">
      <o:idmap v:ext="edit" data="1"/>
    </o:shapelayout>
  </w:shapeDefaults>
  <w:decimalSymbol w:val="."/>
  <w:listSeparator w:val=","/>
  <w14:docId w14:val="0C424A8F"/>
  <w15:chartTrackingRefBased/>
  <w15:docId w15:val="{F53ACECA-61ED-4E44-81D5-6B6E06B0E41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AD7214"/>
    <w:rPr>
      <w:color w:val="0563C1" w:themeColor="hyperlink"/>
      <w:u w:val="single"/>
    </w:rPr>
  </w:style>
  <w:style w:type="character" w:styleId="UnresolvedMention">
    <w:name w:val="Unresolved Mention"/>
    <w:basedOn w:val="DefaultParagraphFont"/>
    <w:uiPriority w:val="99"/>
    <w:semiHidden/>
    <w:unhideWhenUsed/>
    <w:rsid w:val="00AD7214"/>
    <w:rPr>
      <w:color w:val="605E5C"/>
      <w:shd w:val="clear" w:color="auto" w:fill="E1DFDD"/>
    </w:rPr>
  </w:style>
  <w:style w:type="paragraph" w:styleId="Header">
    <w:name w:val="header"/>
    <w:basedOn w:val="Normal"/>
    <w:link w:val="HeaderChar"/>
    <w:uiPriority w:val="99"/>
    <w:unhideWhenUsed/>
    <w:rsid w:val="0071270D"/>
    <w:pPr>
      <w:tabs>
        <w:tab w:val="center" w:pos="4680"/>
        <w:tab w:val="right" w:pos="9360"/>
      </w:tabs>
      <w:spacing w:after="0" w:line="240" w:lineRule="auto"/>
    </w:pPr>
  </w:style>
  <w:style w:type="character" w:customStyle="1" w:styleId="HeaderChar">
    <w:name w:val="Header Char"/>
    <w:basedOn w:val="DefaultParagraphFont"/>
    <w:link w:val="Header"/>
    <w:uiPriority w:val="99"/>
    <w:rsid w:val="0071270D"/>
  </w:style>
  <w:style w:type="paragraph" w:styleId="Footer">
    <w:name w:val="footer"/>
    <w:basedOn w:val="Normal"/>
    <w:link w:val="FooterChar"/>
    <w:uiPriority w:val="99"/>
    <w:unhideWhenUsed/>
    <w:rsid w:val="0071270D"/>
    <w:pPr>
      <w:tabs>
        <w:tab w:val="center" w:pos="4680"/>
        <w:tab w:val="right" w:pos="9360"/>
      </w:tabs>
      <w:spacing w:after="0" w:line="240" w:lineRule="auto"/>
    </w:pPr>
  </w:style>
  <w:style w:type="character" w:customStyle="1" w:styleId="FooterChar">
    <w:name w:val="Footer Char"/>
    <w:basedOn w:val="DefaultParagraphFont"/>
    <w:link w:val="Footer"/>
    <w:uiPriority w:val="99"/>
    <w:rsid w:val="0071270D"/>
  </w:style>
  <w:style w:type="paragraph" w:styleId="ListParagraph">
    <w:name w:val="List Paragraph"/>
    <w:basedOn w:val="Normal"/>
    <w:uiPriority w:val="34"/>
    <w:qFormat/>
    <w:rsid w:val="0071270D"/>
    <w:pPr>
      <w:ind w:left="720"/>
      <w:contextualSpacing/>
    </w:pPr>
  </w:style>
  <w:style w:type="table" w:styleId="TableGrid">
    <w:name w:val="Table Grid"/>
    <w:basedOn w:val="TableNormal"/>
    <w:uiPriority w:val="39"/>
    <w:rsid w:val="0084158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
    <w:name w:val="Table Grid1"/>
    <w:basedOn w:val="TableNormal"/>
    <w:next w:val="TableGrid"/>
    <w:uiPriority w:val="39"/>
    <w:rsid w:val="005D425F"/>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
    <w:name w:val="Table Grid11"/>
    <w:basedOn w:val="TableNormal"/>
    <w:next w:val="TableGrid"/>
    <w:uiPriority w:val="39"/>
    <w:rsid w:val="001F343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21252211">
      <w:bodyDiv w:val="1"/>
      <w:marLeft w:val="0"/>
      <w:marRight w:val="0"/>
      <w:marTop w:val="0"/>
      <w:marBottom w:val="0"/>
      <w:divBdr>
        <w:top w:val="none" w:sz="0" w:space="0" w:color="auto"/>
        <w:left w:val="none" w:sz="0" w:space="0" w:color="auto"/>
        <w:bottom w:val="none" w:sz="0" w:space="0" w:color="auto"/>
        <w:right w:val="none" w:sz="0" w:space="0" w:color="auto"/>
      </w:divBdr>
    </w:div>
    <w:div w:id="573275179">
      <w:bodyDiv w:val="1"/>
      <w:marLeft w:val="0"/>
      <w:marRight w:val="0"/>
      <w:marTop w:val="0"/>
      <w:marBottom w:val="0"/>
      <w:divBdr>
        <w:top w:val="none" w:sz="0" w:space="0" w:color="auto"/>
        <w:left w:val="none" w:sz="0" w:space="0" w:color="auto"/>
        <w:bottom w:val="none" w:sz="0" w:space="0" w:color="auto"/>
        <w:right w:val="none" w:sz="0" w:space="0" w:color="auto"/>
      </w:divBdr>
    </w:div>
    <w:div w:id="659891374">
      <w:bodyDiv w:val="1"/>
      <w:marLeft w:val="0"/>
      <w:marRight w:val="0"/>
      <w:marTop w:val="0"/>
      <w:marBottom w:val="0"/>
      <w:divBdr>
        <w:top w:val="none" w:sz="0" w:space="0" w:color="auto"/>
        <w:left w:val="none" w:sz="0" w:space="0" w:color="auto"/>
        <w:bottom w:val="none" w:sz="0" w:space="0" w:color="auto"/>
        <w:right w:val="none" w:sz="0" w:space="0" w:color="auto"/>
      </w:divBdr>
    </w:div>
    <w:div w:id="693071233">
      <w:bodyDiv w:val="1"/>
      <w:marLeft w:val="0"/>
      <w:marRight w:val="0"/>
      <w:marTop w:val="0"/>
      <w:marBottom w:val="0"/>
      <w:divBdr>
        <w:top w:val="none" w:sz="0" w:space="0" w:color="auto"/>
        <w:left w:val="none" w:sz="0" w:space="0" w:color="auto"/>
        <w:bottom w:val="none" w:sz="0" w:space="0" w:color="auto"/>
        <w:right w:val="none" w:sz="0" w:space="0" w:color="auto"/>
      </w:divBdr>
    </w:div>
    <w:div w:id="746848873">
      <w:bodyDiv w:val="1"/>
      <w:marLeft w:val="0"/>
      <w:marRight w:val="0"/>
      <w:marTop w:val="0"/>
      <w:marBottom w:val="0"/>
      <w:divBdr>
        <w:top w:val="none" w:sz="0" w:space="0" w:color="auto"/>
        <w:left w:val="none" w:sz="0" w:space="0" w:color="auto"/>
        <w:bottom w:val="none" w:sz="0" w:space="0" w:color="auto"/>
        <w:right w:val="none" w:sz="0" w:space="0" w:color="auto"/>
      </w:divBdr>
    </w:div>
    <w:div w:id="884830210">
      <w:bodyDiv w:val="1"/>
      <w:marLeft w:val="0"/>
      <w:marRight w:val="0"/>
      <w:marTop w:val="0"/>
      <w:marBottom w:val="0"/>
      <w:divBdr>
        <w:top w:val="none" w:sz="0" w:space="0" w:color="auto"/>
        <w:left w:val="none" w:sz="0" w:space="0" w:color="auto"/>
        <w:bottom w:val="none" w:sz="0" w:space="0" w:color="auto"/>
        <w:right w:val="none" w:sz="0" w:space="0" w:color="auto"/>
      </w:divBdr>
    </w:div>
    <w:div w:id="1051424987">
      <w:bodyDiv w:val="1"/>
      <w:marLeft w:val="0"/>
      <w:marRight w:val="0"/>
      <w:marTop w:val="0"/>
      <w:marBottom w:val="0"/>
      <w:divBdr>
        <w:top w:val="none" w:sz="0" w:space="0" w:color="auto"/>
        <w:left w:val="none" w:sz="0" w:space="0" w:color="auto"/>
        <w:bottom w:val="none" w:sz="0" w:space="0" w:color="auto"/>
        <w:right w:val="none" w:sz="0" w:space="0" w:color="auto"/>
      </w:divBdr>
    </w:div>
    <w:div w:id="1145199873">
      <w:bodyDiv w:val="1"/>
      <w:marLeft w:val="0"/>
      <w:marRight w:val="0"/>
      <w:marTop w:val="0"/>
      <w:marBottom w:val="0"/>
      <w:divBdr>
        <w:top w:val="none" w:sz="0" w:space="0" w:color="auto"/>
        <w:left w:val="none" w:sz="0" w:space="0" w:color="auto"/>
        <w:bottom w:val="none" w:sz="0" w:space="0" w:color="auto"/>
        <w:right w:val="none" w:sz="0" w:space="0" w:color="auto"/>
      </w:divBdr>
    </w:div>
    <w:div w:id="1192376263">
      <w:bodyDiv w:val="1"/>
      <w:marLeft w:val="0"/>
      <w:marRight w:val="0"/>
      <w:marTop w:val="0"/>
      <w:marBottom w:val="0"/>
      <w:divBdr>
        <w:top w:val="none" w:sz="0" w:space="0" w:color="auto"/>
        <w:left w:val="none" w:sz="0" w:space="0" w:color="auto"/>
        <w:bottom w:val="none" w:sz="0" w:space="0" w:color="auto"/>
        <w:right w:val="none" w:sz="0" w:space="0" w:color="auto"/>
      </w:divBdr>
    </w:div>
    <w:div w:id="1338851575">
      <w:bodyDiv w:val="1"/>
      <w:marLeft w:val="0"/>
      <w:marRight w:val="0"/>
      <w:marTop w:val="0"/>
      <w:marBottom w:val="0"/>
      <w:divBdr>
        <w:top w:val="none" w:sz="0" w:space="0" w:color="auto"/>
        <w:left w:val="none" w:sz="0" w:space="0" w:color="auto"/>
        <w:bottom w:val="none" w:sz="0" w:space="0" w:color="auto"/>
        <w:right w:val="none" w:sz="0" w:space="0" w:color="auto"/>
      </w:divBdr>
    </w:div>
    <w:div w:id="1358316141">
      <w:bodyDiv w:val="1"/>
      <w:marLeft w:val="0"/>
      <w:marRight w:val="0"/>
      <w:marTop w:val="0"/>
      <w:marBottom w:val="0"/>
      <w:divBdr>
        <w:top w:val="none" w:sz="0" w:space="0" w:color="auto"/>
        <w:left w:val="none" w:sz="0" w:space="0" w:color="auto"/>
        <w:bottom w:val="none" w:sz="0" w:space="0" w:color="auto"/>
        <w:right w:val="none" w:sz="0" w:space="0" w:color="auto"/>
      </w:divBdr>
    </w:div>
    <w:div w:id="1786462258">
      <w:bodyDiv w:val="1"/>
      <w:marLeft w:val="0"/>
      <w:marRight w:val="0"/>
      <w:marTop w:val="0"/>
      <w:marBottom w:val="0"/>
      <w:divBdr>
        <w:top w:val="none" w:sz="0" w:space="0" w:color="auto"/>
        <w:left w:val="none" w:sz="0" w:space="0" w:color="auto"/>
        <w:bottom w:val="none" w:sz="0" w:space="0" w:color="auto"/>
        <w:right w:val="none" w:sz="0" w:space="0" w:color="auto"/>
      </w:divBdr>
    </w:div>
    <w:div w:id="1812672629">
      <w:bodyDiv w:val="1"/>
      <w:marLeft w:val="0"/>
      <w:marRight w:val="0"/>
      <w:marTop w:val="0"/>
      <w:marBottom w:val="0"/>
      <w:divBdr>
        <w:top w:val="none" w:sz="0" w:space="0" w:color="auto"/>
        <w:left w:val="none" w:sz="0" w:space="0" w:color="auto"/>
        <w:bottom w:val="none" w:sz="0" w:space="0" w:color="auto"/>
        <w:right w:val="none" w:sz="0" w:space="0" w:color="auto"/>
      </w:divBdr>
    </w:div>
    <w:div w:id="1947152363">
      <w:bodyDiv w:val="1"/>
      <w:marLeft w:val="0"/>
      <w:marRight w:val="0"/>
      <w:marTop w:val="0"/>
      <w:marBottom w:val="0"/>
      <w:divBdr>
        <w:top w:val="none" w:sz="0" w:space="0" w:color="auto"/>
        <w:left w:val="none" w:sz="0" w:space="0" w:color="auto"/>
        <w:bottom w:val="none" w:sz="0" w:space="0" w:color="auto"/>
        <w:right w:val="none" w:sz="0" w:space="0" w:color="auto"/>
      </w:divBdr>
    </w:div>
    <w:div w:id="207304005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www.voteinfo.net" TargetMode="External"/><Relationship Id="rId18" Type="http://schemas.openxmlformats.org/officeDocument/2006/relationships/hyperlink" Target="http://www.voteinfo.net" TargetMode="External"/><Relationship Id="rId26" Type="http://schemas.openxmlformats.org/officeDocument/2006/relationships/image" Target="media/image7.jpeg"/><Relationship Id="rId39" Type="http://schemas.openxmlformats.org/officeDocument/2006/relationships/image" Target="media/image14.jpg"/><Relationship Id="rId21" Type="http://schemas.openxmlformats.org/officeDocument/2006/relationships/oleObject" Target="embeddings/oleObject1.bin"/><Relationship Id="rId34" Type="http://schemas.openxmlformats.org/officeDocument/2006/relationships/image" Target="media/image12.emf"/><Relationship Id="rId42" Type="http://schemas.openxmlformats.org/officeDocument/2006/relationships/image" Target="media/image17.jpg"/><Relationship Id="rId47" Type="http://schemas.openxmlformats.org/officeDocument/2006/relationships/oleObject" Target="embeddings/oleObject9.bin"/><Relationship Id="rId50" Type="http://schemas.openxmlformats.org/officeDocument/2006/relationships/image" Target="media/image22.emf"/><Relationship Id="rId55" Type="http://schemas.openxmlformats.org/officeDocument/2006/relationships/oleObject" Target="embeddings/oleObject13.bin"/><Relationship Id="rId63"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www.voteinfo.net" TargetMode="External"/><Relationship Id="rId20" Type="http://schemas.openxmlformats.org/officeDocument/2006/relationships/image" Target="media/image4.emf"/><Relationship Id="rId29" Type="http://schemas.openxmlformats.org/officeDocument/2006/relationships/oleObject" Target="embeddings/oleObject4.bin"/><Relationship Id="rId41" Type="http://schemas.openxmlformats.org/officeDocument/2006/relationships/image" Target="media/image16.jpg"/><Relationship Id="rId54" Type="http://schemas.openxmlformats.org/officeDocument/2006/relationships/image" Target="media/image24.emf"/><Relationship Id="rId62"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jpeg"/><Relationship Id="rId24" Type="http://schemas.openxmlformats.org/officeDocument/2006/relationships/image" Target="media/image6.emf"/><Relationship Id="rId32" Type="http://schemas.openxmlformats.org/officeDocument/2006/relationships/image" Target="media/image11.emf"/><Relationship Id="rId37" Type="http://schemas.openxmlformats.org/officeDocument/2006/relationships/hyperlink" Target="mailto:ROVWeb@rivco.org" TargetMode="External"/><Relationship Id="rId40" Type="http://schemas.openxmlformats.org/officeDocument/2006/relationships/image" Target="media/image15.jpg"/><Relationship Id="rId45" Type="http://schemas.openxmlformats.org/officeDocument/2006/relationships/oleObject" Target="embeddings/oleObject8.bin"/><Relationship Id="rId53" Type="http://schemas.openxmlformats.org/officeDocument/2006/relationships/oleObject" Target="embeddings/oleObject12.bin"/><Relationship Id="rId58" Type="http://schemas.openxmlformats.org/officeDocument/2006/relationships/image" Target="media/image26.emf"/><Relationship Id="rId5" Type="http://schemas.openxmlformats.org/officeDocument/2006/relationships/webSettings" Target="webSettings.xml"/><Relationship Id="rId15" Type="http://schemas.openxmlformats.org/officeDocument/2006/relationships/hyperlink" Target="http://www.voteinfo.net" TargetMode="External"/><Relationship Id="rId23" Type="http://schemas.openxmlformats.org/officeDocument/2006/relationships/oleObject" Target="embeddings/oleObject2.bin"/><Relationship Id="rId28" Type="http://schemas.openxmlformats.org/officeDocument/2006/relationships/image" Target="media/image9.emf"/><Relationship Id="rId36" Type="http://schemas.openxmlformats.org/officeDocument/2006/relationships/hyperlink" Target="http://www.voteinfo.net/votecenter" TargetMode="External"/><Relationship Id="rId49" Type="http://schemas.openxmlformats.org/officeDocument/2006/relationships/oleObject" Target="embeddings/oleObject10.bin"/><Relationship Id="rId57" Type="http://schemas.openxmlformats.org/officeDocument/2006/relationships/oleObject" Target="embeddings/oleObject14.bin"/><Relationship Id="rId61" Type="http://schemas.openxmlformats.org/officeDocument/2006/relationships/footer" Target="footer1.xml"/><Relationship Id="rId10" Type="http://schemas.openxmlformats.org/officeDocument/2006/relationships/hyperlink" Target="http://www.voteinfo.net" TargetMode="External"/><Relationship Id="rId19" Type="http://schemas.openxmlformats.org/officeDocument/2006/relationships/hyperlink" Target="http://www.sos.ca.gov/elections" TargetMode="External"/><Relationship Id="rId31" Type="http://schemas.openxmlformats.org/officeDocument/2006/relationships/oleObject" Target="embeddings/oleObject5.bin"/><Relationship Id="rId44" Type="http://schemas.openxmlformats.org/officeDocument/2006/relationships/image" Target="media/image19.emf"/><Relationship Id="rId52" Type="http://schemas.openxmlformats.org/officeDocument/2006/relationships/image" Target="media/image23.emf"/><Relationship Id="rId60" Type="http://schemas.openxmlformats.org/officeDocument/2006/relationships/header" Target="header1.xml"/><Relationship Id="rId4" Type="http://schemas.openxmlformats.org/officeDocument/2006/relationships/settings" Target="settings.xml"/><Relationship Id="rId9" Type="http://schemas.openxmlformats.org/officeDocument/2006/relationships/hyperlink" Target="mailto:rovweb@rivco.org" TargetMode="External"/><Relationship Id="rId14" Type="http://schemas.openxmlformats.org/officeDocument/2006/relationships/hyperlink" Target="mailto:ROVWeb@rivco.org" TargetMode="External"/><Relationship Id="rId22" Type="http://schemas.openxmlformats.org/officeDocument/2006/relationships/image" Target="media/image5.emf"/><Relationship Id="rId27" Type="http://schemas.openxmlformats.org/officeDocument/2006/relationships/image" Target="media/image8.jpeg"/><Relationship Id="rId30" Type="http://schemas.openxmlformats.org/officeDocument/2006/relationships/image" Target="media/image10.emf"/><Relationship Id="rId35" Type="http://schemas.openxmlformats.org/officeDocument/2006/relationships/oleObject" Target="embeddings/oleObject7.bin"/><Relationship Id="rId43" Type="http://schemas.openxmlformats.org/officeDocument/2006/relationships/image" Target="media/image18.jpg"/><Relationship Id="rId48" Type="http://schemas.openxmlformats.org/officeDocument/2006/relationships/image" Target="media/image21.emf"/><Relationship Id="rId56" Type="http://schemas.openxmlformats.org/officeDocument/2006/relationships/image" Target="media/image25.emf"/><Relationship Id="rId8" Type="http://schemas.openxmlformats.org/officeDocument/2006/relationships/image" Target="media/image1.png"/><Relationship Id="rId51" Type="http://schemas.openxmlformats.org/officeDocument/2006/relationships/oleObject" Target="embeddings/oleObject11.bin"/><Relationship Id="rId3" Type="http://schemas.openxmlformats.org/officeDocument/2006/relationships/styles" Target="styles.xml"/><Relationship Id="rId12" Type="http://schemas.openxmlformats.org/officeDocument/2006/relationships/image" Target="media/image3.jpeg"/><Relationship Id="rId17" Type="http://schemas.openxmlformats.org/officeDocument/2006/relationships/hyperlink" Target="http://www.voteinfo.net" TargetMode="External"/><Relationship Id="rId25" Type="http://schemas.openxmlformats.org/officeDocument/2006/relationships/oleObject" Target="embeddings/oleObject3.bin"/><Relationship Id="rId33" Type="http://schemas.openxmlformats.org/officeDocument/2006/relationships/oleObject" Target="embeddings/oleObject6.bin"/><Relationship Id="rId38" Type="http://schemas.openxmlformats.org/officeDocument/2006/relationships/image" Target="media/image13.jpg"/><Relationship Id="rId46" Type="http://schemas.openxmlformats.org/officeDocument/2006/relationships/image" Target="media/image20.emf"/><Relationship Id="rId59" Type="http://schemas.openxmlformats.org/officeDocument/2006/relationships/oleObject" Target="embeddings/oleObject15.bin"/></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700" row="1">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95A80C83-A1D2-48BA-A509-C1062BE56925}">
  <we:reference id="139126ff-b288-4850-be10-fa2c0acf2ffe" version="3.0.0.0" store="EXCatalog" storeType="EXCatalog"/>
  <we:alternateReferences>
    <we:reference id="WA104379585" version="3.0.0.0" store="en-US" storeType="OMEX"/>
  </we:alternateReferences>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DA20371-0219-406E-A9DE-018686EBCC5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228</TotalTime>
  <Pages>71</Pages>
  <Words>11381</Words>
  <Characters>64873</Characters>
  <Application>Microsoft Office Word</Application>
  <DocSecurity>0</DocSecurity>
  <Lines>540</Lines>
  <Paragraphs>152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76102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Burgarino, Paul</dc:creator>
  <cp:keywords/>
  <dc:description/>
  <cp:lastModifiedBy>Spencer, Rebecca</cp:lastModifiedBy>
  <cp:revision>12</cp:revision>
  <dcterms:created xsi:type="dcterms:W3CDTF">2022-04-27T05:11:00Z</dcterms:created>
  <dcterms:modified xsi:type="dcterms:W3CDTF">2022-04-27T09:09:00Z</dcterms:modified>
</cp:coreProperties>
</file>